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2486025</wp:posOffset>
            </wp:positionH>
            <wp:positionV relativeFrom="paragraph">
              <wp:posOffset>41910</wp:posOffset>
            </wp:positionV>
            <wp:extent cx="822960" cy="975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От ___________г.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Pr="004C4073" w:rsidRDefault="00DB1E13" w:rsidP="00DB1E1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Pr="00DB1E13">
        <w:rPr>
          <w:rFonts w:ascii="Times New Roman" w:hAnsi="Times New Roman" w:cs="Times New Roman"/>
          <w:b/>
          <w:sz w:val="28"/>
          <w:szCs w:val="28"/>
        </w:rPr>
        <w:t xml:space="preserve"> решение Думы Мишелевского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28.12.2022 № 26 «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прогнозного плана приватизации муниципального имущества Мишелевского муниципального образования </w:t>
      </w:r>
      <w:r w:rsidR="00125FCE">
        <w:rPr>
          <w:rFonts w:ascii="Times New Roman" w:hAnsi="Times New Roman" w:cs="Times New Roman"/>
          <w:b/>
          <w:sz w:val="26"/>
          <w:szCs w:val="26"/>
        </w:rPr>
        <w:t>на 2023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30D" w:rsidRPr="004C4073" w:rsidRDefault="0083530D" w:rsidP="0083530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статьями 31, 47 Устава Мишелевского муниципального образования, Дума Мишелевского муниципального образования,</w:t>
      </w:r>
    </w:p>
    <w:p w:rsidR="004C4073" w:rsidRPr="004C4073" w:rsidRDefault="004C4073" w:rsidP="004C40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C4073">
        <w:rPr>
          <w:rFonts w:ascii="Times New Roman" w:hAnsi="Times New Roman" w:cs="Times New Roman"/>
          <w:sz w:val="28"/>
          <w:szCs w:val="28"/>
        </w:rPr>
        <w:t>Р Е Ш И Л А:</w:t>
      </w:r>
    </w:p>
    <w:p w:rsidR="00DB1E13" w:rsidRPr="00DB1E13" w:rsidRDefault="00DB1E13" w:rsidP="00DB1E1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13">
        <w:rPr>
          <w:rFonts w:ascii="Times New Roman" w:hAnsi="Times New Roman" w:cs="Times New Roman"/>
          <w:sz w:val="28"/>
          <w:szCs w:val="28"/>
        </w:rPr>
        <w:t xml:space="preserve">1.Внести изменения в решение Думы Мишелевского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28.12.2022 № 26</w:t>
      </w:r>
      <w:r w:rsidRPr="00DB1E13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Мишелевского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DB1E13">
        <w:rPr>
          <w:rFonts w:ascii="Times New Roman" w:hAnsi="Times New Roman" w:cs="Times New Roman"/>
          <w:sz w:val="28"/>
          <w:szCs w:val="28"/>
        </w:rPr>
        <w:t xml:space="preserve"> год»: </w:t>
      </w:r>
    </w:p>
    <w:p w:rsidR="00DB1E13" w:rsidRPr="00DB1E13" w:rsidRDefault="00DB1E13" w:rsidP="00DB1E1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3">
        <w:rPr>
          <w:rFonts w:ascii="Times New Roman" w:hAnsi="Times New Roman" w:cs="Times New Roman"/>
          <w:sz w:val="28"/>
          <w:szCs w:val="28"/>
        </w:rPr>
        <w:t>1.1. Приложение изложить в новой редакции.</w:t>
      </w:r>
    </w:p>
    <w:p w:rsidR="004C4073" w:rsidRPr="00CB6624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2. Опубликовать настоящ</w:t>
      </w:r>
      <w:r w:rsidR="00CB6624">
        <w:rPr>
          <w:rFonts w:ascii="Times New Roman" w:hAnsi="Times New Roman" w:cs="Times New Roman"/>
          <w:sz w:val="26"/>
          <w:szCs w:val="26"/>
        </w:rPr>
        <w:t xml:space="preserve">ее решение в газете «Новости», </w:t>
      </w:r>
      <w:r w:rsidRPr="004C4073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Мишелевского муниципального образования</w:t>
      </w:r>
      <w:r w:rsidR="00CB6624">
        <w:rPr>
          <w:rFonts w:ascii="Times New Roman" w:hAnsi="Times New Roman" w:cs="Times New Roman"/>
          <w:sz w:val="26"/>
          <w:szCs w:val="26"/>
        </w:rPr>
        <w:t xml:space="preserve"> и</w:t>
      </w:r>
      <w:r w:rsidR="006110D7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в сети «Интернет»</w:t>
      </w:r>
      <w:r w:rsidR="00CB6624">
        <w:rPr>
          <w:rFonts w:ascii="Times New Roman" w:hAnsi="Times New Roman" w:cs="Times New Roman"/>
          <w:sz w:val="26"/>
          <w:szCs w:val="26"/>
        </w:rPr>
        <w:t xml:space="preserve"> </w:t>
      </w:r>
      <w:r w:rsidR="00CB6624" w:rsidRPr="00CB6624">
        <w:rPr>
          <w:rFonts w:ascii="Times New Roman" w:hAnsi="Times New Roman" w:cs="Times New Roman"/>
          <w:sz w:val="26"/>
          <w:szCs w:val="26"/>
        </w:rPr>
        <w:t>(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C40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B6624" w:rsidRPr="00CB6624">
        <w:rPr>
          <w:rFonts w:ascii="Times New Roman" w:hAnsi="Times New Roman" w:cs="Times New Roman"/>
          <w:sz w:val="26"/>
          <w:szCs w:val="26"/>
        </w:rPr>
        <w:t>)</w:t>
      </w:r>
      <w:r w:rsidR="00CB6624">
        <w:rPr>
          <w:rFonts w:ascii="Times New Roman" w:hAnsi="Times New Roman" w:cs="Times New Roman"/>
          <w:sz w:val="26"/>
          <w:szCs w:val="26"/>
        </w:rPr>
        <w:t>.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83530D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3EAA">
        <w:rPr>
          <w:rFonts w:ascii="Times New Roman" w:hAnsi="Times New Roman" w:cs="Times New Roman"/>
          <w:sz w:val="26"/>
          <w:szCs w:val="26"/>
        </w:rPr>
        <w:t xml:space="preserve">        Е.В. Евтеев 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25FCE" w:rsidRDefault="0083530D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Глава Мишелевского муниципального образования           </w:t>
      </w:r>
      <w:r w:rsidR="00A55A67">
        <w:rPr>
          <w:rFonts w:ascii="Times New Roman" w:hAnsi="Times New Roman" w:cs="Times New Roman"/>
          <w:sz w:val="26"/>
          <w:szCs w:val="26"/>
        </w:rPr>
        <w:t xml:space="preserve">                    Н.А. Валянин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C01901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01" w:rsidRPr="00C01901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</w:t>
      </w:r>
      <w:r w:rsidR="00840A51">
        <w:rPr>
          <w:rFonts w:ascii="Times New Roman" w:hAnsi="Times New Roman" w:cs="Times New Roman"/>
          <w:b/>
          <w:i/>
          <w:sz w:val="24"/>
          <w:szCs w:val="24"/>
        </w:rPr>
        <w:t>ниципального образования на 2023</w:t>
      </w: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54245A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1901" w:rsidRPr="00DA619F" w:rsidRDefault="0054245A" w:rsidP="00DA61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  <w:bookmarkStart w:id="0" w:name="_GoBack"/>
      <w:bookmarkEnd w:id="0"/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2804"/>
        <w:gridCol w:w="1108"/>
        <w:gridCol w:w="1297"/>
        <w:gridCol w:w="1633"/>
      </w:tblGrid>
      <w:tr w:rsidR="00C01901" w:rsidRPr="00C01901" w:rsidTr="00840A51">
        <w:tc>
          <w:tcPr>
            <w:tcW w:w="540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C01901" w:rsidRPr="00C01901" w:rsidTr="00DA619F">
        <w:trPr>
          <w:trHeight w:val="2097"/>
        </w:trPr>
        <w:tc>
          <w:tcPr>
            <w:tcW w:w="540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840A51" w:rsidRPr="003808B9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01901" w:rsidRPr="00C01901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. Мишелевка,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дом 20, помещение 1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840A51" w:rsidP="00C01901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A619F" w:rsidRPr="00C01901" w:rsidTr="00840A51">
        <w:tc>
          <w:tcPr>
            <w:tcW w:w="540" w:type="dxa"/>
            <w:shd w:val="clear" w:color="auto" w:fill="auto"/>
          </w:tcPr>
          <w:p w:rsidR="00DA619F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2804" w:type="dxa"/>
            <w:shd w:val="clear" w:color="auto" w:fill="auto"/>
          </w:tcPr>
          <w:p w:rsidR="00DA619F" w:rsidRPr="003808B9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. Мишелевка,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дом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помещение 1</w:t>
            </w:r>
          </w:p>
        </w:tc>
        <w:tc>
          <w:tcPr>
            <w:tcW w:w="1108" w:type="dxa"/>
            <w:shd w:val="clear" w:color="auto" w:fill="auto"/>
          </w:tcPr>
          <w:p w:rsidR="00DA619F" w:rsidRDefault="00DA619F" w:rsidP="00DA619F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97" w:type="dxa"/>
            <w:shd w:val="clear" w:color="auto" w:fill="auto"/>
          </w:tcPr>
          <w:p w:rsidR="00DA619F" w:rsidRPr="003808B9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DA619F" w:rsidRDefault="00DA619F" w:rsidP="00DA619F">
            <w:r w:rsidRPr="00EE097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A619F" w:rsidRPr="00C01901" w:rsidTr="00840A51">
        <w:tc>
          <w:tcPr>
            <w:tcW w:w="540" w:type="dxa"/>
            <w:shd w:val="clear" w:color="auto" w:fill="auto"/>
          </w:tcPr>
          <w:p w:rsidR="00DA619F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2804" w:type="dxa"/>
            <w:shd w:val="clear" w:color="auto" w:fill="auto"/>
          </w:tcPr>
          <w:p w:rsidR="00DA619F" w:rsidRDefault="00DA619F" w:rsidP="00DA619F"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. Мишелевка,                  ул. Сибирская, дом 2а,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DA619F" w:rsidRDefault="00DA619F" w:rsidP="00DA619F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97" w:type="dxa"/>
            <w:shd w:val="clear" w:color="auto" w:fill="auto"/>
          </w:tcPr>
          <w:p w:rsidR="00DA619F" w:rsidRDefault="00DA619F" w:rsidP="00DA619F">
            <w:r w:rsidRPr="00B301BC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DA619F" w:rsidRDefault="00DA619F" w:rsidP="00DA619F">
            <w:r w:rsidRPr="00EE097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A619F" w:rsidRPr="00C01901" w:rsidTr="00840A51">
        <w:tc>
          <w:tcPr>
            <w:tcW w:w="540" w:type="dxa"/>
            <w:shd w:val="clear" w:color="auto" w:fill="auto"/>
          </w:tcPr>
          <w:p w:rsidR="00DA619F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2804" w:type="dxa"/>
            <w:shd w:val="clear" w:color="auto" w:fill="auto"/>
          </w:tcPr>
          <w:p w:rsidR="00DA619F" w:rsidRDefault="00DA619F" w:rsidP="00DA619F"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. Мишелевка,                  ул. Сибирская, дом 2а,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DA619F" w:rsidRDefault="00DA619F" w:rsidP="00DA619F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7" w:type="dxa"/>
            <w:shd w:val="clear" w:color="auto" w:fill="auto"/>
          </w:tcPr>
          <w:p w:rsidR="00DA619F" w:rsidRDefault="00DA619F" w:rsidP="00DA619F">
            <w:r w:rsidRPr="00B301BC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DA619F" w:rsidRDefault="00DA619F" w:rsidP="00DA619F">
            <w:r w:rsidRPr="00EE097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A619F" w:rsidRPr="00C01901" w:rsidTr="00840A51">
        <w:tc>
          <w:tcPr>
            <w:tcW w:w="540" w:type="dxa"/>
            <w:shd w:val="clear" w:color="auto" w:fill="auto"/>
          </w:tcPr>
          <w:p w:rsidR="00DA619F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</w:tcPr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A619F" w:rsidRPr="003808B9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804" w:type="dxa"/>
            <w:shd w:val="clear" w:color="auto" w:fill="auto"/>
          </w:tcPr>
          <w:p w:rsidR="00DA619F" w:rsidRDefault="00DA619F" w:rsidP="00DA619F"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C7727">
              <w:rPr>
                <w:rFonts w:ascii="Times New Roman" w:hAnsi="Times New Roman" w:cs="Times New Roman"/>
                <w:sz w:val="24"/>
                <w:szCs w:val="24"/>
              </w:rPr>
              <w:t xml:space="preserve">. Мишелевка,                  ул. Сибирская, дом 2а,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DA619F" w:rsidRDefault="00DA619F" w:rsidP="00DA619F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97" w:type="dxa"/>
            <w:shd w:val="clear" w:color="auto" w:fill="auto"/>
          </w:tcPr>
          <w:p w:rsidR="00DA619F" w:rsidRDefault="00DA619F" w:rsidP="00DA619F">
            <w:r w:rsidRPr="00B301BC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DA619F" w:rsidRDefault="00DA619F" w:rsidP="00DA619F">
            <w:r w:rsidRPr="00EE097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54245A" w:rsidRPr="0054245A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45A">
        <w:rPr>
          <w:rFonts w:ascii="Times New Roman" w:hAnsi="Times New Roman" w:cs="Times New Roman"/>
          <w:b/>
          <w:i/>
          <w:sz w:val="24"/>
          <w:szCs w:val="24"/>
        </w:rPr>
        <w:t>Движимое имущество</w:t>
      </w:r>
    </w:p>
    <w:p w:rsidR="0054245A" w:rsidRPr="0054245A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2770"/>
        <w:gridCol w:w="3540"/>
        <w:gridCol w:w="1843"/>
        <w:gridCol w:w="1559"/>
      </w:tblGrid>
      <w:tr w:rsidR="0054245A" w:rsidRPr="0054245A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объекта, 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Начальная цена объекта</w:t>
            </w:r>
          </w:p>
          <w:p w:rsidR="0054245A" w:rsidRPr="0054245A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приватизации</w:t>
            </w:r>
          </w:p>
        </w:tc>
      </w:tr>
      <w:tr w:rsidR="0054245A" w:rsidRPr="0054245A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4B9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-  УАЗ 315195, идентификационный номер – ХТТ 31519570538493, государственный регистрационный знак – КО33РМ38</w:t>
            </w:r>
          </w:p>
          <w:p w:rsidR="00A55A67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54245A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 изготовления ТС – 2007</w:t>
            </w:r>
          </w:p>
          <w:p w:rsidR="00140AC2" w:rsidRP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(тип ТС) –легковой А/М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Модель,</w:t>
            </w:r>
            <w:r w:rsidRP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двигателя – 40900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 73046690</w:t>
            </w:r>
          </w:p>
          <w:p w:rsidR="00140AC2" w:rsidRP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Шасси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рама( 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31510070576791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 кузова – светло-серый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Мощность </w:t>
            </w:r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двигателя,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– 128(94,1)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- 2690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Тип двигателя – бензиновый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Экономический класс </w:t>
            </w:r>
            <w:r w:rsidR="00545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второй</w:t>
            </w:r>
          </w:p>
          <w:p w:rsidR="00545E87" w:rsidRDefault="00545E87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Разрешенная </w:t>
            </w:r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максимальная масса, кг. – 2 520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Масса без нагрузок, кг. - 1770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4245A" w:rsidRPr="0054245A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основании отчета об оценке рыночной стоимости объекта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54245A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4245A" w:rsidRDefault="0054245A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54245A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AC2" w:rsidRPr="0054245A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54245A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804B94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</w:t>
            </w:r>
            <w:r w:rsidR="00140AC2" w:rsidRPr="00140AC2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рансформатор ТМГ </w:t>
            </w:r>
            <w:r w:rsidR="004446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0AC2" w:rsidRPr="00140A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44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A67">
              <w:rPr>
                <w:rFonts w:ascii="Times New Roman" w:hAnsi="Times New Roman" w:cs="Times New Roman"/>
                <w:sz w:val="24"/>
                <w:szCs w:val="24"/>
              </w:rPr>
              <w:t>10-Х/11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Мощность: </w:t>
            </w:r>
            <w:r w:rsidRPr="004446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63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кВА</w:t>
            </w:r>
            <w:proofErr w:type="spellEnd"/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Напряжение стороны ВН: 10 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Напряжение стороны НН: 0,</w:t>
            </w:r>
            <w:r w:rsidRPr="004446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4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A55A67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Схема и гру</w:t>
            </w:r>
            <w:r w:rsidR="00A55A67"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ппа соединения обмоток: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У/Zн-11.</w:t>
            </w:r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Масса масла – 125 кг.</w:t>
            </w:r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Полная масса: 365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кг</w:t>
            </w:r>
          </w:p>
          <w:p w:rsidR="00140AC2" w:rsidRDefault="00140AC2" w:rsidP="00A55A6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отчета об оценке рыночной стоимости объекта</w:t>
            </w:r>
          </w:p>
          <w:p w:rsidR="00140AC2" w:rsidRPr="0054245A" w:rsidRDefault="00140AC2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Default="00B52241" w:rsidP="00B5224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C01901" w:rsidRDefault="00C01901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2E74AB" w:rsidRPr="00C01901" w:rsidRDefault="002E74AB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Default="0001260C" w:rsidP="00BC4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sectPr w:rsidR="0001260C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AA" w:rsidRDefault="003121AA" w:rsidP="0001260C">
      <w:r>
        <w:separator/>
      </w:r>
    </w:p>
  </w:endnote>
  <w:endnote w:type="continuationSeparator" w:id="0">
    <w:p w:rsidR="003121AA" w:rsidRDefault="003121AA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AA" w:rsidRDefault="003121AA" w:rsidP="0001260C">
      <w:r>
        <w:separator/>
      </w:r>
    </w:p>
  </w:footnote>
  <w:footnote w:type="continuationSeparator" w:id="0">
    <w:p w:rsidR="003121AA" w:rsidRDefault="003121AA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3121AA">
    <w:pPr>
      <w:pStyle w:val="a4"/>
      <w:jc w:val="center"/>
    </w:pPr>
  </w:p>
  <w:p w:rsidR="009B78BC" w:rsidRDefault="003121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16FEB"/>
    <w:rsid w:val="00044177"/>
    <w:rsid w:val="000B72DF"/>
    <w:rsid w:val="00125FCE"/>
    <w:rsid w:val="00140AC2"/>
    <w:rsid w:val="00152F8C"/>
    <w:rsid w:val="00212860"/>
    <w:rsid w:val="002157AD"/>
    <w:rsid w:val="002E74AB"/>
    <w:rsid w:val="002F5D6B"/>
    <w:rsid w:val="002F7087"/>
    <w:rsid w:val="003121AA"/>
    <w:rsid w:val="00444636"/>
    <w:rsid w:val="0048180B"/>
    <w:rsid w:val="004C4073"/>
    <w:rsid w:val="0054245A"/>
    <w:rsid w:val="00545E87"/>
    <w:rsid w:val="005A3EAA"/>
    <w:rsid w:val="006023B2"/>
    <w:rsid w:val="006110D7"/>
    <w:rsid w:val="00701FA6"/>
    <w:rsid w:val="00804B94"/>
    <w:rsid w:val="00815A40"/>
    <w:rsid w:val="0083530D"/>
    <w:rsid w:val="008408A0"/>
    <w:rsid w:val="00840A51"/>
    <w:rsid w:val="00864182"/>
    <w:rsid w:val="009C21D2"/>
    <w:rsid w:val="00A55A67"/>
    <w:rsid w:val="00B52241"/>
    <w:rsid w:val="00BB332A"/>
    <w:rsid w:val="00BC4B39"/>
    <w:rsid w:val="00C01901"/>
    <w:rsid w:val="00CB6624"/>
    <w:rsid w:val="00CE12A7"/>
    <w:rsid w:val="00CE3DE6"/>
    <w:rsid w:val="00D80B05"/>
    <w:rsid w:val="00DA619F"/>
    <w:rsid w:val="00DB1E13"/>
    <w:rsid w:val="00DF5123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B5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Бухгалтерия19</cp:lastModifiedBy>
  <cp:revision>20</cp:revision>
  <cp:lastPrinted>2023-02-28T06:02:00Z</cp:lastPrinted>
  <dcterms:created xsi:type="dcterms:W3CDTF">2021-07-23T03:26:00Z</dcterms:created>
  <dcterms:modified xsi:type="dcterms:W3CDTF">2023-03-16T00:18:00Z</dcterms:modified>
</cp:coreProperties>
</file>