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18" w:rsidRDefault="0019089A">
      <w:pPr>
        <w:rPr>
          <w:rFonts w:ascii="Times New Roman" w:hAnsi="Times New Roman" w:cs="Times New Roman"/>
          <w:b/>
          <w:sz w:val="56"/>
          <w:szCs w:val="56"/>
        </w:rPr>
      </w:pPr>
      <w:r w:rsidRPr="0019089A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352675" cy="2141045"/>
            <wp:effectExtent l="0" t="0" r="0" b="0"/>
            <wp:wrapThrough wrapText="bothSides">
              <wp:wrapPolygon edited="0">
                <wp:start x="0" y="0"/>
                <wp:lineTo x="0" y="21337"/>
                <wp:lineTo x="21338" y="21337"/>
                <wp:lineTo x="21338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5" t="24221" r="6661" b="7366"/>
                    <a:stretch/>
                  </pic:blipFill>
                  <pic:spPr bwMode="auto">
                    <a:xfrm>
                      <a:off x="0" y="0"/>
                      <a:ext cx="2352675" cy="21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89A">
        <w:rPr>
          <w:rFonts w:ascii="Times New Roman" w:hAnsi="Times New Roman" w:cs="Times New Roman"/>
          <w:b/>
          <w:sz w:val="56"/>
          <w:szCs w:val="56"/>
        </w:rPr>
        <w:t>УВЕДОМЛЕНИЕ</w:t>
      </w:r>
    </w:p>
    <w:p w:rsidR="0019089A" w:rsidRPr="00AE6A8A" w:rsidRDefault="0019089A" w:rsidP="00AE6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8A">
        <w:rPr>
          <w:rFonts w:ascii="Times New Roman" w:hAnsi="Times New Roman" w:cs="Times New Roman"/>
          <w:b/>
          <w:sz w:val="28"/>
          <w:szCs w:val="28"/>
        </w:rPr>
        <w:t xml:space="preserve">В соответствии с п.2 ст.51 Федерального закона от 10.01.2002г. № 7-ФЗ «Об охране окружающей среды» запрещается размещение отходов </w:t>
      </w:r>
      <w:r w:rsidRPr="00AE6A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E6A8A">
        <w:rPr>
          <w:rFonts w:ascii="Times New Roman" w:hAnsi="Times New Roman" w:cs="Times New Roman"/>
          <w:b/>
          <w:sz w:val="28"/>
          <w:szCs w:val="28"/>
        </w:rPr>
        <w:t>-</w:t>
      </w:r>
      <w:r w:rsidRPr="00AE6A8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17FA0" w:rsidRPr="00AE6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503" w:rsidRPr="00AE6A8A">
        <w:rPr>
          <w:rFonts w:ascii="Times New Roman" w:hAnsi="Times New Roman" w:cs="Times New Roman"/>
          <w:b/>
          <w:sz w:val="28"/>
          <w:szCs w:val="28"/>
        </w:rPr>
        <w:t>опасности на</w:t>
      </w:r>
      <w:r w:rsidR="00317FA0" w:rsidRPr="00AE6A8A">
        <w:rPr>
          <w:rFonts w:ascii="Times New Roman" w:hAnsi="Times New Roman" w:cs="Times New Roman"/>
          <w:b/>
          <w:sz w:val="28"/>
          <w:szCs w:val="28"/>
        </w:rPr>
        <w:t xml:space="preserve"> придомовых территориях, в местах общего пользования,</w:t>
      </w:r>
      <w:r w:rsidR="00F07503" w:rsidRPr="00AE6A8A">
        <w:rPr>
          <w:rFonts w:ascii="Times New Roman" w:hAnsi="Times New Roman" w:cs="Times New Roman"/>
          <w:b/>
          <w:sz w:val="28"/>
          <w:szCs w:val="28"/>
        </w:rPr>
        <w:t xml:space="preserve"> на земельных участках, находящихся в собственности либо арендованных.</w:t>
      </w:r>
    </w:p>
    <w:p w:rsidR="0019089A" w:rsidRPr="00AE6A8A" w:rsidRDefault="0019089A" w:rsidP="00AE6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8A">
        <w:rPr>
          <w:rFonts w:ascii="Times New Roman" w:hAnsi="Times New Roman" w:cs="Times New Roman"/>
          <w:b/>
          <w:sz w:val="28"/>
          <w:szCs w:val="28"/>
        </w:rPr>
        <w:t>Бывшие в употреблении шины относятся к отходам производства и потребления IV класса опасности. Их использование является нарушением требований ч. 5 ст. 12 Федерального закона от 24.06.1998 №89-ФЗ «Об отходах производства и потребления», поскольку захоронение отходов в границах жилых зон запрещено</w:t>
      </w:r>
      <w:r w:rsidR="00F07503" w:rsidRPr="00AE6A8A">
        <w:rPr>
          <w:rFonts w:ascii="Times New Roman" w:hAnsi="Times New Roman" w:cs="Times New Roman"/>
          <w:b/>
          <w:sz w:val="28"/>
          <w:szCs w:val="28"/>
        </w:rPr>
        <w:t>!</w:t>
      </w:r>
    </w:p>
    <w:p w:rsidR="00F07503" w:rsidRPr="00AE6A8A" w:rsidRDefault="00F07503" w:rsidP="00AE6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8A">
        <w:rPr>
          <w:rFonts w:ascii="Times New Roman" w:hAnsi="Times New Roman" w:cs="Times New Roman"/>
          <w:b/>
          <w:sz w:val="28"/>
          <w:szCs w:val="28"/>
        </w:rPr>
        <w:t>Требования при обращении с отходами шин, покрышек, камер утверждены Приказом Минприроды России от 11.06.2021 № 399 "Об утверждении требований при обращении с группами однородных отходов I-V классов опасности", регламентирующего в том числе требования при обращении с группой однородных отходов "Отходы шин, покрышек, камер".</w:t>
      </w:r>
    </w:p>
    <w:p w:rsidR="0019089A" w:rsidRPr="00AE6A8A" w:rsidRDefault="00AE6A8A">
      <w:pPr>
        <w:rPr>
          <w:rFonts w:ascii="Times New Roman" w:hAnsi="Times New Roman" w:cs="Times New Roman"/>
          <w:b/>
          <w:sz w:val="28"/>
          <w:szCs w:val="28"/>
        </w:rPr>
      </w:pPr>
      <w:r w:rsidRPr="00AE6A8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B5EE765" wp14:editId="62DFE7C1">
            <wp:simplePos x="0" y="0"/>
            <wp:positionH relativeFrom="column">
              <wp:posOffset>3912235</wp:posOffset>
            </wp:positionH>
            <wp:positionV relativeFrom="paragraph">
              <wp:posOffset>31750</wp:posOffset>
            </wp:positionV>
            <wp:extent cx="2245995" cy="1419225"/>
            <wp:effectExtent l="0" t="0" r="1905" b="9525"/>
            <wp:wrapThrough wrapText="bothSides">
              <wp:wrapPolygon edited="0">
                <wp:start x="0" y="0"/>
                <wp:lineTo x="0" y="21455"/>
                <wp:lineTo x="21435" y="21455"/>
                <wp:lineTo x="21435" y="0"/>
                <wp:lineTo x="0" y="0"/>
              </wp:wrapPolygon>
            </wp:wrapThrough>
            <wp:docPr id="2" name="Рисунок 2" descr="https://avatars.mds.yandex.net/i?id=0ac40e51ae643c787fcf80b837d43f0d4da31ef6-107802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0ac40e51ae643c787fcf80b837d43f0d4da31ef6-10780278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" t="23478" r="48542" b="16087"/>
                    <a:stretch/>
                  </pic:blipFill>
                  <pic:spPr bwMode="auto">
                    <a:xfrm>
                      <a:off x="0" y="0"/>
                      <a:ext cx="224599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503" w:rsidRPr="00AE6A8A">
        <w:rPr>
          <w:rFonts w:ascii="Times New Roman" w:hAnsi="Times New Roman" w:cs="Times New Roman"/>
          <w:b/>
          <w:sz w:val="28"/>
          <w:szCs w:val="28"/>
        </w:rPr>
        <w:t>Складирование бывших в употреблении шин на места (площадки) размещения твердых коммунальных отходов – недопустимо. Автомобильные шины и покрышки относятся к промышленным отходам, и попытки их утилизировать вместе с обычным мусором является нарушением действующего природоохранного законодательства.</w:t>
      </w:r>
    </w:p>
    <w:p w:rsidR="00AE6A8A" w:rsidRPr="00AE6A8A" w:rsidRDefault="00AE6A8A" w:rsidP="00AE6A8A">
      <w:pPr>
        <w:rPr>
          <w:rFonts w:ascii="Times New Roman" w:hAnsi="Times New Roman" w:cs="Times New Roman"/>
          <w:b/>
          <w:sz w:val="28"/>
          <w:szCs w:val="28"/>
        </w:rPr>
      </w:pPr>
      <w:r w:rsidRPr="00AE6A8A">
        <w:rPr>
          <w:rFonts w:ascii="Times New Roman" w:hAnsi="Times New Roman" w:cs="Times New Roman"/>
          <w:b/>
          <w:sz w:val="28"/>
          <w:szCs w:val="28"/>
        </w:rPr>
        <w:t>С 2021 года использование отработанных автомобильных шин для благоустройства дворов и дачных участков запрещено!</w:t>
      </w:r>
    </w:p>
    <w:p w:rsidR="0019089A" w:rsidRDefault="0019089A">
      <w:pPr>
        <w:rPr>
          <w:rFonts w:ascii="Times New Roman" w:hAnsi="Times New Roman" w:cs="Times New Roman"/>
          <w:b/>
          <w:sz w:val="28"/>
          <w:szCs w:val="28"/>
        </w:rPr>
      </w:pPr>
      <w:r w:rsidRPr="00AE6A8A">
        <w:rPr>
          <w:rFonts w:ascii="Times New Roman" w:hAnsi="Times New Roman" w:cs="Times New Roman"/>
          <w:b/>
          <w:sz w:val="28"/>
          <w:szCs w:val="28"/>
        </w:rPr>
        <w:t xml:space="preserve">За использование старых шин для украшения земельного участка физическим лицам грозит штраф от 1 000 до 2 000 рублей. </w:t>
      </w:r>
      <w:r w:rsidR="00AE6A8A">
        <w:rPr>
          <w:rFonts w:ascii="Times New Roman" w:hAnsi="Times New Roman" w:cs="Times New Roman"/>
          <w:b/>
          <w:sz w:val="28"/>
          <w:szCs w:val="28"/>
        </w:rPr>
        <w:t>При несоблюдении требований по демонтажу и утилизации шин</w:t>
      </w:r>
      <w:r w:rsidRPr="00AE6A8A">
        <w:rPr>
          <w:rFonts w:ascii="Times New Roman" w:hAnsi="Times New Roman" w:cs="Times New Roman"/>
          <w:b/>
          <w:sz w:val="28"/>
          <w:szCs w:val="28"/>
        </w:rPr>
        <w:t xml:space="preserve"> штраф увеличат до 3 000 рублей. Юридическим лицам штраф </w:t>
      </w:r>
      <w:r w:rsidR="00AE6A8A" w:rsidRPr="00AE6A8A">
        <w:rPr>
          <w:rFonts w:ascii="Times New Roman" w:hAnsi="Times New Roman" w:cs="Times New Roman"/>
          <w:b/>
          <w:sz w:val="28"/>
          <w:szCs w:val="28"/>
        </w:rPr>
        <w:t>гораздо от</w:t>
      </w:r>
      <w:r w:rsidRPr="00AE6A8A">
        <w:rPr>
          <w:rFonts w:ascii="Times New Roman" w:hAnsi="Times New Roman" w:cs="Times New Roman"/>
          <w:b/>
          <w:sz w:val="28"/>
          <w:szCs w:val="28"/>
        </w:rPr>
        <w:t xml:space="preserve"> 100 000 до 250 000 рублей</w:t>
      </w:r>
      <w:r w:rsidR="00AE6A8A">
        <w:rPr>
          <w:rFonts w:ascii="Times New Roman" w:hAnsi="Times New Roman" w:cs="Times New Roman"/>
          <w:b/>
          <w:sz w:val="28"/>
          <w:szCs w:val="28"/>
        </w:rPr>
        <w:t>.</w:t>
      </w:r>
    </w:p>
    <w:p w:rsidR="00AE6A8A" w:rsidRPr="00AE6A8A" w:rsidRDefault="00AE6A8A" w:rsidP="00291452">
      <w:pPr>
        <w:jc w:val="both"/>
        <w:rPr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Юридические лица, осуществляющие деятельность, связанную с использованием шин, покрышек производят утилизацию по отдельному договору со специализированной организацией.</w:t>
      </w:r>
      <w:bookmarkStart w:id="0" w:name="_GoBack"/>
      <w:bookmarkEnd w:id="0"/>
    </w:p>
    <w:p w:rsidR="00F07503" w:rsidRPr="0019089A" w:rsidRDefault="00F07503">
      <w:pPr>
        <w:rPr>
          <w:rFonts w:ascii="Times New Roman" w:hAnsi="Times New Roman" w:cs="Times New Roman"/>
          <w:b/>
          <w:sz w:val="24"/>
          <w:szCs w:val="24"/>
        </w:rPr>
      </w:pPr>
    </w:p>
    <w:sectPr w:rsidR="00F07503" w:rsidRPr="0019089A" w:rsidSect="002914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9A"/>
    <w:rsid w:val="0019089A"/>
    <w:rsid w:val="00291452"/>
    <w:rsid w:val="00317FA0"/>
    <w:rsid w:val="00AE6A8A"/>
    <w:rsid w:val="00C10618"/>
    <w:rsid w:val="00F0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91A6"/>
  <w15:chartTrackingRefBased/>
  <w15:docId w15:val="{AAE02979-2C0E-4C0B-823A-AB74BBFF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MISHELEVKA@YANDEX.RU</dc:creator>
  <cp:keywords/>
  <dc:description/>
  <cp:lastModifiedBy>MISHELEVKA@YANDEX.RU</cp:lastModifiedBy>
  <cp:revision>1</cp:revision>
  <dcterms:created xsi:type="dcterms:W3CDTF">2024-10-24T02:46:00Z</dcterms:created>
  <dcterms:modified xsi:type="dcterms:W3CDTF">2024-10-24T03:32:00Z</dcterms:modified>
</cp:coreProperties>
</file>