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0" w:rsidRDefault="00294495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CB0FA0" w:rsidRDefault="00ED7C37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0" w:name="_GoBack"/>
      <w:bookmarkEnd w:id="0"/>
      <w:r w:rsidR="00294495">
        <w:rPr>
          <w:rFonts w:ascii="Times New Roman" w:hAnsi="Times New Roman" w:cs="Times New Roman"/>
          <w:sz w:val="28"/>
          <w:szCs w:val="28"/>
        </w:rPr>
        <w:t>поселения Мишелевского муниципального образования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№ 162а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9"/>
      <w:bookmarkEnd w:id="1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CB0FA0" w:rsidRDefault="00ED7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01.01.2023 по 31.12.2023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CB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B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ED7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КСЦ</w:t>
            </w:r>
            <w:r w:rsidR="00294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ED7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1 015 177,71</w:t>
            </w:r>
          </w:p>
        </w:tc>
      </w:tr>
      <w:tr w:rsidR="00CB0FA0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ED7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="00294495">
              <w:rPr>
                <w:rFonts w:ascii="Times New Roman" w:hAnsi="Times New Roman" w:cs="Times New Roman"/>
              </w:rPr>
              <w:t>лектро-монтер</w:t>
            </w:r>
            <w:proofErr w:type="gramEnd"/>
            <w:r w:rsidR="00294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обслуживанию подстанции 110 кВт </w:t>
            </w:r>
            <w:r w:rsidR="00294495">
              <w:rPr>
                <w:rFonts w:ascii="Times New Roman" w:hAnsi="Times New Roman" w:cs="Times New Roman"/>
              </w:rPr>
              <w:t>Филиала ОАО «ИЭСК» «Централь-</w:t>
            </w:r>
            <w:proofErr w:type="spellStart"/>
            <w:r w:rsidR="00294495">
              <w:rPr>
                <w:rFonts w:ascii="Times New Roman" w:hAnsi="Times New Roman" w:cs="Times New Roman"/>
              </w:rPr>
              <w:t>ные</w:t>
            </w:r>
            <w:proofErr w:type="spellEnd"/>
            <w:r w:rsidR="00294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4495"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294495">
              <w:rPr>
                <w:rFonts w:ascii="Times New Roman" w:hAnsi="Times New Roman" w:cs="Times New Roman"/>
              </w:rPr>
              <w:t>-кие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CB0FA0" w:rsidRDefault="00ED7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ED7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985 590,00</w:t>
            </w:r>
          </w:p>
        </w:tc>
      </w:tr>
      <w:tr w:rsidR="00CB0FA0" w:rsidTr="00ED7C37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C37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P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дегковой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proofErr w:type="gramEnd"/>
            <w:r w:rsidRPr="00ED7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>
              <w:rPr>
                <w:rFonts w:ascii="Times New Roman" w:hAnsi="Times New Roman" w:cs="Times New Roman"/>
              </w:rPr>
              <w:t>, 2002 г.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C37" w:rsidRDefault="00ED7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p w:rsidR="00CB0FA0" w:rsidRDefault="00CB0FA0"/>
    <w:sectPr w:rsidR="00CB0FA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58" w:rsidRDefault="00295958">
      <w:pPr>
        <w:spacing w:after="0" w:line="240" w:lineRule="auto"/>
      </w:pPr>
      <w:r>
        <w:separator/>
      </w:r>
    </w:p>
  </w:endnote>
  <w:endnote w:type="continuationSeparator" w:id="0">
    <w:p w:rsidR="00295958" w:rsidRDefault="002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CB0FA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58" w:rsidRDefault="00295958">
      <w:pPr>
        <w:spacing w:after="0" w:line="240" w:lineRule="auto"/>
      </w:pPr>
      <w:r>
        <w:separator/>
      </w:r>
    </w:p>
  </w:footnote>
  <w:footnote w:type="continuationSeparator" w:id="0">
    <w:p w:rsidR="00295958" w:rsidRDefault="0029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29449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0"/>
    <w:rsid w:val="00294495"/>
    <w:rsid w:val="00295958"/>
    <w:rsid w:val="00A61AC1"/>
    <w:rsid w:val="00CB0FA0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1E20-5CAF-4304-9C64-A43880B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2024-05-15T03:44:00Z</dcterms:created>
  <dcterms:modified xsi:type="dcterms:W3CDTF">2024-05-15T03:44:00Z</dcterms:modified>
</cp:coreProperties>
</file>