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06" w:rsidRDefault="006C4E06" w:rsidP="006C4E06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F1E66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6564216" wp14:editId="66322F31">
            <wp:simplePos x="0" y="0"/>
            <wp:positionH relativeFrom="column">
              <wp:posOffset>2583034</wp:posOffset>
            </wp:positionH>
            <wp:positionV relativeFrom="paragraph">
              <wp:posOffset>-244846</wp:posOffset>
            </wp:positionV>
            <wp:extent cx="720969" cy="779145"/>
            <wp:effectExtent l="0" t="0" r="317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69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E06" w:rsidRPr="00FF1E66" w:rsidRDefault="006C4E06" w:rsidP="006C4E06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C4E06" w:rsidRPr="00FF1E66" w:rsidRDefault="006C4E06" w:rsidP="006C4E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E06" w:rsidRPr="00BF4138" w:rsidRDefault="006C4E06" w:rsidP="006C4E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BF4138">
        <w:rPr>
          <w:rFonts w:ascii="Times New Roman" w:hAnsi="Times New Roman" w:cs="Times New Roman"/>
          <w:b/>
          <w:sz w:val="28"/>
        </w:rPr>
        <w:t>оссийская Федерация</w:t>
      </w:r>
    </w:p>
    <w:p w:rsidR="006C4E06" w:rsidRPr="00BF4138" w:rsidRDefault="006C4E06" w:rsidP="006C4E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Иркутская область</w:t>
      </w:r>
    </w:p>
    <w:p w:rsidR="006C4E06" w:rsidRPr="00BF4138" w:rsidRDefault="006C4E06" w:rsidP="006C4E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Усольск</w:t>
      </w:r>
      <w:r w:rsidR="003E56DE">
        <w:rPr>
          <w:rFonts w:ascii="Times New Roman" w:hAnsi="Times New Roman" w:cs="Times New Roman"/>
          <w:b/>
          <w:sz w:val="28"/>
        </w:rPr>
        <w:t>ий муниципальный район</w:t>
      </w:r>
    </w:p>
    <w:p w:rsidR="006C4E06" w:rsidRPr="00BF4138" w:rsidRDefault="006C4E06" w:rsidP="006C4E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 xml:space="preserve">Мишелевское </w:t>
      </w:r>
      <w:r w:rsidR="003E56DE">
        <w:rPr>
          <w:rFonts w:ascii="Times New Roman" w:hAnsi="Times New Roman" w:cs="Times New Roman"/>
          <w:b/>
          <w:sz w:val="28"/>
        </w:rPr>
        <w:t>городское поселение</w:t>
      </w:r>
    </w:p>
    <w:p w:rsidR="006C4E06" w:rsidRPr="00BF4138" w:rsidRDefault="006C4E06" w:rsidP="006C4E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АДМИНИСТРАЦИЯ</w:t>
      </w:r>
    </w:p>
    <w:p w:rsidR="006C4E06" w:rsidRDefault="006C4E06" w:rsidP="006C4E0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C4E06" w:rsidRPr="00BF4138" w:rsidRDefault="006C4E06" w:rsidP="006C4E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ПОСТАНОВЛЕНИЕ</w:t>
      </w:r>
    </w:p>
    <w:p w:rsidR="006C4E06" w:rsidRDefault="006C4E06" w:rsidP="006C4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E06" w:rsidRPr="005C54E5" w:rsidRDefault="006C4E06" w:rsidP="006C4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 xml:space="preserve">От </w:t>
      </w:r>
      <w:r w:rsidR="005B344A">
        <w:rPr>
          <w:rFonts w:ascii="Times New Roman" w:hAnsi="Times New Roman" w:cs="Times New Roman"/>
          <w:sz w:val="28"/>
          <w:szCs w:val="28"/>
        </w:rPr>
        <w:t>30.12.202</w:t>
      </w:r>
      <w:r w:rsidR="003E56DE">
        <w:rPr>
          <w:rFonts w:ascii="Times New Roman" w:hAnsi="Times New Roman" w:cs="Times New Roman"/>
          <w:sz w:val="28"/>
          <w:szCs w:val="28"/>
        </w:rPr>
        <w:t>1</w:t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27">
        <w:rPr>
          <w:rFonts w:ascii="Times New Roman" w:hAnsi="Times New Roman" w:cs="Times New Roman"/>
          <w:sz w:val="28"/>
          <w:szCs w:val="28"/>
        </w:rPr>
        <w:t>181</w:t>
      </w:r>
    </w:p>
    <w:p w:rsidR="006C4E06" w:rsidRDefault="006C4E06" w:rsidP="006C4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 xml:space="preserve">р.п. </w:t>
      </w:r>
      <w:r>
        <w:rPr>
          <w:rFonts w:ascii="Times New Roman" w:hAnsi="Times New Roman" w:cs="Times New Roman"/>
          <w:sz w:val="28"/>
          <w:szCs w:val="28"/>
        </w:rPr>
        <w:t>Мишелевка</w:t>
      </w:r>
    </w:p>
    <w:p w:rsidR="00F279F6" w:rsidRPr="00F279F6" w:rsidRDefault="00F279F6" w:rsidP="006C4E0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Об утверждении Плана противодействия коррупции  </w:t>
      </w:r>
    </w:p>
    <w:p w:rsidR="00F279F6" w:rsidRDefault="00F279F6" w:rsidP="006C4E0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</w:pPr>
      <w:r w:rsidRPr="00F279F6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r w:rsidR="00CC35DB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Мишелевском </w:t>
      </w:r>
      <w:r w:rsidRPr="00F279F6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муниципальном образовании на 202</w:t>
      </w:r>
      <w:r w:rsidR="003E56D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>2</w:t>
      </w:r>
      <w:r w:rsidRPr="00F279F6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6C4E06" w:rsidRPr="00F279F6" w:rsidRDefault="006C4E06" w:rsidP="006C4E0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F279F6" w:rsidRPr="00F279F6" w:rsidRDefault="00F279F6" w:rsidP="007131A8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В </w:t>
      </w:r>
      <w:r w:rsidR="00CC35DB"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целях реализации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пункта 33 части 1 статьи 15 Федерального закона от 6 октября 2003 года №131-</w:t>
      </w:r>
      <w:r w:rsidR="00CC35DB"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ФЗ «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Федерального закона от 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                                            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25 декабря 2008 года №273 ФЗ «О противодействии коррупции», руководствуясь статьями 6, 2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3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46 Устава 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Мишелевского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муниципального образования, администрация 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Мишелевского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</w:p>
    <w:p w:rsidR="00F279F6" w:rsidRPr="00F279F6" w:rsidRDefault="00F279F6" w:rsidP="007131A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ПОСТАНОВЛЯЕТ:</w:t>
      </w:r>
    </w:p>
    <w:p w:rsidR="00F279F6" w:rsidRPr="00F279F6" w:rsidRDefault="00F279F6" w:rsidP="007131A8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1.Утвердить прилагаемый План противодействия коррупции </w:t>
      </w:r>
      <w:r w:rsidR="00CC35DB"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Мишелевском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муниципальном образовании на 202</w:t>
      </w:r>
      <w:r w:rsidR="00266D2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2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год.</w:t>
      </w:r>
    </w:p>
    <w:p w:rsidR="00F279F6" w:rsidRPr="00F279F6" w:rsidRDefault="00F279F6" w:rsidP="007131A8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2.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О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публиковать настоящее постановление в газете «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Новости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» и 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разместить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на сайте администрации Мишелевского муниципального образования 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информационно-телекоммуникационной сети «Интернет» (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мишелёвка.рф</w:t>
      </w: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).</w:t>
      </w:r>
    </w:p>
    <w:p w:rsidR="00F279F6" w:rsidRDefault="00F279F6" w:rsidP="00F279F6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3.Контроль за исполнением настоящего постановления </w:t>
      </w:r>
      <w:r w:rsidR="00CC35DB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оставляю за собой.</w:t>
      </w:r>
    </w:p>
    <w:p w:rsidR="00CC35DB" w:rsidRPr="00F279F6" w:rsidRDefault="00CC35DB" w:rsidP="00F279F6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CC35DB" w:rsidRDefault="00CC35DB" w:rsidP="00CC3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Глава </w:t>
      </w:r>
    </w:p>
    <w:p w:rsidR="00CC35DB" w:rsidRDefault="00CC35DB" w:rsidP="00CC3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Мишелевского муниципального </w:t>
      </w:r>
    </w:p>
    <w:p w:rsidR="00F279F6" w:rsidRPr="00F279F6" w:rsidRDefault="00CC35DB" w:rsidP="00CC35D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образования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ab/>
        <w:t>Н.А.Валянин</w:t>
      </w:r>
    </w:p>
    <w:p w:rsidR="005B344A" w:rsidRDefault="005B344A" w:rsidP="00F279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5B3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9F6" w:rsidRPr="00F279F6" w:rsidRDefault="00F279F6" w:rsidP="00F279F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F279F6" w:rsidRPr="00F279F6" w:rsidRDefault="00F279F6" w:rsidP="005B344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Приложение</w:t>
      </w:r>
    </w:p>
    <w:p w:rsidR="00F279F6" w:rsidRPr="00F279F6" w:rsidRDefault="00F279F6" w:rsidP="005B344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 постановлению администрации</w:t>
      </w:r>
    </w:p>
    <w:p w:rsidR="00F279F6" w:rsidRPr="00F279F6" w:rsidRDefault="005B344A" w:rsidP="005B344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Мишелевского муниципального образования</w:t>
      </w:r>
    </w:p>
    <w:p w:rsidR="00F279F6" w:rsidRPr="00F279F6" w:rsidRDefault="00F279F6" w:rsidP="00F279F6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от </w:t>
      </w:r>
      <w:r w:rsidR="00861F30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30.12.202</w:t>
      </w:r>
      <w:r w:rsidR="003E56D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</w:t>
      </w:r>
      <w:r w:rsidR="005B344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  </w:t>
      </w:r>
      <w:r w:rsidR="007F142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№ </w:t>
      </w:r>
      <w:r w:rsidR="008C5427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181</w:t>
      </w:r>
    </w:p>
    <w:p w:rsidR="00F279F6" w:rsidRPr="00F279F6" w:rsidRDefault="00F279F6" w:rsidP="00F279F6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F279F6" w:rsidRPr="00F279F6" w:rsidRDefault="00F279F6" w:rsidP="00F279F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F279F6" w:rsidRPr="00F279F6" w:rsidRDefault="00F279F6" w:rsidP="005B344A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План противодействия коррупции в </w:t>
      </w:r>
      <w:r w:rsidR="005B344A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Мишелевском </w:t>
      </w:r>
      <w:r w:rsidRPr="00F279F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муниципальном образовании на 202</w:t>
      </w:r>
      <w:r w:rsidR="003E56DE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2</w:t>
      </w:r>
      <w:r w:rsidRPr="00F279F6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год</w:t>
      </w:r>
    </w:p>
    <w:tbl>
      <w:tblPr>
        <w:tblW w:w="14316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7698"/>
        <w:gridCol w:w="3512"/>
        <w:gridCol w:w="2508"/>
      </w:tblGrid>
      <w:tr w:rsidR="00F279F6" w:rsidRPr="00F279F6" w:rsidTr="003E56DE">
        <w:trPr>
          <w:trHeight w:val="33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№</w:t>
            </w:r>
          </w:p>
          <w:p w:rsidR="00F279F6" w:rsidRPr="00F279F6" w:rsidRDefault="00F279F6" w:rsidP="00F279F6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Ответственные исполнители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Срок выполнения</w:t>
            </w:r>
          </w:p>
        </w:tc>
      </w:tr>
      <w:tr w:rsidR="00F279F6" w:rsidRPr="00F279F6" w:rsidTr="003E56DE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Рассмотрение на заседании Межведомственного совета по противодействию коррупции вопроса «Об итогах выполнения в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году плана мероприятий по противодействию коррупции»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Март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F279F6" w:rsidRPr="00F279F6" w:rsidTr="003E56DE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B344A" w:rsidRDefault="005B344A" w:rsidP="005B344A">
            <w:pPr>
              <w:spacing w:after="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бобщение практики рассмотрения обращений граждан и организаций по фактам коррупции, поступающим в администрацию </w:t>
            </w: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Мишелевского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муниципального образования </w:t>
            </w:r>
          </w:p>
          <w:p w:rsidR="00F279F6" w:rsidRPr="00F279F6" w:rsidRDefault="00F279F6" w:rsidP="005B344A">
            <w:pPr>
              <w:spacing w:after="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(далее </w:t>
            </w:r>
            <w:r w:rsidR="005B344A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-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администрация)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 xml:space="preserve">Консультант по организационно-правовой и </w:t>
            </w:r>
            <w:bookmarkStart w:id="0" w:name="_GoBack"/>
            <w:bookmarkEnd w:id="0"/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131A8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Июнь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г. </w:t>
            </w:r>
          </w:p>
          <w:p w:rsidR="00F279F6" w:rsidRPr="00F279F6" w:rsidRDefault="007131A8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Д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екабрь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F279F6" w:rsidRPr="00F279F6" w:rsidTr="003E56DE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коррупции, осуществление мониторинга муниципальных правовых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актов в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целях приведения в соответствие с действующим законодательством в сфере противодействия коррупции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3E56DE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2022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F279F6" w:rsidRPr="00F279F6" w:rsidTr="003E56DE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Осуществление контроля в сфере закупок для обеспечения муниципальных нужд путём проведения плановых и внеплановых проверок в отношении заказчиков, контрактных управляющих, комиссий по осуществлению закупок, уполномоченных органов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Отдел финансов, экономики и муниципальных закупок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Согласно плану проверок</w:t>
            </w:r>
          </w:p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По мере поступления информации</w:t>
            </w:r>
          </w:p>
        </w:tc>
      </w:tr>
      <w:tr w:rsidR="00F279F6" w:rsidRPr="00F279F6" w:rsidTr="003E56DE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Анализ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проведения отделом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B344A"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финансов, экономики и муниципальных закупок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контрольных мероприятий в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году в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сфере закупок для обеспечения муниципальных нужд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5B344A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Отдел финансов, экономики и муниципальных закупок</w:t>
            </w:r>
            <w:r w:rsidRPr="00F279F6"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4 квартал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F279F6" w:rsidRPr="00F279F6" w:rsidTr="003E56DE">
        <w:trPr>
          <w:trHeight w:val="51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Проведение публичных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слушаний, общественных обсуждений проектов нормативных правовых актов в соответствии с   законодательством Российской Федерации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, Заместитель главы Мишелевского муниципального образования, 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7F142D" w:rsidRPr="00F279F6" w:rsidTr="003E56DE">
        <w:trPr>
          <w:trHeight w:val="435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7F142D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Предоставление в </w:t>
            </w:r>
            <w:r w:rsidR="005B344A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администрацию Усольского муниципального района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отчетов по противодействию коррупции в 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Мишелевском муниципальном образовании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Ежеквартально</w:t>
            </w:r>
          </w:p>
        </w:tc>
      </w:tr>
      <w:tr w:rsidR="007F142D" w:rsidRPr="00F279F6" w:rsidTr="003E56DE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Анализ практики заключения договоров аренды, договоров купли-продажи, договоров безвозмездного пользования объектов, находящихся в муниципальной собственности, взыскания задолженности по арендным платежам за 2021 год 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B344A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Отдел финансов, экономики и муниципальных заку</w:t>
            </w:r>
            <w:r w:rsidR="00EB2DC5"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пок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4 квартал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7F142D" w:rsidRPr="00F279F6" w:rsidTr="003E56DE">
        <w:trPr>
          <w:trHeight w:val="39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131A8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7F142D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Представление муниципальными   служащими,  замещающими    должности     муниципальной службы, сведений о доходах, расходах, об имуществе и обязательствах 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и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мущественного характера, а также о доходах, расходах, об имуществе и обязательствах имущественного характера своих супруги (супруга) и несовершеннолетних детей или лицами, претендующими на замещение должности муниципальной службы в администрации, сведений о доходах, об  имуществе и обязательствах имущественного 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EB2DC5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56DE" w:rsidRDefault="00F279F6" w:rsidP="00F279F6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Не позднее 30 апреля</w:t>
            </w:r>
          </w:p>
          <w:p w:rsidR="00F279F6" w:rsidRPr="00F279F6" w:rsidRDefault="00F279F6" w:rsidP="00F279F6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г.</w:t>
            </w:r>
          </w:p>
          <w:p w:rsidR="00F279F6" w:rsidRPr="00F279F6" w:rsidRDefault="00F279F6" w:rsidP="00F279F6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Уточнённые сведения - до 31 мая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г.</w:t>
            </w:r>
          </w:p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Для вновь поступивших на муниципальную службу- при устройстве на работу</w:t>
            </w:r>
          </w:p>
        </w:tc>
      </w:tr>
      <w:tr w:rsidR="005B344A" w:rsidRPr="00F279F6" w:rsidTr="003E56DE">
        <w:trPr>
          <w:trHeight w:val="60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7F142D" w:rsidP="00EB2DC5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Размещение сведений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 о доходах, расходах, об имуществе и обязательствах имущественного характера муниципальных служащих 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на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сайт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е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администрации 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Мишелевского муниципального образования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в информационно-телекоммуникационной сети «Интернет» (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мишелёвка.рф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14 рабочих дней со дня истечения срока, установленного для их подачи</w:t>
            </w:r>
          </w:p>
        </w:tc>
      </w:tr>
      <w:tr w:rsidR="00F279F6" w:rsidRPr="00F279F6" w:rsidTr="003E56DE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Анализ сведений о доходах, расходах, об имуществе и обязательствах имущественного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характера, представленных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муниципальными служащими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за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3E56DE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2 квартал 2022 </w:t>
            </w:r>
            <w:r w:rsidR="00F279F6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года</w:t>
            </w:r>
          </w:p>
        </w:tc>
      </w:tr>
      <w:tr w:rsidR="00F279F6" w:rsidRPr="00F279F6" w:rsidTr="003E56DE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Осуществление   проверок   достоверности   и полноты       сведений о доходах, расходах, об имуществе и обязательствах имущественного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характера, представляемых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муниципальными служащими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На основании решения представителя нанимателя (работодателя), принятого на основании поступившей достаточной информации </w:t>
            </w:r>
          </w:p>
        </w:tc>
      </w:tr>
      <w:tr w:rsidR="00F279F6" w:rsidRPr="00F279F6" w:rsidTr="003E56DE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Обеспечение предоставления муниципальными служащими или гражданами, претендующими на замещение должности муниципальной службы, сведений об адресах сайтов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и (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Не позднее</w:t>
            </w:r>
          </w:p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31 </w:t>
            </w:r>
            <w:proofErr w:type="gramStart"/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марта 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proofErr w:type="gramEnd"/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г.</w:t>
            </w:r>
          </w:p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Для вновь поступивших на муниципальную службу - при устройстве на работу</w:t>
            </w:r>
          </w:p>
        </w:tc>
      </w:tr>
      <w:tr w:rsidR="00F279F6" w:rsidRPr="00F279F6" w:rsidTr="003E56DE">
        <w:trPr>
          <w:trHeight w:val="24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года по мере необходимости</w:t>
            </w:r>
          </w:p>
        </w:tc>
      </w:tr>
      <w:tr w:rsidR="00F279F6" w:rsidRPr="00F279F6" w:rsidTr="003E56DE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Осуществление контроля за соблюдением муниципальными служащими общих принципов служебного поведения, запретов и обязанностей, установленных в целях противодействия коррупции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F279F6" w:rsidRPr="00F279F6" w:rsidTr="003E56DE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Формирование кадрового резерва муниципальных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служащих на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3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Декабрь  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proofErr w:type="gramEnd"/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F279F6" w:rsidRPr="00F279F6" w:rsidTr="003E56DE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EB2DC5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Проведение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разъяснений, консультаций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лицам, впервые поступившим на муниципальную службу, по основным обязанностям, ограничениям и запретам, налагаемым на муниципальных </w:t>
            </w:r>
            <w:r w:rsidR="00EB2DC5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служащих в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целях противодействия коррупции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F279F6" w:rsidRPr="00F279F6" w:rsidTr="003E56DE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5A57A7" w:rsidP="007131A8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</w:t>
            </w:r>
            <w:r w:rsidR="007131A8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7F142D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числе за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привлечением таких лиц к ответственности в случае их несоблюдения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F279F6" w:rsidRPr="00F279F6" w:rsidTr="003E56DE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7F142D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Организация работы по актуализации сведений, содержащихся в анкетах, представляемых при назначении на муниципальные должности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и должности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муниципальной службы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</w:t>
            </w:r>
          </w:p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F279F6" w:rsidRPr="00F279F6" w:rsidTr="003E56DE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7F142D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F279F6" w:rsidRPr="00F279F6" w:rsidTr="003E56DE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5A57A7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перечни, установленные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F279F6" w:rsidRPr="00F279F6" w:rsidTr="003E56DE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EB2DC5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Обеспечение представления руководител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ем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муниципальн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ого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учреждени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я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EB2DC5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Муниципальное казенное учреждение</w:t>
            </w:r>
            <w:r w:rsidR="00EB2DC5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культуры «Мишелевский культурно-спортивный комплекс»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56DE" w:rsidRDefault="00F279F6" w:rsidP="003E56DE">
            <w:pPr>
              <w:spacing w:after="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Не позднее </w:t>
            </w:r>
          </w:p>
          <w:p w:rsidR="00F279F6" w:rsidRPr="00F279F6" w:rsidRDefault="00F279F6" w:rsidP="00F279F6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30 апреля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г.</w:t>
            </w:r>
          </w:p>
          <w:p w:rsidR="00F279F6" w:rsidRPr="00F279F6" w:rsidRDefault="00F279F6" w:rsidP="00F279F6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Уточнённые сведения - до 31 мая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г.</w:t>
            </w:r>
          </w:p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При поступлении на работу</w:t>
            </w:r>
          </w:p>
        </w:tc>
      </w:tr>
      <w:tr w:rsidR="00F279F6" w:rsidRPr="00F279F6" w:rsidTr="003E56DE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7F142D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Организация размещения сведений о доходах, об </w:t>
            </w:r>
            <w:proofErr w:type="gramStart"/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и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муществе 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 обязательствах имущественного характера руководител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ей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муниципальных учреждений, их супруг (супругов) и несовершеннолетних детей  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на 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сайте администрации Мишелевского муниципального образования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в информационно-телекоммуникационной сети «Интернет» (</w:t>
            </w:r>
            <w:r w:rsidR="007F142D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мишелёвка.рф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lastRenderedPageBreak/>
              <w:t>Консультант по организационно-правовой и кадровой работе</w:t>
            </w:r>
          </w:p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14 рабочих дней со дня истечения срока, установленного для их подачи</w:t>
            </w:r>
          </w:p>
        </w:tc>
      </w:tr>
      <w:tr w:rsidR="00F279F6" w:rsidRPr="00F279F6" w:rsidTr="003E56DE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Анализ сведений о доходах, об имуществе и обязательствах имущественного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характера, представленных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руководителями муниципальных учреждений за 2020 год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 квартал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F279F6" w:rsidRPr="00F279F6" w:rsidTr="003E56DE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представляемых гражданами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, поступающими на должность руководителя муниципального учреждения и руководителем муниципального учреждения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EB2DC5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На основании поступившей информации</w:t>
            </w:r>
          </w:p>
        </w:tc>
      </w:tr>
      <w:tr w:rsidR="00F279F6" w:rsidRPr="00F279F6" w:rsidTr="003E56DE">
        <w:trPr>
          <w:trHeight w:val="48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5A57A7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Контроль за соблюдением руководител</w:t>
            </w:r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ем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муниципальн</w:t>
            </w:r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ого казенного учреждения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</w:t>
            </w:r>
            <w:r w:rsidR="007F142D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числе за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привлечением таких лиц к ответственности в случае их несоблюдения.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A57A7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F279F6" w:rsidRPr="00F279F6" w:rsidTr="003E56DE">
        <w:trPr>
          <w:trHeight w:val="1005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Проведение экспертизы муниципальных нормативных правовых актов и проектов муниципальных нормативных правовых актов Усольского района на </w:t>
            </w:r>
            <w:proofErr w:type="spellStart"/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коррупциогенность</w:t>
            </w:r>
            <w:proofErr w:type="spellEnd"/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 </w:t>
            </w:r>
            <w:r w:rsidR="005A57A7"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F279F6" w:rsidRPr="00F279F6" w:rsidTr="003E56DE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5A57A7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муниципальных ненормативных правовых актов, незаконными решений и действ</w:t>
            </w:r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ий (бездействий) администрации,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A57A7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Один раз в квартал</w:t>
            </w:r>
          </w:p>
          <w:p w:rsidR="00F279F6" w:rsidRPr="00F279F6" w:rsidRDefault="00F279F6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(при наличии судебных решений)</w:t>
            </w:r>
          </w:p>
        </w:tc>
      </w:tr>
      <w:tr w:rsidR="00F279F6" w:rsidRPr="00F279F6" w:rsidTr="003E56DE"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D87792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Направление в прокуратуру г. Усолье-</w:t>
            </w:r>
            <w:r w:rsidR="00D87792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Сибирское проектов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муниципальных нормативных правовых актов для получения информации в соответствии с </w:t>
            </w:r>
            <w:r w:rsidR="00D87792"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Соглашениями о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взаимодействии между администрацией, Думой </w:t>
            </w:r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Мишелевского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муниципального </w:t>
            </w:r>
            <w:proofErr w:type="gramStart"/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образования</w:t>
            </w:r>
            <w:r w:rsidR="00D87792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прокуратурой</w:t>
            </w:r>
            <w:r w:rsidR="00D87792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                            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г. Усолье-Сибирское Иркутской области в сфере нормотворчества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A57A7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F279F6" w:rsidRPr="00F279F6" w:rsidTr="003E56DE">
        <w:trPr>
          <w:trHeight w:val="1005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5A57A7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Организация размещения проектов муниципальных нормативных правовых актов </w:t>
            </w:r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на сайте администрации Мишелевского муниципального </w:t>
            </w:r>
            <w:proofErr w:type="gramStart"/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образования  в</w:t>
            </w:r>
            <w:proofErr w:type="gramEnd"/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информационно-телекоммуникационной сети «Интернет» (</w:t>
            </w:r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мишелёвка.рф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)  в целях обеспечения возможности проведения независимой антикоррупционной экспертизы проектов муниципальных нормативных правовых актов в соответствии с действующим законодательством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A57A7" w:rsidP="00F279F6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Консультант по организационно-правовой и кадровой работе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В течение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F279F6" w:rsidRPr="00F279F6" w:rsidTr="003E56DE">
        <w:trPr>
          <w:trHeight w:val="630"/>
        </w:trPr>
        <w:tc>
          <w:tcPr>
            <w:tcW w:w="5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279F6" w:rsidRPr="00F279F6" w:rsidRDefault="007F142D" w:rsidP="007F142D">
            <w:pPr>
              <w:spacing w:after="150" w:line="240" w:lineRule="auto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769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5A57A7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Анализ работы по протестам, представлениям прокурора по устранению </w:t>
            </w:r>
            <w:proofErr w:type="spellStart"/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факторов в муниципальных нормативных правовых актах </w:t>
            </w:r>
            <w:r w:rsidR="005A57A7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Мишелевского муниципального образования</w:t>
            </w:r>
          </w:p>
        </w:tc>
        <w:tc>
          <w:tcPr>
            <w:tcW w:w="351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5A57A7" w:rsidP="005A57A7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Специалисты администрации</w:t>
            </w:r>
          </w:p>
        </w:tc>
        <w:tc>
          <w:tcPr>
            <w:tcW w:w="250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279F6" w:rsidRPr="00F279F6" w:rsidRDefault="00F279F6" w:rsidP="003E56DE">
            <w:pPr>
              <w:spacing w:after="150" w:line="240" w:lineRule="auto"/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</w:pP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4 квартал 202</w:t>
            </w:r>
            <w:r w:rsidR="003E56DE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>2</w:t>
            </w:r>
            <w:r w:rsidRPr="00F279F6">
              <w:rPr>
                <w:rFonts w:ascii="Open Sans" w:eastAsia="Times New Roman" w:hAnsi="Open Sans" w:cs="Arial"/>
                <w:color w:val="333333"/>
                <w:sz w:val="21"/>
                <w:szCs w:val="21"/>
                <w:lang w:eastAsia="ru-RU"/>
              </w:rPr>
              <w:t xml:space="preserve"> года</w:t>
            </w:r>
          </w:p>
        </w:tc>
      </w:tr>
    </w:tbl>
    <w:p w:rsidR="00F279F6" w:rsidRPr="00F279F6" w:rsidRDefault="00F279F6" w:rsidP="00F279F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F279F6" w:rsidRPr="00860EE5" w:rsidRDefault="00F279F6" w:rsidP="00F279F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F279F6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 </w:t>
      </w:r>
      <w:r w:rsidR="00860EE5" w:rsidRPr="00860EE5">
        <w:rPr>
          <w:rFonts w:ascii="Open Sans" w:eastAsia="Times New Roman" w:hAnsi="Open Sans" w:cs="Times New Roman"/>
          <w:bCs/>
          <w:color w:val="333333"/>
          <w:sz w:val="21"/>
          <w:szCs w:val="21"/>
          <w:lang w:eastAsia="ru-RU"/>
        </w:rPr>
        <w:t xml:space="preserve">Консультант по организационно-правовой и кадровой работе </w:t>
      </w:r>
      <w:r w:rsidR="00860EE5" w:rsidRPr="00860EE5">
        <w:rPr>
          <w:rFonts w:ascii="Open Sans" w:eastAsia="Times New Roman" w:hAnsi="Open Sans" w:cs="Times New Roman"/>
          <w:bCs/>
          <w:color w:val="333333"/>
          <w:sz w:val="21"/>
          <w:szCs w:val="21"/>
          <w:lang w:eastAsia="ru-RU"/>
        </w:rPr>
        <w:tab/>
      </w:r>
      <w:r w:rsidR="00860EE5" w:rsidRPr="00860EE5">
        <w:rPr>
          <w:rFonts w:ascii="Open Sans" w:eastAsia="Times New Roman" w:hAnsi="Open Sans" w:cs="Times New Roman"/>
          <w:bCs/>
          <w:color w:val="333333"/>
          <w:sz w:val="21"/>
          <w:szCs w:val="21"/>
          <w:lang w:eastAsia="ru-RU"/>
        </w:rPr>
        <w:tab/>
      </w:r>
      <w:r w:rsidR="00860EE5" w:rsidRPr="00860EE5">
        <w:rPr>
          <w:rFonts w:ascii="Open Sans" w:eastAsia="Times New Roman" w:hAnsi="Open Sans" w:cs="Times New Roman"/>
          <w:bCs/>
          <w:color w:val="333333"/>
          <w:sz w:val="21"/>
          <w:szCs w:val="21"/>
          <w:lang w:eastAsia="ru-RU"/>
        </w:rPr>
        <w:tab/>
      </w:r>
      <w:r w:rsidR="00860EE5" w:rsidRPr="00860EE5">
        <w:rPr>
          <w:rFonts w:ascii="Open Sans" w:eastAsia="Times New Roman" w:hAnsi="Open Sans" w:cs="Times New Roman"/>
          <w:bCs/>
          <w:color w:val="333333"/>
          <w:sz w:val="21"/>
          <w:szCs w:val="21"/>
          <w:lang w:eastAsia="ru-RU"/>
        </w:rPr>
        <w:tab/>
      </w:r>
      <w:r w:rsidR="00860EE5" w:rsidRPr="00860EE5">
        <w:rPr>
          <w:rFonts w:ascii="Open Sans" w:eastAsia="Times New Roman" w:hAnsi="Open Sans" w:cs="Times New Roman"/>
          <w:bCs/>
          <w:color w:val="333333"/>
          <w:sz w:val="21"/>
          <w:szCs w:val="21"/>
          <w:lang w:eastAsia="ru-RU"/>
        </w:rPr>
        <w:tab/>
      </w:r>
      <w:r w:rsidR="00860EE5" w:rsidRPr="00860EE5">
        <w:rPr>
          <w:rFonts w:ascii="Open Sans" w:eastAsia="Times New Roman" w:hAnsi="Open Sans" w:cs="Times New Roman"/>
          <w:bCs/>
          <w:color w:val="333333"/>
          <w:sz w:val="21"/>
          <w:szCs w:val="21"/>
          <w:lang w:eastAsia="ru-RU"/>
        </w:rPr>
        <w:tab/>
        <w:t>В.Д.Журова</w:t>
      </w:r>
    </w:p>
    <w:p w:rsidR="0034230B" w:rsidRPr="00860EE5" w:rsidRDefault="0034230B"/>
    <w:sectPr w:rsidR="0034230B" w:rsidRPr="00860EE5" w:rsidSect="005B3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F6"/>
    <w:rsid w:val="00266D26"/>
    <w:rsid w:val="0034230B"/>
    <w:rsid w:val="003E56DE"/>
    <w:rsid w:val="005A57A7"/>
    <w:rsid w:val="005B344A"/>
    <w:rsid w:val="006C4E06"/>
    <w:rsid w:val="007131A8"/>
    <w:rsid w:val="007F142D"/>
    <w:rsid w:val="00860EE5"/>
    <w:rsid w:val="00861F30"/>
    <w:rsid w:val="008C5427"/>
    <w:rsid w:val="00CC35DB"/>
    <w:rsid w:val="00D87792"/>
    <w:rsid w:val="00EB2DC5"/>
    <w:rsid w:val="00F2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A0C3-8AE5-4BFF-B73C-B4EAF369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F6"/>
    <w:rPr>
      <w:b/>
      <w:bCs/>
    </w:rPr>
  </w:style>
  <w:style w:type="paragraph" w:customStyle="1" w:styleId="ConsPlusNormal">
    <w:name w:val="ConsPlusNormal"/>
    <w:rsid w:val="006C4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2022-10-31T03:05:00Z</cp:lastPrinted>
  <dcterms:created xsi:type="dcterms:W3CDTF">2022-10-31T03:14:00Z</dcterms:created>
  <dcterms:modified xsi:type="dcterms:W3CDTF">2022-10-31T03:14:00Z</dcterms:modified>
</cp:coreProperties>
</file>