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64AC3B" w14:textId="77777777" w:rsidR="00EF1F3E" w:rsidRDefault="00EF1F3E" w:rsidP="00EF1F3E">
      <w:pPr>
        <w:shd w:val="clear" w:color="auto" w:fill="FFFFFF"/>
        <w:spacing w:after="150" w:line="450" w:lineRule="atLeast"/>
        <w:outlineLvl w:val="3"/>
        <w:rPr>
          <w:rFonts w:ascii="inherit" w:eastAsia="Times New Roman" w:hAnsi="inherit" w:cs="Arial"/>
          <w:color w:val="202125"/>
          <w:sz w:val="36"/>
          <w:szCs w:val="36"/>
          <w:lang w:eastAsia="ru-RU"/>
        </w:rPr>
      </w:pPr>
      <w:r>
        <w:rPr>
          <w:rFonts w:ascii="inherit" w:eastAsia="Times New Roman" w:hAnsi="inherit" w:cs="Arial"/>
          <w:color w:val="202125"/>
          <w:sz w:val="36"/>
          <w:szCs w:val="36"/>
          <w:lang w:eastAsia="ru-RU"/>
        </w:rPr>
        <w:t>Методические рекомендации «Сохранение и укрепление репродуктивного здоровья работающих граждан»</w:t>
      </w:r>
    </w:p>
    <w:p w14:paraId="583043D3" w14:textId="77777777" w:rsidR="00EF1F3E" w:rsidRDefault="00EF1F3E" w:rsidP="00EF1F3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565857"/>
          <w:sz w:val="23"/>
          <w:szCs w:val="23"/>
          <w:lang w:eastAsia="ru-RU"/>
        </w:rPr>
        <w:t>ФГБУ «Национальный медицинский исследовательский центр терапии и профилактической медицины» Минздрава России (ФГБУ «НМИЦ ТПМ» Минздрава России) разработаны </w:t>
      </w:r>
      <w:r>
        <w:rPr>
          <w:rFonts w:ascii="Arial" w:eastAsia="Times New Roman" w:hAnsi="Arial" w:cs="Arial"/>
          <w:b/>
          <w:bCs/>
          <w:color w:val="565857"/>
          <w:sz w:val="23"/>
          <w:szCs w:val="23"/>
          <w:lang w:eastAsia="ru-RU"/>
        </w:rPr>
        <w:t>методические рекомендации «Сохранение и укрепление репродуктивного здоровья работающих граждан»</w:t>
      </w:r>
      <w:r>
        <w:rPr>
          <w:rFonts w:ascii="Arial" w:eastAsia="Times New Roman" w:hAnsi="Arial" w:cs="Arial"/>
          <w:color w:val="565857"/>
          <w:sz w:val="23"/>
          <w:szCs w:val="23"/>
          <w:lang w:eastAsia="ru-RU"/>
        </w:rPr>
        <w:t>.</w:t>
      </w:r>
    </w:p>
    <w:p w14:paraId="4EA6E12D" w14:textId="77777777" w:rsidR="00EF1F3E" w:rsidRDefault="00EF1F3E" w:rsidP="00EF1F3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565857"/>
          <w:sz w:val="23"/>
          <w:szCs w:val="23"/>
          <w:lang w:eastAsia="ru-RU"/>
        </w:rPr>
        <w:t>Методические рекомендации направлены на формирование унифицированного подхода к диагностике, лечению и профилактике нарушений репродуктивного здоровья у работающих граждан, а также на сохранение и укрепление репродуктивного здоровья населения.</w:t>
      </w:r>
    </w:p>
    <w:p w14:paraId="731947EC" w14:textId="77777777" w:rsidR="00EF1F3E" w:rsidRDefault="00EF1F3E" w:rsidP="00EF1F3E">
      <w:pPr>
        <w:shd w:val="clear" w:color="auto" w:fill="FFFFFF"/>
        <w:spacing w:after="0" w:line="540" w:lineRule="atLeast"/>
        <w:outlineLvl w:val="2"/>
        <w:rPr>
          <w:rFonts w:ascii="inherit" w:eastAsia="Times New Roman" w:hAnsi="inherit" w:cs="Arial"/>
          <w:color w:val="565857"/>
          <w:sz w:val="35"/>
          <w:szCs w:val="35"/>
          <w:lang w:eastAsia="ru-RU"/>
        </w:rPr>
      </w:pPr>
      <w:r>
        <w:rPr>
          <w:rFonts w:ascii="inherit" w:eastAsia="Times New Roman" w:hAnsi="inherit" w:cs="Arial"/>
          <w:color w:val="565857"/>
          <w:sz w:val="35"/>
          <w:szCs w:val="35"/>
          <w:lang w:eastAsia="ru-RU"/>
        </w:rPr>
        <w:t>Документы для ознакомления</w:t>
      </w:r>
    </w:p>
    <w:p w14:paraId="4CC9DDEF" w14:textId="382E069C" w:rsidR="00746E32" w:rsidRDefault="00EF1F3E">
      <w:r w:rsidRPr="00EF1F3E">
        <w:object w:dxaOrig="4320" w:dyaOrig="4320" w14:anchorId="0040273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in;height:3in" o:ole="">
            <v:imagedata r:id="rId4" o:title=""/>
          </v:shape>
          <o:OLEObject Type="Embed" ProgID="FoxitReader.Document" ShapeID="_x0000_i1025" DrawAspect="Content" ObjectID="_1853405745" r:id="rId5"/>
        </w:object>
      </w:r>
      <w:bookmarkStart w:id="0" w:name="_GoBack"/>
      <w:bookmarkEnd w:id="0"/>
    </w:p>
    <w:sectPr w:rsidR="00746E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D62"/>
    <w:rsid w:val="000B5EA2"/>
    <w:rsid w:val="00536D62"/>
    <w:rsid w:val="00746E32"/>
    <w:rsid w:val="00EF1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E74441-B4A9-41B4-9177-793196670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1F3E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76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Бухгалтерия3</dc:creator>
  <cp:keywords/>
  <dc:description/>
  <cp:lastModifiedBy>Бухгалтерия3</cp:lastModifiedBy>
  <cp:revision>3</cp:revision>
  <dcterms:created xsi:type="dcterms:W3CDTF">2026-10-13T05:02:00Z</dcterms:created>
  <dcterms:modified xsi:type="dcterms:W3CDTF">2026-10-13T06:09:00Z</dcterms:modified>
</cp:coreProperties>
</file>