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B497" w14:textId="77777777" w:rsidR="0001260C" w:rsidRDefault="0001260C" w:rsidP="00012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AC4A828" wp14:editId="6713F48E">
            <wp:simplePos x="0" y="0"/>
            <wp:positionH relativeFrom="column">
              <wp:posOffset>2773045</wp:posOffset>
            </wp:positionH>
            <wp:positionV relativeFrom="paragraph">
              <wp:posOffset>-399769</wp:posOffset>
            </wp:positionV>
            <wp:extent cx="493387" cy="739006"/>
            <wp:effectExtent l="0" t="0" r="254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 без фона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87" cy="739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282FA" w14:textId="77777777" w:rsidR="0001260C" w:rsidRDefault="0001260C" w:rsidP="00316F2E">
      <w:pPr>
        <w:rPr>
          <w:rFonts w:ascii="Times New Roman" w:hAnsi="Times New Roman" w:cs="Times New Roman"/>
          <w:b/>
          <w:sz w:val="28"/>
        </w:rPr>
      </w:pPr>
    </w:p>
    <w:p w14:paraId="242780FF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61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1A8C77C1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617">
        <w:rPr>
          <w:rFonts w:ascii="Times New Roman" w:hAnsi="Times New Roman" w:cs="Times New Roman"/>
          <w:b/>
          <w:sz w:val="26"/>
          <w:szCs w:val="26"/>
        </w:rPr>
        <w:t>Иркутская область</w:t>
      </w:r>
    </w:p>
    <w:p w14:paraId="19DAD4AC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617">
        <w:rPr>
          <w:rFonts w:ascii="Times New Roman" w:hAnsi="Times New Roman" w:cs="Times New Roman"/>
          <w:b/>
          <w:sz w:val="26"/>
          <w:szCs w:val="26"/>
        </w:rPr>
        <w:t>Усольский муниципальный район</w:t>
      </w:r>
    </w:p>
    <w:p w14:paraId="7B1D8EBE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617">
        <w:rPr>
          <w:rFonts w:ascii="Times New Roman" w:hAnsi="Times New Roman" w:cs="Times New Roman"/>
          <w:b/>
          <w:sz w:val="26"/>
          <w:szCs w:val="26"/>
        </w:rPr>
        <w:t>Мишелевское городское поселение</w:t>
      </w:r>
    </w:p>
    <w:p w14:paraId="37F9FB12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61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14:paraId="0C21B8AF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B6CE92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61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41F64F8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3716531" w14:textId="78D59104" w:rsidR="0001260C" w:rsidRPr="00BC1617" w:rsidRDefault="0001260C" w:rsidP="0001260C">
      <w:pPr>
        <w:jc w:val="center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От </w:t>
      </w:r>
      <w:r w:rsidR="002D0467">
        <w:rPr>
          <w:rFonts w:ascii="Times New Roman" w:hAnsi="Times New Roman" w:cs="Times New Roman"/>
          <w:sz w:val="26"/>
          <w:szCs w:val="26"/>
        </w:rPr>
        <w:t>26.09.2024</w:t>
      </w: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</w:r>
      <w:r w:rsidR="001953B2" w:rsidRPr="00BC161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1617">
        <w:rPr>
          <w:rFonts w:ascii="Times New Roman" w:hAnsi="Times New Roman" w:cs="Times New Roman"/>
          <w:sz w:val="26"/>
          <w:szCs w:val="26"/>
        </w:rPr>
        <w:t xml:space="preserve">№ </w:t>
      </w:r>
      <w:r w:rsidR="002D0467">
        <w:rPr>
          <w:rFonts w:ascii="Times New Roman" w:hAnsi="Times New Roman" w:cs="Times New Roman"/>
          <w:sz w:val="26"/>
          <w:szCs w:val="26"/>
        </w:rPr>
        <w:t>392</w:t>
      </w:r>
    </w:p>
    <w:p w14:paraId="6044069B" w14:textId="77777777" w:rsidR="0001260C" w:rsidRPr="00BC1617" w:rsidRDefault="0001260C" w:rsidP="0001260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C1617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BC1617">
        <w:rPr>
          <w:rFonts w:ascii="Times New Roman" w:hAnsi="Times New Roman" w:cs="Times New Roman"/>
          <w:sz w:val="26"/>
          <w:szCs w:val="26"/>
        </w:rPr>
        <w:t>. Мишелевка</w:t>
      </w:r>
    </w:p>
    <w:p w14:paraId="1C5AEA56" w14:textId="66DC9F4F" w:rsidR="00F552B4" w:rsidRPr="00BC1617" w:rsidRDefault="00F552B4" w:rsidP="00BC1617">
      <w:pPr>
        <w:rPr>
          <w:rFonts w:ascii="Times New Roman" w:hAnsi="Times New Roman" w:cs="Times New Roman"/>
          <w:sz w:val="26"/>
          <w:szCs w:val="26"/>
        </w:rPr>
      </w:pPr>
    </w:p>
    <w:p w14:paraId="51AF8909" w14:textId="77777777" w:rsidR="00F552B4" w:rsidRPr="00BC1617" w:rsidRDefault="00F552B4" w:rsidP="00F552B4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617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и условиях предоставления </w:t>
      </w:r>
      <w:bookmarkStart w:id="1" w:name="_Hlk178328606"/>
      <w:r w:rsidRPr="00BC1617">
        <w:rPr>
          <w:rFonts w:ascii="Times New Roman" w:hAnsi="Times New Roman" w:cs="Times New Roman"/>
          <w:b/>
          <w:sz w:val="26"/>
          <w:szCs w:val="26"/>
        </w:rPr>
        <w:t xml:space="preserve">муниципального имущества, включенного в Перечень муниципального имущества </w:t>
      </w:r>
      <w:bookmarkStart w:id="2" w:name="_Hlk176527380"/>
      <w:bookmarkStart w:id="3" w:name="_Hlk178327945"/>
      <w:r w:rsidRPr="00BC1617">
        <w:rPr>
          <w:rFonts w:ascii="Times New Roman" w:hAnsi="Times New Roman" w:cs="Times New Roman"/>
          <w:b/>
          <w:sz w:val="26"/>
          <w:szCs w:val="26"/>
        </w:rPr>
        <w:t xml:space="preserve">Мишелевского городского поселения </w:t>
      </w:r>
      <w:bookmarkEnd w:id="2"/>
      <w:r w:rsidRPr="00BC1617">
        <w:rPr>
          <w:rFonts w:ascii="Times New Roman" w:hAnsi="Times New Roman" w:cs="Times New Roman"/>
          <w:b/>
          <w:sz w:val="26"/>
          <w:szCs w:val="26"/>
        </w:rPr>
        <w:t>Усольского муниципального района Иркутской области</w:t>
      </w:r>
      <w:bookmarkEnd w:id="3"/>
      <w:r w:rsidRPr="00BC1617">
        <w:rPr>
          <w:rFonts w:ascii="Times New Roman" w:hAnsi="Times New Roman" w:cs="Times New Roman"/>
          <w:b/>
          <w:sz w:val="26"/>
          <w:szCs w:val="26"/>
        </w:rPr>
        <w:t xml:space="preserve">, свободного от прав третьих лиц (за исключением </w:t>
      </w:r>
      <w:r w:rsidRPr="00BC1617">
        <w:rPr>
          <w:rFonts w:ascii="Times New Roman" w:hAnsi="Times New Roman" w:cs="Times New Roman"/>
          <w:b/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BC1617">
        <w:rPr>
          <w:rFonts w:ascii="Times New Roman" w:hAnsi="Times New Roman" w:cs="Times New Roman"/>
          <w:b/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аренду, в безвозмездное пользование</w:t>
      </w:r>
    </w:p>
    <w:bookmarkEnd w:id="1"/>
    <w:p w14:paraId="56290D63" w14:textId="77777777" w:rsidR="00F552B4" w:rsidRPr="00BC1617" w:rsidRDefault="00F552B4" w:rsidP="00F552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F3771D" w14:textId="7A3DF2FE" w:rsidR="00F552B4" w:rsidRPr="00BC1617" w:rsidRDefault="00F552B4" w:rsidP="00F552B4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На основании ст.51 Федерального закона от 06.10.2003г. №131-ФЗ «Об общих принципах организации местного самоуправления в Российской Федерации»,  п.4 и п.4.1 ст.18 Федерального закона от 24.07.2007г. №209-ФЗ «О развитии малого и среднего предпринимательства в Российской Федерации», решения Думы </w:t>
      </w:r>
      <w:bookmarkStart w:id="4" w:name="_Hlk176526779"/>
      <w:r w:rsidRPr="00BC1617">
        <w:rPr>
          <w:rFonts w:ascii="Times New Roman" w:hAnsi="Times New Roman" w:cs="Times New Roman"/>
          <w:sz w:val="26"/>
          <w:szCs w:val="26"/>
        </w:rPr>
        <w:t xml:space="preserve">Мишелевского городского поселения </w:t>
      </w:r>
      <w:bookmarkEnd w:id="4"/>
      <w:r w:rsidRPr="00BC1617">
        <w:rPr>
          <w:rFonts w:ascii="Times New Roman" w:hAnsi="Times New Roman" w:cs="Times New Roman"/>
          <w:sz w:val="26"/>
          <w:szCs w:val="26"/>
        </w:rPr>
        <w:t xml:space="preserve">Усольского муниципального района Иркутской области от 25.05.2022. №196 «Об имущественной поддержке субъектов малого и среднего предпринимательства при предоставлении муниципального имущества Мишелевского муниципального образования», руководствуясь статьями 23,46 Устава Мишелевского муниципального образования, администрация Мишелевского муниципального образования, </w:t>
      </w:r>
    </w:p>
    <w:p w14:paraId="3A2D7FCF" w14:textId="77777777" w:rsidR="00F552B4" w:rsidRPr="00BC1617" w:rsidRDefault="00F552B4" w:rsidP="00F552B4">
      <w:pPr>
        <w:widowControl/>
        <w:autoSpaceDE/>
        <w:autoSpaceDN/>
        <w:adjustRightInd/>
        <w:ind w:righ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E8CEDCE" w14:textId="77777777" w:rsidR="00F552B4" w:rsidRPr="00BC1617" w:rsidRDefault="00F552B4" w:rsidP="00BC1617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1.Утвердить Положение о порядке и условиях предоставления муниципального имущества, включенного в Перечень муниципального имущества Мишелевского городского поселения Усольского муниципального района Иркутской области, свободного от прав третьих лиц (за исключением 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BC1617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аренду, в безвозмездное пользование (приложение).</w:t>
      </w:r>
    </w:p>
    <w:p w14:paraId="7F8BEE38" w14:textId="4B901E4B" w:rsidR="00F552B4" w:rsidRPr="00BC1617" w:rsidRDefault="00F552B4" w:rsidP="00F552B4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BC1617" w:rsidRPr="00BC1617">
        <w:rPr>
          <w:rFonts w:ascii="Times New Roman" w:hAnsi="Times New Roman" w:cs="Times New Roman"/>
          <w:sz w:val="26"/>
          <w:szCs w:val="26"/>
        </w:rPr>
        <w:t>2</w:t>
      </w:r>
      <w:r w:rsidRPr="00BC1617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«Новости» и разместить в </w:t>
      </w:r>
      <w:bookmarkStart w:id="5" w:name="_Hlk171513298"/>
      <w:r w:rsidRPr="00BC1617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Интернет на официальном сайте администрации Мишелевского муниципального образования (</w:t>
      </w:r>
      <w:proofErr w:type="spellStart"/>
      <w:proofErr w:type="gramStart"/>
      <w:r w:rsidRPr="00BC1617">
        <w:rPr>
          <w:rFonts w:ascii="Times New Roman" w:hAnsi="Times New Roman" w:cs="Times New Roman"/>
          <w:sz w:val="26"/>
          <w:szCs w:val="26"/>
        </w:rPr>
        <w:t>мишелевка.рф</w:t>
      </w:r>
      <w:proofErr w:type="spellEnd"/>
      <w:proofErr w:type="gramEnd"/>
      <w:r w:rsidRPr="00BC1617">
        <w:rPr>
          <w:rFonts w:ascii="Times New Roman" w:hAnsi="Times New Roman" w:cs="Times New Roman"/>
          <w:sz w:val="26"/>
          <w:szCs w:val="26"/>
        </w:rPr>
        <w:t>).</w:t>
      </w:r>
    </w:p>
    <w:p w14:paraId="363EDA3F" w14:textId="21ECCDA6" w:rsidR="00F552B4" w:rsidRPr="00BC1617" w:rsidRDefault="00F552B4" w:rsidP="00F552B4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C1617" w:rsidRPr="00BC1617">
        <w:rPr>
          <w:rFonts w:ascii="Times New Roman" w:hAnsi="Times New Roman" w:cs="Times New Roman"/>
          <w:sz w:val="26"/>
          <w:szCs w:val="26"/>
        </w:rPr>
        <w:t>3</w:t>
      </w:r>
      <w:r w:rsidRPr="00BC1617">
        <w:rPr>
          <w:rFonts w:ascii="Times New Roman" w:hAnsi="Times New Roman" w:cs="Times New Roman"/>
          <w:sz w:val="26"/>
          <w:szCs w:val="26"/>
        </w:rPr>
        <w:t>. Контроль за исполнением данного постановления возложить на начальника отдела финансов, экономики и муниципальных закупок.</w:t>
      </w:r>
    </w:p>
    <w:bookmarkEnd w:id="5"/>
    <w:p w14:paraId="24477F20" w14:textId="79727214" w:rsidR="00F552B4" w:rsidRPr="00BC1617" w:rsidRDefault="00F552B4" w:rsidP="00F552B4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C1617" w:rsidRPr="00BC1617">
        <w:rPr>
          <w:rFonts w:ascii="Times New Roman" w:hAnsi="Times New Roman" w:cs="Times New Roman"/>
          <w:sz w:val="26"/>
          <w:szCs w:val="26"/>
        </w:rPr>
        <w:t>4</w:t>
      </w:r>
      <w:r w:rsidRPr="00BC161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65E4B91A" w14:textId="77777777" w:rsidR="00F552B4" w:rsidRPr="00BC1617" w:rsidRDefault="00F552B4" w:rsidP="00F552B4">
      <w:pPr>
        <w:widowControl/>
        <w:autoSpaceDE/>
        <w:autoSpaceDN/>
        <w:adjustRightInd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14:paraId="129E096B" w14:textId="77777777" w:rsidR="00F552B4" w:rsidRPr="00BC1617" w:rsidRDefault="00F552B4" w:rsidP="00F552B4">
      <w:pPr>
        <w:widowControl/>
        <w:autoSpaceDE/>
        <w:autoSpaceDN/>
        <w:adjustRightInd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14:paraId="53DC01B8" w14:textId="77777777" w:rsidR="00F552B4" w:rsidRPr="00BC1617" w:rsidRDefault="00F552B4" w:rsidP="00F552B4">
      <w:pPr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Глава Мишелевского</w:t>
      </w:r>
    </w:p>
    <w:p w14:paraId="3A3AE45C" w14:textId="6BB42486" w:rsidR="00F552B4" w:rsidRPr="00BC1617" w:rsidRDefault="00F552B4" w:rsidP="00F552B4">
      <w:pPr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</w:t>
      </w:r>
      <w:r w:rsidR="00BC16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C1617">
        <w:rPr>
          <w:rFonts w:ascii="Times New Roman" w:hAnsi="Times New Roman" w:cs="Times New Roman"/>
          <w:sz w:val="26"/>
          <w:szCs w:val="26"/>
        </w:rPr>
        <w:t xml:space="preserve">                         Н.А. Валянин</w:t>
      </w:r>
    </w:p>
    <w:p w14:paraId="00576236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35F5B5A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6C406C34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7E83ED50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263421F5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9076C47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6CD1A313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16A1473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1D9F660F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71AFE9B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1A639C8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51036D58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B86B1F2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96556BF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FBDC251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DD46A9A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190A733C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0F37DBE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582BBDA9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2117DBDB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2B5A23C5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C1B13C9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75D2C9FA" w14:textId="2B813D54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181A88B9" w14:textId="4CFBE671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76C45098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29B725C" w14:textId="2F847E8B" w:rsidR="00F552B4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8F75A30" w14:textId="144BA60D" w:rsidR="00B40692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52E068F" w14:textId="41BE5A84" w:rsidR="00B40692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EA34721" w14:textId="18EC9A47" w:rsidR="00B40692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7E74EBD" w14:textId="0FC4844D" w:rsidR="00B40692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1143712" w14:textId="7F9170BF" w:rsidR="00B40692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99F4CF9" w14:textId="3F589598" w:rsidR="00B40692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46FB758" w14:textId="0CD97D9E" w:rsidR="00B40692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EB4D74A" w14:textId="4AB3F0E6" w:rsidR="00B40692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742D782D" w14:textId="77777777" w:rsidR="00B40692" w:rsidRPr="00BC1617" w:rsidRDefault="00B40692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107EF4B0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025C159" w14:textId="7623448C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209A911" w14:textId="77777777" w:rsidR="00361F3F" w:rsidRPr="00BC1617" w:rsidRDefault="00361F3F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377137A" w14:textId="77777777" w:rsidR="00F552B4" w:rsidRPr="00BC1617" w:rsidRDefault="00F552B4" w:rsidP="00F552B4">
      <w:pPr>
        <w:widowControl/>
        <w:autoSpaceDE/>
        <w:autoSpaceDN/>
        <w:adjustRightInd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A33063D" w14:textId="77777777" w:rsidR="00F552B4" w:rsidRPr="00BC1617" w:rsidRDefault="00F552B4" w:rsidP="00F552B4">
      <w:pPr>
        <w:widowControl/>
        <w:autoSpaceDE/>
        <w:autoSpaceDN/>
        <w:adjustRightInd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 утверждено постановлением администрации</w:t>
      </w:r>
    </w:p>
    <w:p w14:paraId="22832F00" w14:textId="77777777" w:rsidR="00F552B4" w:rsidRPr="00BC1617" w:rsidRDefault="00F552B4" w:rsidP="00F552B4">
      <w:pPr>
        <w:widowControl/>
        <w:autoSpaceDE/>
        <w:autoSpaceDN/>
        <w:adjustRightInd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 Мишелевского муниципального образования</w:t>
      </w:r>
    </w:p>
    <w:p w14:paraId="1DAEC880" w14:textId="77777777" w:rsidR="00F552B4" w:rsidRPr="00BC1617" w:rsidRDefault="00F552B4" w:rsidP="00F552B4">
      <w:pPr>
        <w:widowControl/>
        <w:autoSpaceDE/>
        <w:autoSpaceDN/>
        <w:adjustRightInd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C1617">
        <w:rPr>
          <w:rFonts w:ascii="Times New Roman" w:hAnsi="Times New Roman" w:cs="Times New Roman"/>
          <w:sz w:val="26"/>
          <w:szCs w:val="26"/>
        </w:rPr>
        <w:t>от  _</w:t>
      </w:r>
      <w:proofErr w:type="gramEnd"/>
      <w:r w:rsidRPr="00BC1617">
        <w:rPr>
          <w:rFonts w:ascii="Times New Roman" w:hAnsi="Times New Roman" w:cs="Times New Roman"/>
          <w:sz w:val="26"/>
          <w:szCs w:val="26"/>
        </w:rPr>
        <w:t xml:space="preserve">_____________ № ___                                                                 </w:t>
      </w:r>
    </w:p>
    <w:p w14:paraId="554EA480" w14:textId="77777777" w:rsidR="00F552B4" w:rsidRPr="00BC1617" w:rsidRDefault="00F552B4" w:rsidP="00F552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45099FB6" w14:textId="77777777" w:rsidR="00F552B4" w:rsidRPr="00BC1617" w:rsidRDefault="00F552B4" w:rsidP="00F552B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617">
        <w:rPr>
          <w:rFonts w:ascii="Times New Roman" w:hAnsi="Times New Roman" w:cs="Times New Roman"/>
          <w:b/>
          <w:sz w:val="26"/>
          <w:szCs w:val="26"/>
        </w:rPr>
        <w:t xml:space="preserve">Положение о порядке и условиях предоставления муниципального имущества, включенного в Перечень муниципального имущества Мишелевского городского поселения Усольского  муниципального района Иркутской области, свободного от прав третьих лиц (за исключением </w:t>
      </w:r>
      <w:r w:rsidRPr="00BC1617">
        <w:rPr>
          <w:rFonts w:ascii="Times New Roman" w:hAnsi="Times New Roman" w:cs="Times New Roman"/>
          <w:b/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BC1617">
        <w:rPr>
          <w:rFonts w:ascii="Times New Roman" w:hAnsi="Times New Roman" w:cs="Times New Roman"/>
          <w:b/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аренду, в безвозмездное пользование</w:t>
      </w:r>
    </w:p>
    <w:p w14:paraId="1D40E176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5A05A6D" w14:textId="1637F58A" w:rsidR="00F552B4" w:rsidRPr="00BC1617" w:rsidRDefault="00F552B4" w:rsidP="00361F3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C161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C1617">
        <w:rPr>
          <w:rFonts w:ascii="Times New Roman" w:hAnsi="Times New Roman" w:cs="Times New Roman"/>
          <w:sz w:val="26"/>
          <w:szCs w:val="26"/>
        </w:rPr>
        <w:t>. Общие положения</w:t>
      </w:r>
    </w:p>
    <w:p w14:paraId="7BD379E8" w14:textId="77777777" w:rsidR="00BC1617" w:rsidRPr="00BC1617" w:rsidRDefault="00BC1617" w:rsidP="00361F3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63B9CE54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1.Настоящее Положение о порядке и условиях предоставления муниципального имущества, включенного в Перечень муниципального имущества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 муниципального района Иркутской области, свободного от прав третьих лиц (за исключением 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BC1617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аренду, в безвозмездное пользование (далее – Положение) разработано в соответствии с Конституцией Российской Федерации, Гражданским кодексом Российской Федерации, ст.ст.39.11, 39.12 Земельного кодекса Российской Федерации, 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Федеральным законом от 06.10.2003г. №</w:t>
      </w:r>
      <w:r w:rsidRPr="00BC1617">
        <w:rPr>
          <w:rFonts w:ascii="Times New Roman" w:hAnsi="Times New Roman" w:cs="Times New Roman"/>
          <w:kern w:val="2"/>
          <w:sz w:val="26"/>
          <w:szCs w:val="26"/>
          <w:lang w:val="en-US"/>
        </w:rPr>
        <w:t> 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BC1617">
        <w:rPr>
          <w:rFonts w:ascii="Times New Roman" w:hAnsi="Times New Roman" w:cs="Times New Roman"/>
          <w:sz w:val="26"/>
          <w:szCs w:val="26"/>
        </w:rPr>
        <w:t>, Федеральным законом от 26.07.2006г. №135-ФЗ «О защите конкуренции»,  Федеральным законом от 24.07.2007г. №209-ФЗ «О развитии малого и среднего предпринимательства в Российской Федерации», приказом ФАС России от 10.02.2010г.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правовыми актами Мишелевского городского поселения Усольского муниципального района Иркутской области.</w:t>
      </w:r>
    </w:p>
    <w:p w14:paraId="6A2D5856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2.Положение определяет порядок и условия предоставления в аренду, в безвозмездное пользование муниципального имущества, включенного в Перечень муниципального имущества </w:t>
      </w:r>
      <w:r w:rsidRPr="00BC1617">
        <w:rPr>
          <w:rFonts w:ascii="Times New Roman" w:hAnsi="Times New Roman" w:cs="Times New Roman"/>
          <w:bCs/>
          <w:sz w:val="26"/>
          <w:szCs w:val="26"/>
        </w:rPr>
        <w:t xml:space="preserve">Мишелевского городского поселения Усольского  </w:t>
      </w:r>
      <w:r w:rsidRPr="00BC1617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муниципальног</w:t>
      </w:r>
      <w:r w:rsidRPr="00BC1617">
        <w:rPr>
          <w:rFonts w:ascii="Times New Roman" w:hAnsi="Times New Roman" w:cs="Times New Roman"/>
          <w:sz w:val="26"/>
          <w:szCs w:val="26"/>
        </w:rPr>
        <w:t xml:space="preserve">о района Иркутской области, свободного от прав третьих лиц (за исключением 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BC1617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Перечень).</w:t>
      </w:r>
    </w:p>
    <w:p w14:paraId="68A2C3B1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3.Арендодателем (ссудодателем) муниципального имущества, включенного в Перечень, является администрация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 Усольского муниципального</w:t>
      </w:r>
      <w:r w:rsidRPr="00BC1617">
        <w:rPr>
          <w:rFonts w:ascii="Times New Roman" w:hAnsi="Times New Roman" w:cs="Times New Roman"/>
          <w:sz w:val="26"/>
          <w:szCs w:val="26"/>
        </w:rPr>
        <w:t xml:space="preserve"> района Иркутской области (далее – Уполномоченный орган).</w:t>
      </w:r>
    </w:p>
    <w:p w14:paraId="473A3F15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4.Арендаторами (ссудополучателями) муниципального имущества, включенного в Перечень, могут являться соответствующие условиям оказания имущественной поддержки (далее – Субъекты):</w:t>
      </w:r>
    </w:p>
    <w:p w14:paraId="2092E40B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1)субъекты малого и среднего предпринимательства, за исключением субъектов малого и среднего предпринимательства, указанных в ч.3 ст.14 Федерального закона от 24.07.2007г. № 209-ФЗ «О развитии малого и среднего предпринимательства в Российской Федерации» (далее – Федеральный закон №209-ФЗ);</w:t>
      </w:r>
    </w:p>
    <w:p w14:paraId="3E43448D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2)организации, образующие инфраструктуру поддержки субъектов малого и среднего предпринимательства;</w:t>
      </w:r>
    </w:p>
    <w:p w14:paraId="35A9A4CC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3)физические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4823FC34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5.Муниципальное имущество предоставляется в аренду, в безвозмездное пользование с соблюдением требований, предусмотренных Федеральным законом от 26.07.2006г. №135-ФЗ «О защите конкуренции».</w:t>
      </w:r>
    </w:p>
    <w:p w14:paraId="278F256B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6.Заключение договора аренды или договора безвозмездного пользования муниципального имущества, включенного в Перечень, осуществляется:</w:t>
      </w:r>
    </w:p>
    <w:p w14:paraId="399B3B22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1)по результатам проведения конкурса или аукциона (далее – торги) на право заключения договора аренды или договора безвозмездного пользования муниципального имущества, включенного в Перечень, в порядке, установленном федеральным законодательством, приказом ФАС России от 10.02.2010г.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14:paraId="13386936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2)без проведения торгов в виде муниципальной преференции в порядке, установленном главой 5 Федерального закона от 26.07.2006г. №135-ФЗ «О защите конкуренции».</w:t>
      </w:r>
    </w:p>
    <w:p w14:paraId="7628F8A2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7.Торги по продаже права на заключение договора аренды земельного участка проводятся в соответствии с Земельным кодексом Российской Федерации.</w:t>
      </w:r>
    </w:p>
    <w:p w14:paraId="1CD74BA6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1C506330" w14:textId="78D9C51A" w:rsidR="00F552B4" w:rsidRPr="00BC1617" w:rsidRDefault="00F552B4" w:rsidP="00361F3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C161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C1617">
        <w:rPr>
          <w:rFonts w:ascii="Times New Roman" w:hAnsi="Times New Roman" w:cs="Times New Roman"/>
          <w:sz w:val="26"/>
          <w:szCs w:val="26"/>
        </w:rPr>
        <w:t>.Условия и порядок рассмотрения заявления о предоставлении в аренду, в безвозмездное пользование муниципального имущества, включенного в Перечень</w:t>
      </w:r>
    </w:p>
    <w:p w14:paraId="556B736D" w14:textId="77777777" w:rsidR="00BC1617" w:rsidRPr="00BC1617" w:rsidRDefault="00BC1617" w:rsidP="00361F3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52F9E25B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lastRenderedPageBreak/>
        <w:t>8.Имущество, включенное в Перечень, предоставляется в аренду, в безвозмездное пользование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субъекта, приобретающего права аренды.</w:t>
      </w:r>
    </w:p>
    <w:p w14:paraId="576DA68E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9.Заявление о предоставлении в аренду, в безвозмездное пользование муниципального имущества, включенного в Перечень (приложение), подается Субъектом в администрацию Мишелевского городского поселения Усольского муниципального района Иркутской области с указанием наименования муниципального имущества, срока пользования, его целевого назначения и рассматривается в течение 30 календарных дней со дня его поступления.</w:t>
      </w:r>
    </w:p>
    <w:p w14:paraId="249B8C33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10.К 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заявлению заявитель прилагает следующие документы:</w:t>
      </w:r>
    </w:p>
    <w:p w14:paraId="7E5E489B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1)документ, удостоверяющий личность (для заявителя, являющегося физическим лицом, и представителя заявителя);</w:t>
      </w:r>
    </w:p>
    <w:p w14:paraId="0214587A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2)согласие на обработку персональных данных по форме, утвержденной постановлением администрации </w:t>
      </w:r>
      <w:r w:rsidRPr="00BC1617">
        <w:rPr>
          <w:rFonts w:ascii="Times New Roman" w:hAnsi="Times New Roman" w:cs="Times New Roman"/>
          <w:bCs/>
          <w:sz w:val="26"/>
          <w:szCs w:val="26"/>
        </w:rPr>
        <w:t xml:space="preserve">Мишелевского городского поселения </w:t>
      </w:r>
      <w:r w:rsidRPr="00BC1617">
        <w:rPr>
          <w:rFonts w:ascii="Times New Roman" w:hAnsi="Times New Roman" w:cs="Times New Roman"/>
          <w:bCs/>
          <w:kern w:val="2"/>
          <w:sz w:val="26"/>
          <w:szCs w:val="26"/>
        </w:rPr>
        <w:t>Усольского муниципального района Иркутской области от 06.10.2017г. №336;</w:t>
      </w:r>
    </w:p>
    <w:p w14:paraId="6192DEAA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3)документ, подтверждающий полномочия представителя заявителя (в случае если с заявлением обращается представитель заявителя);</w:t>
      </w:r>
    </w:p>
    <w:p w14:paraId="5A750F41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4)учредительные документы (для заявителя, являющегося юридическим лицом);</w:t>
      </w:r>
    </w:p>
    <w:p w14:paraId="57D705E1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5)заявление о соответствии условиям отнесения к субъектам малого и среднего предпринимательства, установленным Федеральным законом № 209-ФЗ, по форме, утвержденной приказом Минэкономразвития России от 10.03.2016г. №113 (для 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 в соответствии со ст.4</w:t>
      </w:r>
      <w:r w:rsidRPr="00BC161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BC1617">
        <w:rPr>
          <w:rFonts w:ascii="Times New Roman" w:hAnsi="Times New Roman" w:cs="Times New Roman"/>
          <w:sz w:val="26"/>
          <w:szCs w:val="26"/>
        </w:rPr>
        <w:t xml:space="preserve"> Федерального закона № 209-ФЗ);</w:t>
      </w:r>
    </w:p>
    <w:p w14:paraId="6F097DB3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6)</w:t>
      </w:r>
      <w:r w:rsidRPr="00BC1617">
        <w:rPr>
          <w:rFonts w:ascii="Times New Roman" w:hAnsi="Times New Roman" w:cs="Times New Roman"/>
          <w:sz w:val="26"/>
          <w:szCs w:val="26"/>
        </w:rPr>
        <w:t>заявление об отсутствии решения о ликвидации юридического лица, об отсутствии решения арбитражного суда о признании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5A282A9F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7)документы, содержащие следующие сведения (в случае обращения заявителем за предоставлением муниципального имущества в порядке, установленном главой 5 Федерального закона от 26.07.2006г. №135-ФЗ «О защите конкуренции»):</w:t>
      </w:r>
    </w:p>
    <w:p w14:paraId="51F7F37F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а)перечень видов деятельности, осуществляемых и (или) осуществлявшихся заявителем,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304531E5" w14:textId="38F4AA41" w:rsidR="00F552B4" w:rsidRPr="00BC1617" w:rsidRDefault="00BC1617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б)</w:t>
      </w:r>
      <w:r w:rsidRPr="00BC1617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="00F552B4" w:rsidRPr="00BC1617">
        <w:rPr>
          <w:rFonts w:ascii="Times New Roman" w:hAnsi="Times New Roman" w:cs="Times New Roman"/>
          <w:sz w:val="26"/>
          <w:szCs w:val="26"/>
        </w:rPr>
        <w:t xml:space="preserve"> видов товаров, объем товаров, произведенных и (или) реализованных заявителем,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14:paraId="6997E11A" w14:textId="7178C28D" w:rsidR="00F552B4" w:rsidRPr="00BC1617" w:rsidRDefault="00BC1617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lastRenderedPageBreak/>
        <w:t>в)</w:t>
      </w:r>
      <w:r w:rsidRPr="00BC1617">
        <w:rPr>
          <w:rFonts w:ascii="Times New Roman" w:hAnsi="Times New Roman" w:cs="Times New Roman"/>
          <w:sz w:val="26"/>
          <w:szCs w:val="26"/>
        </w:rPr>
        <w:t xml:space="preserve"> бухгалтерский</w:t>
      </w:r>
      <w:r w:rsidR="00F552B4" w:rsidRPr="00BC1617">
        <w:rPr>
          <w:rFonts w:ascii="Times New Roman" w:hAnsi="Times New Roman" w:cs="Times New Roman"/>
          <w:sz w:val="26"/>
          <w:szCs w:val="26"/>
        </w:rPr>
        <w:t xml:space="preserve"> баланс заявителя,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02A38428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г)перечень лиц, входящих в одну группу лиц с заявителем, в отношении которого имеется намерение предоставить муниципальную преференцию, с указанием основания для вхождения таких лиц в эту группу по форме, утвержденной приказом Федеральной антимонопольной службы от 16.12.2009г. №841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преференции»;</w:t>
      </w:r>
    </w:p>
    <w:p w14:paraId="5611A09C" w14:textId="4194FDFC" w:rsidR="00F552B4" w:rsidRPr="00BC1617" w:rsidRDefault="00BC1617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д) нотариально</w:t>
      </w:r>
      <w:r w:rsidR="00F552B4" w:rsidRPr="00BC1617">
        <w:rPr>
          <w:rFonts w:ascii="Times New Roman" w:hAnsi="Times New Roman" w:cs="Times New Roman"/>
          <w:sz w:val="26"/>
          <w:szCs w:val="26"/>
        </w:rPr>
        <w:t xml:space="preserve"> заверенные копии учредительных документов заявителя.</w:t>
      </w:r>
    </w:p>
    <w:p w14:paraId="7D4B75B5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11.Заявление и документы, указанные в п.10 настоящего Положения, могут быть представлены в администрацию Мишелевского городского поселения Усольского муниципального района Иркутской области одним из следующих способов:</w:t>
      </w:r>
    </w:p>
    <w:p w14:paraId="52EFAD52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1)путем личного обращения в администрацию Мишелевского городского поселения Усольского муниципального района Иркутской области.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14:paraId="4FD8F356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2)через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14:paraId="50FC0E32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3)в форме электронных документов, которые передаются с использованием информационно-телекоммуникационной сети «Интернет», включая единый портал государственных и муниципальных услуг;</w:t>
      </w:r>
    </w:p>
    <w:p w14:paraId="70B979D7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4)через многофункциональный центр предоставления государственных и муниципальных услуг.</w:t>
      </w:r>
    </w:p>
    <w:p w14:paraId="1684199B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12.Требования к документам, представляемым заявителем</w:t>
      </w:r>
      <w:r w:rsidRPr="00BC1617">
        <w:rPr>
          <w:rFonts w:ascii="Times New Roman" w:hAnsi="Times New Roman" w:cs="Times New Roman"/>
          <w:sz w:val="26"/>
          <w:szCs w:val="26"/>
        </w:rPr>
        <w:t xml:space="preserve"> 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или его представителем:</w:t>
      </w:r>
    </w:p>
    <w:p w14:paraId="64D70362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1)документы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представителя).</w:t>
      </w:r>
      <w:r w:rsidRPr="00BC1617">
        <w:rPr>
          <w:rFonts w:ascii="Times New Roman" w:hAnsi="Times New Roman" w:cs="Times New Roman"/>
          <w:kern w:val="2"/>
          <w:sz w:val="26"/>
          <w:szCs w:val="26"/>
          <w:u w:val="single"/>
        </w:rPr>
        <w:t xml:space="preserve"> 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14:paraId="27A9A9A9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2)тексты документов должны быть написаны разборчиво;</w:t>
      </w:r>
    </w:p>
    <w:p w14:paraId="32DE70D1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3)документы не должны иметь подчисток, приписок, зачеркнутых слов и не оговоренных в них исправлений;</w:t>
      </w:r>
    </w:p>
    <w:p w14:paraId="1A9AD327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4)документы не должны быть исполнены карандашом;</w:t>
      </w:r>
    </w:p>
    <w:p w14:paraId="40A32EBF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5)документы не должны иметь повреждений, наличие которых не позволяет однозначно истолковать их содержание.</w:t>
      </w:r>
    </w:p>
    <w:p w14:paraId="4F453C56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13.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Подача заявителем заявления в электронной форме посредством единого портала государственных и муниципальных услуг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2E289F1D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lastRenderedPageBreak/>
        <w:t xml:space="preserve">14.Подача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BC1617">
        <w:rPr>
          <w:rFonts w:ascii="Times New Roman" w:hAnsi="Times New Roman" w:cs="Times New Roman"/>
          <w:kern w:val="2"/>
          <w:sz w:val="26"/>
          <w:szCs w:val="26"/>
        </w:rPr>
        <w:t>doc</w:t>
      </w:r>
      <w:proofErr w:type="spellEnd"/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proofErr w:type="spellStart"/>
      <w:r w:rsidRPr="00BC1617">
        <w:rPr>
          <w:rFonts w:ascii="Times New Roman" w:hAnsi="Times New Roman" w:cs="Times New Roman"/>
          <w:kern w:val="2"/>
          <w:sz w:val="26"/>
          <w:szCs w:val="26"/>
        </w:rPr>
        <w:t>docx</w:t>
      </w:r>
      <w:proofErr w:type="spellEnd"/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proofErr w:type="spellStart"/>
      <w:r w:rsidRPr="00BC1617">
        <w:rPr>
          <w:rFonts w:ascii="Times New Roman" w:hAnsi="Times New Roman" w:cs="Times New Roman"/>
          <w:kern w:val="2"/>
          <w:sz w:val="26"/>
          <w:szCs w:val="26"/>
          <w:lang w:val="en-US"/>
        </w:rPr>
        <w:t>odt</w:t>
      </w:r>
      <w:proofErr w:type="spellEnd"/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proofErr w:type="spellStart"/>
      <w:r w:rsidRPr="00BC1617">
        <w:rPr>
          <w:rFonts w:ascii="Times New Roman" w:hAnsi="Times New Roman" w:cs="Times New Roman"/>
          <w:kern w:val="2"/>
          <w:sz w:val="26"/>
          <w:szCs w:val="26"/>
        </w:rPr>
        <w:t>txt</w:t>
      </w:r>
      <w:proofErr w:type="spellEnd"/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proofErr w:type="spellStart"/>
      <w:r w:rsidRPr="00BC1617">
        <w:rPr>
          <w:rFonts w:ascii="Times New Roman" w:hAnsi="Times New Roman" w:cs="Times New Roman"/>
          <w:kern w:val="2"/>
          <w:sz w:val="26"/>
          <w:szCs w:val="26"/>
        </w:rPr>
        <w:t>xls</w:t>
      </w:r>
      <w:proofErr w:type="spellEnd"/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proofErr w:type="spellStart"/>
      <w:r w:rsidRPr="00BC1617">
        <w:rPr>
          <w:rFonts w:ascii="Times New Roman" w:hAnsi="Times New Roman" w:cs="Times New Roman"/>
          <w:kern w:val="2"/>
          <w:sz w:val="26"/>
          <w:szCs w:val="26"/>
        </w:rPr>
        <w:t>xlsx</w:t>
      </w:r>
      <w:proofErr w:type="spellEnd"/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proofErr w:type="spellStart"/>
      <w:r w:rsidRPr="00BC1617">
        <w:rPr>
          <w:rFonts w:ascii="Times New Roman" w:hAnsi="Times New Roman" w:cs="Times New Roman"/>
          <w:kern w:val="2"/>
          <w:sz w:val="26"/>
          <w:szCs w:val="26"/>
          <w:lang w:val="en-US"/>
        </w:rPr>
        <w:t>ods</w:t>
      </w:r>
      <w:proofErr w:type="spellEnd"/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proofErr w:type="spellStart"/>
      <w:r w:rsidRPr="00BC1617">
        <w:rPr>
          <w:rFonts w:ascii="Times New Roman" w:hAnsi="Times New Roman" w:cs="Times New Roman"/>
          <w:kern w:val="2"/>
          <w:sz w:val="26"/>
          <w:szCs w:val="26"/>
        </w:rPr>
        <w:t>rtf</w:t>
      </w:r>
      <w:proofErr w:type="spellEnd"/>
      <w:r w:rsidRPr="00BC1617">
        <w:rPr>
          <w:rFonts w:ascii="Times New Roman" w:hAnsi="Times New Roman" w:cs="Times New Roman"/>
          <w:kern w:val="2"/>
          <w:sz w:val="26"/>
          <w:szCs w:val="26"/>
        </w:rPr>
        <w:t>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676CD647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15.При подаче заявления и документов в электронной форме заявитель 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единого портала государственных и муниципальных услуг, могут быть подписаны простой электронной подписью.</w:t>
      </w:r>
    </w:p>
    <w:p w14:paraId="55654B37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16.Усиленная квалифицированная электронная подпись должна соответствовать требованиям, предусмотренным Федеральным законом от 06.04.2011г. №63-ФЗ «Об электронной подписи».</w:t>
      </w:r>
    </w:p>
    <w:p w14:paraId="2A036CA0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17.При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доверенность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14:paraId="606B0253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18.Заявление подлежит регистрации в журнале регистрации должностным лицом администрации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1617">
        <w:rPr>
          <w:rFonts w:ascii="Times New Roman" w:hAnsi="Times New Roman" w:cs="Times New Roman"/>
          <w:sz w:val="26"/>
          <w:szCs w:val="26"/>
        </w:rPr>
        <w:t xml:space="preserve">Усольского муниципального района Иркутской области, ответственным за регистрацию входящей корреспонденции, не позднее рабочего дня, следующего за днем его поступления в администрацию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 Усольского муниципального рай</w:t>
      </w:r>
      <w:r w:rsidRPr="00BC1617">
        <w:rPr>
          <w:rFonts w:ascii="Times New Roman" w:hAnsi="Times New Roman" w:cs="Times New Roman"/>
          <w:sz w:val="26"/>
          <w:szCs w:val="26"/>
        </w:rPr>
        <w:t>она Иркутской области. Днем поступления заявления является дата его регистрации как входящего документа либо дата, указанная на уведомлении о вручении почтового отправления, в котором содержится заявление и прилагаемые к нему документы.</w:t>
      </w:r>
    </w:p>
    <w:p w14:paraId="04451FF2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19.По результатам рассмотрения ответственным должностным лицом администрации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1617">
        <w:rPr>
          <w:rFonts w:ascii="Times New Roman" w:hAnsi="Times New Roman" w:cs="Times New Roman"/>
          <w:sz w:val="26"/>
          <w:szCs w:val="26"/>
        </w:rPr>
        <w:t xml:space="preserve">Усольского муниципального района Иркутской области заявления и приложенных к нему документов, 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в течение 20 календарных дней со дня их поступления в администрацию </w:t>
      </w:r>
      <w:r w:rsidRPr="00BC1617">
        <w:rPr>
          <w:rFonts w:ascii="Times New Roman" w:hAnsi="Times New Roman" w:cs="Times New Roman"/>
          <w:sz w:val="26"/>
          <w:szCs w:val="26"/>
        </w:rPr>
        <w:t>принимается одно из следующих решений:</w:t>
      </w:r>
    </w:p>
    <w:p w14:paraId="6AE728B4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1)о проведении торгов на право заключения договора аренды или договора безвозмездного пользования в установленном законодательством порядке, которое принимается </w:t>
      </w:r>
      <w:bookmarkStart w:id="6" w:name="_Hlk176528010"/>
      <w:r w:rsidRPr="00BC161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 Усольского муниципального район</w:t>
      </w:r>
      <w:r w:rsidRPr="00BC1617">
        <w:rPr>
          <w:rFonts w:ascii="Times New Roman" w:hAnsi="Times New Roman" w:cs="Times New Roman"/>
          <w:sz w:val="26"/>
          <w:szCs w:val="26"/>
        </w:rPr>
        <w:t xml:space="preserve">а Иркутской области </w:t>
      </w:r>
      <w:bookmarkEnd w:id="6"/>
      <w:r w:rsidRPr="00BC1617">
        <w:rPr>
          <w:rFonts w:ascii="Times New Roman" w:hAnsi="Times New Roman" w:cs="Times New Roman"/>
          <w:sz w:val="26"/>
          <w:szCs w:val="26"/>
        </w:rPr>
        <w:t>в виде постановления;</w:t>
      </w:r>
    </w:p>
    <w:p w14:paraId="41117E85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2)о заключении договора аренды, договора безвозмездного пользования без проведения торгов в случаях, предусмотренных главой 5 Федерального закона от 26.07.2006г. №135-ФЗ «О защите конкуренции», которые принимаются администрацией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 Усольского муниципального района</w:t>
      </w:r>
      <w:r w:rsidRPr="00BC1617">
        <w:rPr>
          <w:rFonts w:ascii="Times New Roman" w:hAnsi="Times New Roman" w:cs="Times New Roman"/>
          <w:sz w:val="26"/>
          <w:szCs w:val="26"/>
        </w:rPr>
        <w:t xml:space="preserve"> Иркутской области в виде постановления;</w:t>
      </w:r>
    </w:p>
    <w:p w14:paraId="572F9B57" w14:textId="0F684146" w:rsidR="00F552B4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3)об отказе в предоставлении имущественной поддержки, о чем заявитель уведомляется в письменной форме.</w:t>
      </w:r>
    </w:p>
    <w:p w14:paraId="2D9CD5B3" w14:textId="74BF0180" w:rsidR="00B40692" w:rsidRDefault="00B40692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EA984A8" w14:textId="2853164C" w:rsidR="00B40692" w:rsidRDefault="00B40692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68B1F5A" w14:textId="77777777" w:rsidR="00B40692" w:rsidRPr="00BC1617" w:rsidRDefault="00B40692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8674F71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0996613" w14:textId="36B8C10A" w:rsidR="00F552B4" w:rsidRPr="00BC1617" w:rsidRDefault="00F552B4" w:rsidP="00BC1617">
      <w:pPr>
        <w:widowControl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lastRenderedPageBreak/>
        <w:t xml:space="preserve">Глава </w:t>
      </w:r>
      <w:r w:rsidRPr="00BC1617">
        <w:rPr>
          <w:rFonts w:ascii="Times New Roman" w:hAnsi="Times New Roman" w:cs="Times New Roman"/>
          <w:kern w:val="2"/>
          <w:sz w:val="26"/>
          <w:szCs w:val="26"/>
          <w:lang w:val="en-US"/>
        </w:rPr>
        <w:t>III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. Основания для отказа в предоставлении муниципального имущества, включенного в Перечень, в аренду, в безвозмездное пользование</w:t>
      </w:r>
    </w:p>
    <w:p w14:paraId="68D27F3C" w14:textId="77777777" w:rsidR="00BC1617" w:rsidRPr="00BC1617" w:rsidRDefault="00BC1617" w:rsidP="00BC1617">
      <w:pPr>
        <w:widowControl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14:paraId="17ED864D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20.Основаниями для отказа в </w:t>
      </w:r>
      <w:r w:rsidRPr="00BC1617">
        <w:rPr>
          <w:rFonts w:ascii="Times New Roman" w:hAnsi="Times New Roman" w:cs="Times New Roman"/>
          <w:sz w:val="26"/>
          <w:szCs w:val="26"/>
        </w:rPr>
        <w:t>предоставлении муниципального имущества в аренду, безвозмездное пользование являются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:</w:t>
      </w:r>
    </w:p>
    <w:p w14:paraId="0E45EF93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1)несоответствие заявителя установленным в п.4 Главы </w:t>
      </w:r>
      <w:r w:rsidRPr="00BC1617">
        <w:rPr>
          <w:rFonts w:ascii="Times New Roman" w:hAnsi="Times New Roman" w:cs="Times New Roman"/>
          <w:kern w:val="2"/>
          <w:sz w:val="26"/>
          <w:szCs w:val="26"/>
          <w:lang w:val="en-US"/>
        </w:rPr>
        <w:t>I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 настоящего Положения требованиям; </w:t>
      </w:r>
    </w:p>
    <w:p w14:paraId="2C0490D7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2)непредставление документов,</w:t>
      </w:r>
      <w:r w:rsidRPr="00BC1617">
        <w:rPr>
          <w:rFonts w:ascii="Times New Roman" w:hAnsi="Times New Roman" w:cs="Times New Roman"/>
          <w:sz w:val="26"/>
          <w:szCs w:val="26"/>
        </w:rPr>
        <w:t xml:space="preserve"> определенных п.10 Главы </w:t>
      </w:r>
      <w:r w:rsidRPr="00BC161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C1617">
        <w:rPr>
          <w:rFonts w:ascii="Times New Roman" w:hAnsi="Times New Roman" w:cs="Times New Roman"/>
          <w:sz w:val="26"/>
          <w:szCs w:val="26"/>
        </w:rPr>
        <w:t xml:space="preserve"> настоящего Положения, или представление недостоверных сведений и документов;</w:t>
      </w:r>
    </w:p>
    <w:p w14:paraId="46354D4D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3)в случае соответствия заявителя требованиям, предусмотренным п.3 ст.14 Федерального закона №209-ФЗ;</w:t>
      </w:r>
    </w:p>
    <w:p w14:paraId="05E36638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4)отсутствие основания для предоставления муниципального имущества без проведения торгов в соответствии со ст.17</w:t>
      </w:r>
      <w:r w:rsidRPr="00BC161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BC1617">
        <w:rPr>
          <w:rFonts w:ascii="Times New Roman" w:hAnsi="Times New Roman" w:cs="Times New Roman"/>
          <w:sz w:val="26"/>
          <w:szCs w:val="26"/>
        </w:rPr>
        <w:t xml:space="preserve"> Федерального закона от 26.07.2006г. №135-ФЗ «О защите конкуренции», в случае обращения заявителя с заявлением о предоставлении муниципального имущества без проведения торгов;</w:t>
      </w:r>
    </w:p>
    <w:p w14:paraId="7FD5290A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5)отсутствие запрошенного заявителем муниципального имущества в перечне муниципального имущества;</w:t>
      </w:r>
    </w:p>
    <w:p w14:paraId="2F945567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6)принятие решения о проведении торгов в отношении запрашиваемого заявителем муниципального имущества;</w:t>
      </w:r>
    </w:p>
    <w:p w14:paraId="689D1221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7)наличие у заявителя задолженности перед бюджетом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 Усольского муниципального района Иркутской области или бюджетами бюджетной системы Российской Фед</w:t>
      </w:r>
      <w:r w:rsidRPr="00BC1617">
        <w:rPr>
          <w:rFonts w:ascii="Times New Roman" w:hAnsi="Times New Roman" w:cs="Times New Roman"/>
          <w:sz w:val="26"/>
          <w:szCs w:val="26"/>
        </w:rPr>
        <w:t>ерации;</w:t>
      </w:r>
    </w:p>
    <w:p w14:paraId="1E1A43E7" w14:textId="2C004C16" w:rsidR="00F552B4" w:rsidRPr="00BC1617" w:rsidRDefault="00F552B4" w:rsidP="00BC161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8)отказ антимонопольного органа в предоставлении муниципальной преференции в случае, если требуется согласие антимонопольного органа на ее предоставление.</w:t>
      </w:r>
    </w:p>
    <w:p w14:paraId="2273BBD7" w14:textId="77777777" w:rsidR="00BC1617" w:rsidRPr="00BC1617" w:rsidRDefault="00BC1617" w:rsidP="00BC161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BBDAC" w14:textId="77777777" w:rsidR="00F552B4" w:rsidRPr="00BC1617" w:rsidRDefault="00F552B4" w:rsidP="00F552B4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C161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C1617">
        <w:rPr>
          <w:rFonts w:ascii="Times New Roman" w:hAnsi="Times New Roman" w:cs="Times New Roman"/>
          <w:sz w:val="26"/>
          <w:szCs w:val="26"/>
        </w:rPr>
        <w:t>.Предоставление муниципального имущества, включенного в Перечень, по результатам проведения торгов и без проведения торгов</w:t>
      </w:r>
    </w:p>
    <w:p w14:paraId="079857A3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A66CE45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21.Проведение торгов и заключение договора аренды или договора безвозмездного пользования муниципального имущества, включенного в Перечень, по результатам торгов, заключение договора аренды или договора безвозмездного пользования без проведения торгов осуществляется </w:t>
      </w:r>
      <w:r w:rsidRPr="00BC161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 Усольского муниципального район</w:t>
      </w:r>
      <w:r w:rsidRPr="00BC1617">
        <w:rPr>
          <w:rFonts w:ascii="Times New Roman" w:hAnsi="Times New Roman" w:cs="Times New Roman"/>
          <w:sz w:val="26"/>
          <w:szCs w:val="26"/>
        </w:rPr>
        <w:t xml:space="preserve">а Иркутской области. </w:t>
      </w:r>
    </w:p>
    <w:p w14:paraId="550426E6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22.Торги являются открытыми по составу участников и форме подачи предложений и проводятся в форме конкурса или аукциона.</w:t>
      </w:r>
    </w:p>
    <w:p w14:paraId="1B552CE2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23.Процедура подачи заявок на участие в торгах, требования к прилагаемой к заявке документам, основания для отказа в допуске Субъектов к участию в торгах определяются положениями конкурсной документации или документации об аукционе.</w:t>
      </w:r>
    </w:p>
    <w:p w14:paraId="2DA7A016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24.Начальная (минимальная) цена договора на право аренды в размере ежегодного платежа или право заключения договора безвозмездного пользования муниципального имущества определяется на основании отчета об оценке независимого оценщика, составленного в соответствии с требованиями Федерального закона от 29.07.1999г. №135-ФЗ «Об оценочной деятельности в Российской Федерации» в срок 5 рабочих дней со дня получения настоящего отчета об оценке.</w:t>
      </w:r>
    </w:p>
    <w:p w14:paraId="12B5387F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25.Извещение о проведении торгов на право заключения договора аренды или договора безвозмездного пользования размещается в сетевом издании «Официальный сайт администрации Мишелевского муниципального образования» </w:t>
      </w:r>
      <w:r w:rsidRPr="00BC1617">
        <w:rPr>
          <w:rFonts w:ascii="Times New Roman" w:hAnsi="Times New Roman" w:cs="Times New Roman"/>
          <w:sz w:val="26"/>
          <w:szCs w:val="26"/>
        </w:rPr>
        <w:lastRenderedPageBreak/>
        <w:t>в информационно-телекоммуникационной сети «Интернет» (</w:t>
      </w:r>
      <w:proofErr w:type="spellStart"/>
      <w:r w:rsidRPr="00BC1617">
        <w:rPr>
          <w:rFonts w:ascii="Times New Roman" w:hAnsi="Times New Roman" w:cs="Times New Roman"/>
          <w:sz w:val="26"/>
          <w:szCs w:val="26"/>
        </w:rPr>
        <w:t>мишелевка.рф</w:t>
      </w:r>
      <w:proofErr w:type="spellEnd"/>
      <w:r w:rsidRPr="00BC1617">
        <w:rPr>
          <w:rFonts w:ascii="Times New Roman" w:hAnsi="Times New Roman" w:cs="Times New Roman"/>
          <w:sz w:val="26"/>
          <w:szCs w:val="26"/>
        </w:rPr>
        <w:t xml:space="preserve">) и официальном печатном издании в газете «Новости»,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Pr="00BC1617">
        <w:rPr>
          <w:rFonts w:ascii="Times New Roman" w:hAnsi="Times New Roman" w:cs="Times New Roman"/>
          <w:color w:val="000000"/>
          <w:sz w:val="26"/>
          <w:szCs w:val="26"/>
        </w:rPr>
        <w:t>(</w:t>
      </w:r>
      <w:hyperlink r:id="rId8" w:history="1">
        <w:r w:rsidRPr="00BC1617">
          <w:rPr>
            <w:rFonts w:ascii="Times New Roman" w:hAnsi="Times New Roman" w:cs="Times New Roman"/>
            <w:color w:val="000000"/>
            <w:sz w:val="26"/>
            <w:szCs w:val="26"/>
          </w:rPr>
          <w:t>www.torgi.gov.ru</w:t>
        </w:r>
      </w:hyperlink>
      <w:r w:rsidRPr="00BC1617">
        <w:rPr>
          <w:rFonts w:ascii="Times New Roman" w:hAnsi="Times New Roman" w:cs="Times New Roman"/>
          <w:sz w:val="26"/>
          <w:szCs w:val="26"/>
        </w:rPr>
        <w:t>).</w:t>
      </w:r>
    </w:p>
    <w:p w14:paraId="4D452512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26.По результатам проведения торгов администрация </w:t>
      </w:r>
      <w:bookmarkStart w:id="7" w:name="_Hlk176528155"/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bookmarkEnd w:id="7"/>
      <w:r w:rsidRPr="00BC1617">
        <w:rPr>
          <w:rFonts w:ascii="Times New Roman" w:hAnsi="Times New Roman" w:cs="Times New Roman"/>
          <w:bCs/>
          <w:sz w:val="26"/>
          <w:szCs w:val="26"/>
        </w:rPr>
        <w:t xml:space="preserve"> Усольского муниципального район</w:t>
      </w:r>
      <w:r w:rsidRPr="00BC1617">
        <w:rPr>
          <w:rFonts w:ascii="Times New Roman" w:hAnsi="Times New Roman" w:cs="Times New Roman"/>
          <w:sz w:val="26"/>
          <w:szCs w:val="26"/>
        </w:rPr>
        <w:t>а Иркутской области в течение пяти рабочих дней со дня проведения такого конкурса или аукциона направляет победителю или единственному принявшему участие в конкурсе или аукционе участнику уведомление о необходимости явиться в администрацию Мишелевского муниципального образования для заключения договора аренды или договора безвозмездного пользования.</w:t>
      </w:r>
    </w:p>
    <w:p w14:paraId="70AC0192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27.Предоставление в аренду муниципального имущества, включенного в Перечень, без проведения торгов в соответствии с пп.2 п.6 Главы </w:t>
      </w:r>
      <w:r w:rsidRPr="00BC161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C1617">
        <w:rPr>
          <w:rFonts w:ascii="Times New Roman" w:hAnsi="Times New Roman" w:cs="Times New Roman"/>
          <w:sz w:val="26"/>
          <w:szCs w:val="26"/>
        </w:rPr>
        <w:t xml:space="preserve"> настоящего Положения осуществляется в случаях, предусмотренных федеральным законодательством, нормативными правовыми актами Российской Федерации, законодательством Иркутской области и муниципальными правовыми актами администрации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области.</w:t>
      </w:r>
    </w:p>
    <w:p w14:paraId="11C53CAC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28.В целях принятия решения о предоставлении Субъекту муниципального имущества, включенного в Перечень, без проведения торгов в порядке оказания муниципальной преференции 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 иных договоров, предусматривающих переход прав в отношении муниципального имущества </w:t>
      </w:r>
      <w:bookmarkStart w:id="8" w:name="_Hlk176790249"/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</w:t>
      </w:r>
      <w:bookmarkEnd w:id="8"/>
      <w:r w:rsidRPr="00BC1617">
        <w:rPr>
          <w:rFonts w:ascii="Times New Roman" w:hAnsi="Times New Roman" w:cs="Times New Roman"/>
          <w:sz w:val="26"/>
          <w:szCs w:val="26"/>
        </w:rPr>
        <w:t>Усольского муниципального района Иркутской области (далее – Комиссия), состав которой формируется на основании постановления администрации</w:t>
      </w:r>
      <w:r w:rsidRPr="00BC1617">
        <w:rPr>
          <w:rFonts w:ascii="Times New Roman" w:hAnsi="Times New Roman" w:cs="Times New Roman"/>
          <w:bCs/>
          <w:sz w:val="26"/>
          <w:szCs w:val="26"/>
        </w:rPr>
        <w:t xml:space="preserve"> 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области, в течение 10 рабочих дней рассматривает поступившее от заинтересованного Субъекта заявление и предоставленные документы и  подготавливает заключение о возможности предоставления имущества в аренду или в безвозмездное пользование.</w:t>
      </w:r>
    </w:p>
    <w:p w14:paraId="56B5450F" w14:textId="0BE071DC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29.</w:t>
      </w:r>
      <w:r w:rsidR="00BC1617" w:rsidRPr="00BC1617">
        <w:rPr>
          <w:rFonts w:ascii="Times New Roman" w:hAnsi="Times New Roman" w:cs="Times New Roman"/>
          <w:sz w:val="26"/>
          <w:szCs w:val="26"/>
        </w:rPr>
        <w:t xml:space="preserve"> </w:t>
      </w:r>
      <w:r w:rsidRPr="00BC1617">
        <w:rPr>
          <w:rFonts w:ascii="Times New Roman" w:hAnsi="Times New Roman" w:cs="Times New Roman"/>
          <w:sz w:val="26"/>
          <w:szCs w:val="26"/>
        </w:rPr>
        <w:t xml:space="preserve">В случае получения заключения Комиссии о возможности предоставления муниципального имущества, включенного в Перечень, в аренду или в безвозмездное пользование в виде муниципальной преференции, администрация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в течение 7 рабочих дней со дня заседания Комиссии готовит заявление о даче согласия на предоставление муниципальной преференции в форме предоставления имущества, проект постановления администрации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п.10.7 настоящего Положения, в антимонопольный орган для получения согласия.</w:t>
      </w:r>
    </w:p>
    <w:p w14:paraId="03274198" w14:textId="3C7CC489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30.</w:t>
      </w:r>
      <w:r w:rsidR="00BC1617" w:rsidRPr="00BC1617">
        <w:rPr>
          <w:rFonts w:ascii="Times New Roman" w:hAnsi="Times New Roman" w:cs="Times New Roman"/>
          <w:sz w:val="26"/>
          <w:szCs w:val="26"/>
        </w:rPr>
        <w:t xml:space="preserve"> </w:t>
      </w:r>
      <w:r w:rsidRPr="00BC1617">
        <w:rPr>
          <w:rFonts w:ascii="Times New Roman" w:hAnsi="Times New Roman" w:cs="Times New Roman"/>
          <w:sz w:val="26"/>
          <w:szCs w:val="26"/>
        </w:rPr>
        <w:t xml:space="preserve">В случае удовлетворения заявления антимонопольным органом администрация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в течение 7 рабочих дней со дня получения решения антимонопольного органа оформляет постановление </w:t>
      </w:r>
      <w:bookmarkStart w:id="9" w:name="_Hlk176528488"/>
      <w:r w:rsidRPr="00BC16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</w:t>
      </w:r>
      <w:bookmarkEnd w:id="9"/>
      <w:r w:rsidRPr="00BC1617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муниципального имущества, включенного в Перечень, в аренду или </w:t>
      </w:r>
      <w:r w:rsidRPr="00BC1617">
        <w:rPr>
          <w:rFonts w:ascii="Times New Roman" w:hAnsi="Times New Roman" w:cs="Times New Roman"/>
          <w:sz w:val="26"/>
          <w:szCs w:val="26"/>
        </w:rPr>
        <w:lastRenderedPageBreak/>
        <w:t>в безвозмездное пользование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в соответствии с требованиями Федерального закона от 29.07.1999г. №135-ФЗ «Об оценочной деятельности в Российской Федерации».</w:t>
      </w:r>
    </w:p>
    <w:p w14:paraId="140C2256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31.В течение 5 рабочих дней со дня получения отчета об оценке рыночной стоимости администрация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направляет посредством почтовой связи Субъекту проект договора аренды или договора безвозмездного пользования для подписания.</w:t>
      </w:r>
    </w:p>
    <w:p w14:paraId="308E06FA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32.В случае дачи Комиссией заключения о невозможности предоставления имущества в виде муниципальной преференции администрации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в течение 7 рабочих дней со дня дачи указанного заключения принимает решение об отказе в предоставлении имущества с указанием причин отказа.</w:t>
      </w:r>
    </w:p>
    <w:p w14:paraId="53AE651C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33.Решение об отказе в предоставлении имущества в аренду, безвозмездное пользование в виде муниципальной преференции принимается по следующим основаниям:</w:t>
      </w:r>
    </w:p>
    <w:p w14:paraId="6469B72A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1)Субъектом не предоставлены документы, предусмотренные п.10.7 настоящего Положения;</w:t>
      </w:r>
    </w:p>
    <w:p w14:paraId="46A4B7D9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2)на день подачи Субъектом заявления уже рассмотрено ранее поступившее заявление другого Субъекта и по нему принято решение о предоставлении муниципального имущества.</w:t>
      </w:r>
    </w:p>
    <w:p w14:paraId="5420D4D8" w14:textId="28945C8A" w:rsidR="00F552B4" w:rsidRPr="00BC1617" w:rsidRDefault="00F552B4" w:rsidP="00BC161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34.В случае, если в ходе рассмотрения заявления о даче согласия на предоставление муниципальной преференции от антимонопольного органа поступит отказ в предоставлении муниципальной преференции, администрация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в течение 5 рабочих дней со дня получения такого отказа направляет заинтересованному Субъекту посредством почтовой связи письменное извещение об отказе в предоставлении имущества в аренду или безвозмездное пользование в виде муниципальной преференции.</w:t>
      </w:r>
    </w:p>
    <w:p w14:paraId="07FDAD7B" w14:textId="77777777" w:rsidR="00BC1617" w:rsidRPr="00BC1617" w:rsidRDefault="00BC1617" w:rsidP="00BC161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A92345E" w14:textId="77777777" w:rsidR="00F552B4" w:rsidRPr="00BC1617" w:rsidRDefault="00F552B4" w:rsidP="00F552B4">
      <w:pPr>
        <w:widowControl/>
        <w:tabs>
          <w:tab w:val="left" w:pos="284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C161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C1617">
        <w:rPr>
          <w:rFonts w:ascii="Times New Roman" w:hAnsi="Times New Roman" w:cs="Times New Roman"/>
          <w:sz w:val="26"/>
          <w:szCs w:val="26"/>
        </w:rPr>
        <w:t>.Порядок внесения арендной платы, досрочное прекращение действия договора аренды, договора безвозмездного пользования</w:t>
      </w:r>
    </w:p>
    <w:p w14:paraId="25EFC215" w14:textId="77777777" w:rsidR="00F552B4" w:rsidRPr="00BC1617" w:rsidRDefault="00F552B4" w:rsidP="00F552B4">
      <w:pPr>
        <w:widowControl/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79F5617D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</w:rPr>
        <w:t>35.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>Внесение платы по договору аренды осуществляется ежеквартально равными долями, не позднее 15 числа последнего месяца текущего квартала включительно, путем перечисления денежных средств на расчетный счет уполномоченного органа.</w:t>
      </w:r>
    </w:p>
    <w:p w14:paraId="55A9EBA6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</w:rPr>
        <w:t>36.А</w:t>
      </w:r>
      <w:r w:rsidRPr="00BC1617">
        <w:rPr>
          <w:rFonts w:ascii="Times New Roman" w:hAnsi="Times New Roman" w:cs="Times New Roman"/>
          <w:bCs/>
          <w:sz w:val="26"/>
          <w:szCs w:val="26"/>
          <w:lang w:eastAsia="en-US"/>
        </w:rPr>
        <w:t>рендная плата по заключенному договору вносится Субъектом в следующем порядке:</w:t>
      </w:r>
    </w:p>
    <w:p w14:paraId="72C2273A" w14:textId="61F3833A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в первый год аренды </w:t>
      </w:r>
      <w:r w:rsidR="00BC1617" w:rsidRPr="00BC1617">
        <w:rPr>
          <w:rFonts w:ascii="Times New Roman" w:hAnsi="Times New Roman" w:cs="Times New Roman"/>
          <w:bCs/>
          <w:sz w:val="26"/>
          <w:szCs w:val="26"/>
          <w:lang w:eastAsia="en-US"/>
        </w:rPr>
        <w:t>– 50</w:t>
      </w:r>
      <w:r w:rsidRPr="00BC1617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% размера арендной платы, установленной для иных категорий арендаторов;</w:t>
      </w:r>
    </w:p>
    <w:p w14:paraId="1D67D9CD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bCs/>
          <w:sz w:val="26"/>
          <w:szCs w:val="26"/>
          <w:lang w:eastAsia="en-US"/>
        </w:rPr>
        <w:t>во второй год аренды – 70 % размера арендной платы, установленной для иных категорий арендаторов;</w:t>
      </w:r>
    </w:p>
    <w:p w14:paraId="341B5F85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bCs/>
          <w:sz w:val="26"/>
          <w:szCs w:val="26"/>
          <w:lang w:eastAsia="en-US"/>
        </w:rPr>
        <w:t>в третий год и последующие годы аренды – 100% размера арендной платы, установленной для иных категорий арендаторов.</w:t>
      </w:r>
    </w:p>
    <w:p w14:paraId="192C4730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bCs/>
          <w:sz w:val="26"/>
          <w:szCs w:val="26"/>
          <w:lang w:eastAsia="en-US"/>
        </w:rPr>
        <w:t>37.При заключении договора аренды муниципального имущества, включенного в Перечень, на новый срок арендная плата вносится в размере 100%.</w:t>
      </w:r>
    </w:p>
    <w:p w14:paraId="52B3B60E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>38.Действие договора аренды, договора безвозмездного пользования прекращается досрочно в следующих случаях:</w:t>
      </w:r>
    </w:p>
    <w:p w14:paraId="535C2B13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1)переданное Субъекту муниципальное имущество используется не по его целевому назначению;</w:t>
      </w:r>
    </w:p>
    <w:p w14:paraId="11ED58A3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>2)</w:t>
      </w:r>
      <w:r w:rsidRPr="00BC1617">
        <w:rPr>
          <w:rFonts w:ascii="Times New Roman" w:hAnsi="Times New Roman" w:cs="Times New Roman"/>
          <w:sz w:val="26"/>
          <w:szCs w:val="26"/>
        </w:rPr>
        <w:t xml:space="preserve">муниципальное имущество, переданное в аренду, безвозмездное пользование содержится Субъектом в ненадлежащем санитарном и противопожарном состоянии; </w:t>
      </w:r>
    </w:p>
    <w:p w14:paraId="596E2BCC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3)</w:t>
      </w:r>
      <w:r w:rsidRPr="00BC1617">
        <w:rPr>
          <w:rFonts w:ascii="Times New Roman" w:hAnsi="Times New Roman" w:cs="Times New Roman"/>
          <w:color w:val="000000"/>
          <w:sz w:val="26"/>
          <w:szCs w:val="26"/>
        </w:rPr>
        <w:t>обязательства по своевременному внесению платы по договору аренды не исполняется;</w:t>
      </w:r>
    </w:p>
    <w:p w14:paraId="72930EFE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4)субъектом осуществлена переуступка права пользования, передача права пользования им в залог, а также внесение права пользования муниципальным имуществом в уставной капитал любых других субъектов хозяйственной деятельности;</w:t>
      </w:r>
    </w:p>
    <w:p w14:paraId="0EB316F8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5)субъект прекратил свою деятельность как субъект малого и среднего предпринимательства, организация, образующая инфраструктуру поддержки субъектов малого и среднего предпринимательства, физическое лицо, не являющееся индивидуальным предпринимателем и применяющий специальный налоговый режим «Налог на профессиональный доход».</w:t>
      </w:r>
    </w:p>
    <w:p w14:paraId="0784E2C4" w14:textId="3108161A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 xml:space="preserve">39.В случае досрочного прекращения действия </w:t>
      </w:r>
      <w:r w:rsidR="00361F3F" w:rsidRPr="00BC1617">
        <w:rPr>
          <w:rFonts w:ascii="Times New Roman" w:hAnsi="Times New Roman" w:cs="Times New Roman"/>
          <w:sz w:val="26"/>
          <w:szCs w:val="26"/>
          <w:lang w:eastAsia="en-US"/>
        </w:rPr>
        <w:t>договора администрация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 xml:space="preserve"> направляет Субъекту уведомление в срок не более 15 календарных дней с момента принятия решения о досрочном прекращении действия договора.</w:t>
      </w:r>
    </w:p>
    <w:p w14:paraId="0FFC354D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>40.Договор аренды, договор безвозмездного пользования муниципального имущества, включенного в Перечень, может быть расторгнут в любое время по соглашению сторон.</w:t>
      </w:r>
    </w:p>
    <w:p w14:paraId="59957202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5543A8EB" w14:textId="29BBE6DC" w:rsidR="00F552B4" w:rsidRPr="00BC1617" w:rsidRDefault="00F552B4" w:rsidP="00F552B4">
      <w:pPr>
        <w:widowControl/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 xml:space="preserve">Глава </w:t>
      </w:r>
      <w:r w:rsidRPr="00BC1617">
        <w:rPr>
          <w:rFonts w:ascii="Times New Roman" w:hAnsi="Times New Roman" w:cs="Times New Roman"/>
          <w:sz w:val="26"/>
          <w:szCs w:val="26"/>
          <w:lang w:val="en-US" w:eastAsia="en-US"/>
        </w:rPr>
        <w:t>VI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>.Порядок предоставления муниципального имущества, включенного в Перечень, в аренду Субъекту при заключении договора аренды на новый</w:t>
      </w:r>
      <w:r w:rsidR="00BC1617" w:rsidRPr="00BC161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>срок</w:t>
      </w:r>
    </w:p>
    <w:p w14:paraId="1FB41252" w14:textId="77777777" w:rsidR="00F552B4" w:rsidRPr="00BC1617" w:rsidRDefault="00F552B4" w:rsidP="00F552B4">
      <w:pPr>
        <w:widowControl/>
        <w:tabs>
          <w:tab w:val="left" w:pos="284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14:paraId="5A2F8A30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41.По истечении  срока действия договора аренды муниципального имущества, включенного в Перечень, которое было предоставлено в аренду </w:t>
      </w:r>
      <w:r w:rsidRPr="00BC1617">
        <w:rPr>
          <w:rFonts w:ascii="Times New Roman" w:hAnsi="Times New Roman" w:cs="Times New Roman"/>
          <w:sz w:val="26"/>
          <w:szCs w:val="26"/>
        </w:rPr>
        <w:t xml:space="preserve"> по результатам проведения торгов или без их проведения в соответствии с законодательством Российской Федерации, за исключением случаев, указанных в </w:t>
      </w:r>
      <w:hyperlink r:id="rId9" w:history="1">
        <w:r w:rsidRPr="00BC1617">
          <w:rPr>
            <w:rFonts w:ascii="Times New Roman" w:hAnsi="Times New Roman" w:cs="Times New Roman"/>
            <w:color w:val="0000FF"/>
            <w:sz w:val="26"/>
            <w:szCs w:val="26"/>
          </w:rPr>
          <w:t>ч.2</w:t>
        </w:r>
      </w:hyperlink>
      <w:r w:rsidRPr="00BC1617">
        <w:rPr>
          <w:rFonts w:ascii="Times New Roman" w:hAnsi="Times New Roman" w:cs="Times New Roman"/>
          <w:sz w:val="26"/>
          <w:szCs w:val="26"/>
        </w:rPr>
        <w:t xml:space="preserve"> ст.17.1. Федерального закона от 26.07.2006г. №135-ФЗ «О защите конкуренции», 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 xml:space="preserve">заключение с Субъектом договора аренды на новый срок осуществляется в соответствии с ч.9 ст.17.1 </w:t>
      </w:r>
      <w:r w:rsidRPr="00BC1617">
        <w:rPr>
          <w:rFonts w:ascii="Times New Roman" w:hAnsi="Times New Roman" w:cs="Times New Roman"/>
          <w:sz w:val="26"/>
          <w:szCs w:val="26"/>
        </w:rPr>
        <w:t>Федерального закона от 26.07.2006г. №135-ФЗ «О защите конкуренции».</w:t>
      </w:r>
    </w:p>
    <w:p w14:paraId="6CD52854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42.Субъект, заинтересованный в заключении договора аренды муниципального имущества, включенного в Перечень, на новый срок, предоставляет в </w:t>
      </w:r>
      <w:r w:rsidRPr="00BC1617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в срок до дня истечения срока действия данного договора аренды заявление с указанием срока предоставления муниципального имущества в аренду.</w:t>
      </w:r>
    </w:p>
    <w:p w14:paraId="48791700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  <w:t>43.В целях принятия решения о предоставлении Субъекту в аренду без проведения торгов на новый срок Комиссия в течение 10 рабочих дней со дня регистрации заявления Субъекта рассматривает поступившее заявление с предоставленными документами, дает заключение о возможности предоставления имущества в аренду, сроке предоставления имущества.</w:t>
      </w:r>
    </w:p>
    <w:p w14:paraId="687437D6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  <w:t xml:space="preserve">44.Администрация Мишелевского муниципального образования в течение 7 рабочих дней со дня заседания Комиссии подготавливает проект постановления о предоставлении муниципального имущества, включенного в Перечень, в аренду на </w:t>
      </w:r>
      <w:r w:rsidRPr="00BC1617">
        <w:rPr>
          <w:rFonts w:ascii="Times New Roman" w:hAnsi="Times New Roman" w:cs="Times New Roman"/>
          <w:sz w:val="26"/>
          <w:szCs w:val="26"/>
        </w:rPr>
        <w:lastRenderedPageBreak/>
        <w:t>новый срок, указанный в заключении Комиссии, и направляет заинтересованному Субъекту проект договора аренды для подписания либо принимает решение об отказе в предоставлении имущества в аренду с указанием причин отказа.</w:t>
      </w:r>
    </w:p>
    <w:p w14:paraId="4D8EE89B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  <w:t>45.Решение об отказе в предоставлении имущества в аренду на новый</w:t>
      </w:r>
      <w:r w:rsidRPr="00BC1617">
        <w:rPr>
          <w:rFonts w:ascii="Times New Roman" w:hAnsi="Times New Roman" w:cs="Times New Roman"/>
          <w:sz w:val="26"/>
          <w:szCs w:val="26"/>
        </w:rPr>
        <w:tab/>
        <w:t xml:space="preserve"> срок принимается Администрацией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в следующих случаях:</w:t>
      </w:r>
    </w:p>
    <w:p w14:paraId="7E7E504E" w14:textId="4E498940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  <w:t xml:space="preserve">1)принятие в установленном порядке решения, </w:t>
      </w:r>
      <w:r w:rsidR="00361F3F" w:rsidRPr="00BC1617">
        <w:rPr>
          <w:rFonts w:ascii="Times New Roman" w:hAnsi="Times New Roman" w:cs="Times New Roman"/>
          <w:sz w:val="26"/>
          <w:szCs w:val="26"/>
        </w:rPr>
        <w:t>предусматривающего иной</w:t>
      </w:r>
      <w:r w:rsidRPr="00BC1617">
        <w:rPr>
          <w:rFonts w:ascii="Times New Roman" w:hAnsi="Times New Roman" w:cs="Times New Roman"/>
          <w:sz w:val="26"/>
          <w:szCs w:val="26"/>
        </w:rPr>
        <w:t xml:space="preserve"> порядок распоряжения имуществом;</w:t>
      </w:r>
    </w:p>
    <w:p w14:paraId="4EDBC3E9" w14:textId="77777777" w:rsidR="00F552B4" w:rsidRP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  <w:t>2)наличие у арендатора задолженности по арендной плате за такое имущество, начисление неустойки (штрафа, пеней) в размере, превышающем размер арендой платы за более чем один период платежа, установленный договором аренды.</w:t>
      </w:r>
    </w:p>
    <w:p w14:paraId="3488C96E" w14:textId="3294F21A" w:rsidR="00BC1617" w:rsidRDefault="00F552B4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ab/>
      </w:r>
      <w:r w:rsidRPr="00BC1617">
        <w:rPr>
          <w:rFonts w:ascii="Times New Roman" w:hAnsi="Times New Roman" w:cs="Times New Roman"/>
          <w:sz w:val="26"/>
          <w:szCs w:val="26"/>
        </w:rPr>
        <w:tab/>
        <w:t xml:space="preserve">46.Администрация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 в течение 5 рабочих дней со дня принятия решения об отказе в предоставлении имущества направляет Субъекту посредством почтовой связи письменное извещение о принятом решении.</w:t>
      </w:r>
    </w:p>
    <w:p w14:paraId="17189FD9" w14:textId="26B8F77D" w:rsidR="00BC1617" w:rsidRDefault="00BC1617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0FB3DF8" w14:textId="77777777" w:rsidR="00BC1617" w:rsidRPr="00BC1617" w:rsidRDefault="00BC1617" w:rsidP="00F552B4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CB9E0F7" w14:textId="77777777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 xml:space="preserve">Ведущий специалист </w:t>
      </w:r>
    </w:p>
    <w:p w14:paraId="0EF034CF" w14:textId="72276641" w:rsidR="00F552B4" w:rsidRPr="00BC1617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>по экономической политике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          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ab/>
        <w:t>Н.Н. Яшкин</w:t>
      </w:r>
      <w:r w:rsidR="00361F3F" w:rsidRPr="00BC1617">
        <w:rPr>
          <w:rFonts w:ascii="Times New Roman" w:hAnsi="Times New Roman" w:cs="Times New Roman"/>
          <w:sz w:val="26"/>
          <w:szCs w:val="26"/>
          <w:lang w:eastAsia="en-US"/>
        </w:rPr>
        <w:t>а</w:t>
      </w:r>
    </w:p>
    <w:p w14:paraId="3026B421" w14:textId="6185187A" w:rsidR="00F552B4" w:rsidRDefault="00F552B4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A08E1CD" w14:textId="51CB5B60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17D4CEB" w14:textId="3EFC7B15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70AB8CE" w14:textId="7160BCE1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73B024B" w14:textId="1DD3C925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0D8585F" w14:textId="66C31CBC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6324B89" w14:textId="3288AE8C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09CFA4A" w14:textId="613AC305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658845D" w14:textId="2CDAACB1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C1FD206" w14:textId="4BC91435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C1921E6" w14:textId="6B365CED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F97F15A" w14:textId="2312C9E9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2D8BCAC" w14:textId="6FCAE1D5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5468FEE" w14:textId="0F0C7881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C779493" w14:textId="428BAF95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3DBBB6D" w14:textId="1FB20557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B838BB0" w14:textId="50929170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1E25FDD" w14:textId="04846387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5EAD508" w14:textId="7CFB8D70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96DF35A" w14:textId="6A1DB2A9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05BFDFA" w14:textId="342B079C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77C5270" w14:textId="723E8CF2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4B2042B" w14:textId="77777777" w:rsidR="00B40692" w:rsidRDefault="00B40692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0CF9775" w14:textId="36E763CF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5ECCCF8" w14:textId="48803EF4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AFBEFF4" w14:textId="77777777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7811B1F" w14:textId="0EFA51DA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2A261B2" w14:textId="1A8AB4AB" w:rsid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641D724" w14:textId="77777777" w:rsidR="00BC1617" w:rsidRPr="00BC1617" w:rsidRDefault="00BC1617" w:rsidP="00F552B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7D9220A" w14:textId="77777777" w:rsidR="00F552B4" w:rsidRPr="00BC1617" w:rsidRDefault="00F552B4" w:rsidP="00F552B4">
      <w:pPr>
        <w:widowControl/>
        <w:jc w:val="right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14:paraId="3FFBC17C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к Положению о порядке и условиях предоставления </w:t>
      </w:r>
    </w:p>
    <w:p w14:paraId="383A8272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муниципального имущества, включенного в Перечень</w:t>
      </w:r>
    </w:p>
    <w:p w14:paraId="37AB256F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 муниципального имущества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C7DAE2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Усольского муниципального</w:t>
      </w:r>
    </w:p>
    <w:p w14:paraId="7D24D57B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 района Иркутской области, свободного от прав третьих лиц </w:t>
      </w:r>
    </w:p>
    <w:p w14:paraId="091ED788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(за исключением 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</w:t>
      </w:r>
    </w:p>
    <w:p w14:paraId="7F3F3C04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  <w:lang w:eastAsia="en-US"/>
        </w:rPr>
        <w:t>оперативного управления, а также</w:t>
      </w:r>
      <w:r w:rsidRPr="00BC1617">
        <w:rPr>
          <w:rFonts w:ascii="Times New Roman" w:hAnsi="Times New Roman" w:cs="Times New Roman"/>
          <w:sz w:val="26"/>
          <w:szCs w:val="26"/>
        </w:rPr>
        <w:t xml:space="preserve"> имущественных прав </w:t>
      </w:r>
    </w:p>
    <w:p w14:paraId="37EE6DD3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предпринимательства) и </w:t>
      </w:r>
    </w:p>
    <w:p w14:paraId="50F8019B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предназначенного для оказания имущественной поддержки </w:t>
      </w:r>
    </w:p>
    <w:p w14:paraId="55627BDD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и организациям, </w:t>
      </w:r>
    </w:p>
    <w:p w14:paraId="3E369DFC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образующим инфраструктуру поддержки субъектов малого </w:t>
      </w:r>
    </w:p>
    <w:p w14:paraId="50579813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и среднего предпринимательства, физическим лицам, </w:t>
      </w:r>
    </w:p>
    <w:p w14:paraId="4B71EE56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не являющимся индивидуальными предпринимателями и </w:t>
      </w:r>
    </w:p>
    <w:p w14:paraId="6CD1467C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применяющим специальный налоговый режим «Налог на </w:t>
      </w:r>
    </w:p>
    <w:p w14:paraId="3389FCCE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профессиональный доход», в аренду, в безвозмездное пользование </w:t>
      </w:r>
    </w:p>
    <w:p w14:paraId="4FB44B1E" w14:textId="77777777" w:rsidR="00F552B4" w:rsidRPr="00BC1617" w:rsidRDefault="00F552B4" w:rsidP="00F552B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4758"/>
      </w:tblGrid>
      <w:tr w:rsidR="00F552B4" w:rsidRPr="00BC1617" w14:paraId="184A54AC" w14:textId="77777777" w:rsidTr="0077679A">
        <w:tc>
          <w:tcPr>
            <w:tcW w:w="4785" w:type="dxa"/>
          </w:tcPr>
          <w:p w14:paraId="52B2A766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14:paraId="2ACCC44E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 xml:space="preserve">В администрацию </w:t>
            </w:r>
            <w:r w:rsidRPr="00BC1617">
              <w:rPr>
                <w:rFonts w:ascii="Times New Roman" w:hAnsi="Times New Roman" w:cs="Times New Roman"/>
                <w:bCs/>
                <w:sz w:val="26"/>
                <w:szCs w:val="26"/>
              </w:rPr>
              <w:t>Мишелевского городского поселения</w:t>
            </w:r>
            <w:r w:rsidRPr="00BC1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1617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Усольского муниципального района Иркутской области</w:t>
            </w:r>
          </w:p>
          <w:p w14:paraId="0C93AC6C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(</w:t>
            </w:r>
            <w:r w:rsidRPr="00BC1617">
              <w:rPr>
                <w:rFonts w:ascii="Times New Roman" w:hAnsi="Times New Roman" w:cs="Times New Roman"/>
                <w:bCs/>
                <w:i/>
                <w:kern w:val="2"/>
                <w:sz w:val="26"/>
                <w:szCs w:val="26"/>
              </w:rPr>
              <w:t>указывается наименование администрации муниципального образования</w:t>
            </w:r>
            <w:r w:rsidRPr="00BC1617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)</w:t>
            </w:r>
          </w:p>
        </w:tc>
      </w:tr>
      <w:tr w:rsidR="00F552B4" w:rsidRPr="00BC1617" w14:paraId="2AB8FFB6" w14:textId="77777777" w:rsidTr="0077679A">
        <w:tc>
          <w:tcPr>
            <w:tcW w:w="4785" w:type="dxa"/>
          </w:tcPr>
          <w:p w14:paraId="769F0F1E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14:paraId="4F13DA6C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от ______________________________</w:t>
            </w:r>
          </w:p>
          <w:p w14:paraId="47AF4A0F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(</w:t>
            </w:r>
            <w:r w:rsidRPr="00BC1617">
              <w:rPr>
                <w:rFonts w:ascii="Times New Roman" w:hAnsi="Times New Roman" w:cs="Times New Roman"/>
                <w:bCs/>
                <w:i/>
                <w:kern w:val="2"/>
                <w:sz w:val="26"/>
                <w:szCs w:val="26"/>
              </w:rPr>
              <w:t>указываются сведения о заявителе)</w:t>
            </w:r>
            <w:r w:rsidRPr="00BC1617">
              <w:rPr>
                <w:rFonts w:ascii="Times New Roman" w:hAnsi="Times New Roman" w:cs="Times New Roman"/>
                <w:bCs/>
                <w:i/>
                <w:kern w:val="2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14:paraId="1636AFED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14:paraId="4B07E386" w14:textId="77777777" w:rsidR="00F552B4" w:rsidRPr="00BC1617" w:rsidRDefault="00F552B4" w:rsidP="00F552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b/>
          <w:bCs/>
          <w:kern w:val="2"/>
          <w:sz w:val="26"/>
          <w:szCs w:val="26"/>
        </w:rPr>
        <w:t>ЗАЯВЛЕНИЕ</w:t>
      </w:r>
    </w:p>
    <w:p w14:paraId="08B07003" w14:textId="77777777" w:rsidR="00F552B4" w:rsidRPr="00BC1617" w:rsidRDefault="00F552B4" w:rsidP="00F552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14:paraId="73C5DEE1" w14:textId="77777777" w:rsidR="00F552B4" w:rsidRPr="00BC1617" w:rsidRDefault="00F552B4" w:rsidP="00F552B4">
      <w:pPr>
        <w:widowControl/>
        <w:tabs>
          <w:tab w:val="left" w:pos="9498"/>
        </w:tabs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Прошу предоставить муниципальное имущество, включенное в </w:t>
      </w:r>
      <w:r w:rsidRPr="00BC1617">
        <w:rPr>
          <w:rFonts w:ascii="Times New Roman" w:hAnsi="Times New Roman" w:cs="Times New Roman"/>
          <w:sz w:val="26"/>
          <w:szCs w:val="26"/>
        </w:rPr>
        <w:t xml:space="preserve">Перечень муниципального имущества </w:t>
      </w:r>
      <w:r w:rsidRPr="00BC1617">
        <w:rPr>
          <w:rFonts w:ascii="Times New Roman" w:hAnsi="Times New Roman" w:cs="Times New Roman"/>
          <w:bCs/>
          <w:sz w:val="26"/>
          <w:szCs w:val="26"/>
        </w:rPr>
        <w:t>Мишелевского городского поселения</w:t>
      </w:r>
      <w:r w:rsidRPr="00BC1617">
        <w:rPr>
          <w:rFonts w:ascii="Times New Roman" w:hAnsi="Times New Roman" w:cs="Times New Roman"/>
          <w:sz w:val="26"/>
          <w:szCs w:val="26"/>
        </w:rPr>
        <w:t xml:space="preserve"> Усольского муниципального района Иркутской области, свободного от прав третьих лиц (за исключением </w:t>
      </w:r>
      <w:r w:rsidRPr="00BC1617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</w:t>
      </w:r>
      <w:r w:rsidRPr="00BC1617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, находящееся в муниципальной собственности </w:t>
      </w:r>
      <w:r w:rsidRPr="00BC1617">
        <w:rPr>
          <w:rFonts w:ascii="Times New Roman" w:hAnsi="Times New Roman" w:cs="Times New Roman"/>
          <w:bCs/>
          <w:kern w:val="2"/>
          <w:sz w:val="26"/>
          <w:szCs w:val="26"/>
        </w:rPr>
        <w:t>муниципального образования</w:t>
      </w:r>
      <w:r w:rsidRPr="00BC1617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Усольского 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lastRenderedPageBreak/>
        <w:t xml:space="preserve">муниципального района Иркутской области 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sym w:font="Symbol" w:char="F02D"/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______________________________________________________</w:t>
      </w:r>
    </w:p>
    <w:p w14:paraId="09045BFF" w14:textId="77777777" w:rsidR="00F552B4" w:rsidRPr="00BC1617" w:rsidRDefault="00F552B4" w:rsidP="00F552B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>(указать сведения о муниципальном имуществе, содержащиеся в соответствующем перечне)</w:t>
      </w:r>
    </w:p>
    <w:p w14:paraId="0749FBAA" w14:textId="77777777" w:rsidR="00F552B4" w:rsidRPr="00BC1617" w:rsidRDefault="00F552B4" w:rsidP="00F552B4">
      <w:pPr>
        <w:widowControl/>
        <w:tabs>
          <w:tab w:val="left" w:pos="9498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 xml:space="preserve">в аренду, безвозмездное пользование </w:t>
      </w:r>
      <w:r w:rsidRPr="00BC1617">
        <w:rPr>
          <w:rFonts w:ascii="Times New Roman" w:hAnsi="Times New Roman" w:cs="Times New Roman"/>
          <w:i/>
          <w:kern w:val="2"/>
          <w:sz w:val="26"/>
          <w:szCs w:val="26"/>
        </w:rPr>
        <w:t>(нужное подчеркнуть)</w:t>
      </w:r>
      <w:r w:rsidRPr="00BC1617">
        <w:rPr>
          <w:rFonts w:ascii="Times New Roman" w:hAnsi="Times New Roman" w:cs="Times New Roman"/>
          <w:kern w:val="2"/>
          <w:sz w:val="26"/>
          <w:szCs w:val="26"/>
        </w:rPr>
        <w:t>, д</w:t>
      </w:r>
      <w:r w:rsidRPr="00BC1617">
        <w:rPr>
          <w:rFonts w:ascii="Times New Roman" w:hAnsi="Times New Roman" w:cs="Times New Roman"/>
          <w:sz w:val="26"/>
          <w:szCs w:val="26"/>
        </w:rPr>
        <w:t>ля __________________________________________________________________.</w:t>
      </w:r>
    </w:p>
    <w:p w14:paraId="3C485ACF" w14:textId="77777777" w:rsidR="00F552B4" w:rsidRPr="00BC1617" w:rsidRDefault="00F552B4" w:rsidP="00F552B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1617">
        <w:rPr>
          <w:rFonts w:ascii="Times New Roman" w:hAnsi="Times New Roman" w:cs="Times New Roman"/>
          <w:sz w:val="26"/>
          <w:szCs w:val="26"/>
        </w:rPr>
        <w:t xml:space="preserve">(цель использования </w:t>
      </w:r>
      <w:proofErr w:type="gramStart"/>
      <w:r w:rsidRPr="00BC1617">
        <w:rPr>
          <w:rFonts w:ascii="Times New Roman" w:hAnsi="Times New Roman" w:cs="Times New Roman"/>
          <w:sz w:val="26"/>
          <w:szCs w:val="26"/>
        </w:rPr>
        <w:t>муниципального  имущества</w:t>
      </w:r>
      <w:proofErr w:type="gramEnd"/>
      <w:r w:rsidRPr="00BC1617">
        <w:rPr>
          <w:rFonts w:ascii="Times New Roman" w:hAnsi="Times New Roman" w:cs="Times New Roman"/>
          <w:sz w:val="26"/>
          <w:szCs w:val="26"/>
        </w:rPr>
        <w:t>)</w:t>
      </w:r>
    </w:p>
    <w:p w14:paraId="3ED09DED" w14:textId="77777777" w:rsidR="00F552B4" w:rsidRPr="00BC1617" w:rsidRDefault="00F552B4" w:rsidP="00F552B4">
      <w:pPr>
        <w:keepNext/>
        <w:widowControl/>
        <w:autoSpaceDE/>
        <w:autoSpaceDN/>
        <w:adjustRightInd/>
        <w:ind w:right="-142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14:paraId="6447680F" w14:textId="77777777" w:rsidR="00F552B4" w:rsidRPr="00BC1617" w:rsidRDefault="00F552B4" w:rsidP="00F552B4">
      <w:pPr>
        <w:keepNext/>
        <w:widowControl/>
        <w:autoSpaceDE/>
        <w:autoSpaceDN/>
        <w:adjustRightInd/>
        <w:ind w:right="-142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BC1617">
        <w:rPr>
          <w:rFonts w:ascii="Times New Roman" w:hAnsi="Times New Roman" w:cs="Times New Roman"/>
          <w:kern w:val="2"/>
          <w:sz w:val="26"/>
          <w:szCs w:val="26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F552B4" w:rsidRPr="00BC1617" w14:paraId="7276872B" w14:textId="77777777" w:rsidTr="0077679A">
        <w:tc>
          <w:tcPr>
            <w:tcW w:w="534" w:type="dxa"/>
          </w:tcPr>
          <w:p w14:paraId="226FF4EC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14:paraId="3C13C3AC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94" w:type="dxa"/>
          </w:tcPr>
          <w:p w14:paraId="5D467154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</w:rPr>
              <w:t>;</w:t>
            </w:r>
          </w:p>
        </w:tc>
      </w:tr>
      <w:tr w:rsidR="00F552B4" w:rsidRPr="00BC1617" w14:paraId="72F4E238" w14:textId="77777777" w:rsidTr="0077679A">
        <w:tc>
          <w:tcPr>
            <w:tcW w:w="534" w:type="dxa"/>
          </w:tcPr>
          <w:p w14:paraId="482C6CCA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6B565813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94" w:type="dxa"/>
          </w:tcPr>
          <w:p w14:paraId="6A7DB0CF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</w:rPr>
              <w:t>;</w:t>
            </w:r>
          </w:p>
        </w:tc>
      </w:tr>
      <w:tr w:rsidR="00F552B4" w:rsidRPr="00BC1617" w14:paraId="4D228E1B" w14:textId="77777777" w:rsidTr="0077679A">
        <w:tc>
          <w:tcPr>
            <w:tcW w:w="534" w:type="dxa"/>
          </w:tcPr>
          <w:p w14:paraId="37976333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45C561E3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94" w:type="dxa"/>
          </w:tcPr>
          <w:p w14:paraId="40490A72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  <w:lang w:val="en-US"/>
              </w:rPr>
              <w:t>.</w:t>
            </w:r>
          </w:p>
        </w:tc>
      </w:tr>
    </w:tbl>
    <w:p w14:paraId="41B281B8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F552B4" w:rsidRPr="00BC1617" w14:paraId="4C251744" w14:textId="77777777" w:rsidTr="0077679A">
        <w:tc>
          <w:tcPr>
            <w:tcW w:w="314" w:type="dxa"/>
          </w:tcPr>
          <w:p w14:paraId="7827367F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1362B15B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37" w:type="dxa"/>
          </w:tcPr>
          <w:p w14:paraId="4C3AB66A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0374EFDB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567" w:type="dxa"/>
          </w:tcPr>
          <w:p w14:paraId="382254E3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1F6860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401" w:type="dxa"/>
          </w:tcPr>
          <w:p w14:paraId="07F3F189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г.</w:t>
            </w:r>
          </w:p>
        </w:tc>
        <w:tc>
          <w:tcPr>
            <w:tcW w:w="733" w:type="dxa"/>
          </w:tcPr>
          <w:p w14:paraId="3485D343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D06778D" w14:textId="77777777" w:rsidR="00F552B4" w:rsidRPr="00BC1617" w:rsidRDefault="00F552B4" w:rsidP="00F552B4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  <w:tr w:rsidR="00F552B4" w:rsidRPr="00BC1617" w14:paraId="0447C1E1" w14:textId="77777777" w:rsidTr="0077679A">
        <w:tc>
          <w:tcPr>
            <w:tcW w:w="314" w:type="dxa"/>
          </w:tcPr>
          <w:p w14:paraId="45FA6AA3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32D9CE60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37" w:type="dxa"/>
          </w:tcPr>
          <w:p w14:paraId="68CF0693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693C1D1A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567" w:type="dxa"/>
          </w:tcPr>
          <w:p w14:paraId="42355745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361D054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401" w:type="dxa"/>
          </w:tcPr>
          <w:p w14:paraId="2A81ED53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733" w:type="dxa"/>
          </w:tcPr>
          <w:p w14:paraId="557A5594" w14:textId="77777777" w:rsidR="00F552B4" w:rsidRPr="00BC1617" w:rsidRDefault="00F552B4" w:rsidP="00F552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131F318" w14:textId="77777777" w:rsidR="00F552B4" w:rsidRPr="00BC1617" w:rsidRDefault="00F552B4" w:rsidP="00F552B4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BC1617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(подпись заявителя или</w:t>
            </w:r>
            <w:r w:rsidRPr="00BC1617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br/>
              <w:t>представителя заявителя)</w:t>
            </w:r>
          </w:p>
        </w:tc>
      </w:tr>
    </w:tbl>
    <w:p w14:paraId="4FE58644" w14:textId="77777777" w:rsidR="00F552B4" w:rsidRPr="00BC1617" w:rsidRDefault="00F552B4" w:rsidP="00F552B4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14:paraId="335CBB04" w14:textId="77777777" w:rsidR="00F552B4" w:rsidRPr="00BC1617" w:rsidRDefault="00F552B4" w:rsidP="00F552B4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8D89123" w14:textId="77777777" w:rsidR="00F552B4" w:rsidRPr="00BC1617" w:rsidRDefault="00F552B4" w:rsidP="0001260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552B4" w:rsidRPr="00BC1617" w:rsidSect="00EF0C4B">
      <w:headerReference w:type="default" r:id="rId10"/>
      <w:pgSz w:w="11905" w:h="16838"/>
      <w:pgMar w:top="1134" w:right="850" w:bottom="993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90AF4" w14:textId="77777777" w:rsidR="00743366" w:rsidRDefault="00743366" w:rsidP="0001260C">
      <w:r>
        <w:separator/>
      </w:r>
    </w:p>
  </w:endnote>
  <w:endnote w:type="continuationSeparator" w:id="0">
    <w:p w14:paraId="0F17B53F" w14:textId="77777777" w:rsidR="00743366" w:rsidRDefault="00743366" w:rsidP="0001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7069E" w14:textId="77777777" w:rsidR="00743366" w:rsidRDefault="00743366" w:rsidP="0001260C">
      <w:r>
        <w:separator/>
      </w:r>
    </w:p>
  </w:footnote>
  <w:footnote w:type="continuationSeparator" w:id="0">
    <w:p w14:paraId="6BC22182" w14:textId="77777777" w:rsidR="00743366" w:rsidRDefault="00743366" w:rsidP="0001260C">
      <w:r>
        <w:continuationSeparator/>
      </w:r>
    </w:p>
  </w:footnote>
  <w:footnote w:id="1">
    <w:p w14:paraId="077F59E7" w14:textId="77777777" w:rsidR="00F552B4" w:rsidRPr="00B75BC1" w:rsidRDefault="00F552B4" w:rsidP="00F552B4">
      <w:pPr>
        <w:pStyle w:val="af2"/>
        <w:jc w:val="both"/>
        <w:rPr>
          <w:sz w:val="22"/>
          <w:szCs w:val="22"/>
        </w:rPr>
      </w:pPr>
      <w:r w:rsidRPr="00B75BC1">
        <w:rPr>
          <w:rStyle w:val="af1"/>
          <w:sz w:val="22"/>
          <w:szCs w:val="22"/>
        </w:rPr>
        <w:footnoteRef/>
      </w:r>
      <w:r w:rsidRPr="00B75BC1">
        <w:rPr>
          <w:sz w:val="22"/>
          <w:szCs w:val="22"/>
        </w:rPr>
        <w:t xml:space="preserve"> Для заявителя</w:t>
      </w:r>
      <w:r>
        <w:rPr>
          <w:sz w:val="22"/>
          <w:szCs w:val="22"/>
        </w:rPr>
        <w:t>, являющегося гражданином,</w:t>
      </w:r>
      <w:r w:rsidRPr="00B75BC1">
        <w:rPr>
          <w:sz w:val="22"/>
          <w:szCs w:val="22"/>
        </w:rPr>
        <w:t xml:space="preserve"> указывается: 1) фамилия, имя (полностью), при наличии отчество (полностью); 2) документ</w:t>
      </w:r>
      <w:r>
        <w:rPr>
          <w:sz w:val="22"/>
          <w:szCs w:val="22"/>
        </w:rPr>
        <w:t>,</w:t>
      </w:r>
      <w:r w:rsidRPr="00B75BC1">
        <w:rPr>
          <w:sz w:val="22"/>
          <w:szCs w:val="22"/>
        </w:rPr>
        <w:t xml:space="preserve"> удостоверяющий личность: вид, серия, номер, кем и когда выдан; </w:t>
      </w:r>
      <w:r>
        <w:rPr>
          <w:sz w:val="22"/>
          <w:szCs w:val="22"/>
        </w:rPr>
        <w:t xml:space="preserve">3) </w:t>
      </w:r>
      <w:r w:rsidRPr="00B75BC1">
        <w:rPr>
          <w:sz w:val="22"/>
          <w:szCs w:val="22"/>
        </w:rPr>
        <w:t xml:space="preserve">место жительства; </w:t>
      </w:r>
      <w:r>
        <w:rPr>
          <w:sz w:val="22"/>
          <w:szCs w:val="22"/>
        </w:rPr>
        <w:t>4</w:t>
      </w:r>
      <w:r w:rsidRPr="00B75BC1">
        <w:rPr>
          <w:sz w:val="22"/>
          <w:szCs w:val="22"/>
        </w:rPr>
        <w:t xml:space="preserve">) почтовый адрес; </w:t>
      </w:r>
      <w:r>
        <w:rPr>
          <w:sz w:val="22"/>
          <w:szCs w:val="22"/>
        </w:rPr>
        <w:t>5</w:t>
      </w:r>
      <w:r w:rsidRPr="00B75BC1">
        <w:rPr>
          <w:sz w:val="22"/>
          <w:szCs w:val="22"/>
        </w:rPr>
        <w:t xml:space="preserve">) телефон для связи; </w:t>
      </w:r>
      <w:r>
        <w:rPr>
          <w:sz w:val="22"/>
          <w:szCs w:val="22"/>
        </w:rPr>
        <w:t>6</w:t>
      </w:r>
      <w:r w:rsidRPr="00B75BC1">
        <w:rPr>
          <w:sz w:val="22"/>
          <w:szCs w:val="22"/>
        </w:rPr>
        <w:t>)</w:t>
      </w:r>
      <w:r>
        <w:rPr>
          <w:sz w:val="22"/>
          <w:szCs w:val="22"/>
        </w:rPr>
        <w:t> </w:t>
      </w:r>
      <w:r w:rsidRPr="00B75BC1">
        <w:rPr>
          <w:sz w:val="22"/>
          <w:szCs w:val="22"/>
        </w:rPr>
        <w:t>адрес э</w:t>
      </w:r>
      <w:r>
        <w:rPr>
          <w:sz w:val="22"/>
          <w:szCs w:val="22"/>
        </w:rPr>
        <w:t xml:space="preserve">лектронной почты. Для заявителя,  являющегося индивидуальным предпринимателем, указывается также </w:t>
      </w:r>
      <w:r w:rsidRPr="00B75BC1">
        <w:rPr>
          <w:sz w:val="22"/>
          <w:szCs w:val="22"/>
        </w:rPr>
        <w:t>ОГРН</w:t>
      </w:r>
      <w:r>
        <w:rPr>
          <w:sz w:val="22"/>
          <w:szCs w:val="22"/>
        </w:rPr>
        <w:t xml:space="preserve">ИП, </w:t>
      </w:r>
      <w:r w:rsidRPr="00B75BC1">
        <w:rPr>
          <w:sz w:val="22"/>
          <w:szCs w:val="22"/>
        </w:rPr>
        <w:t>ИНН и дат</w:t>
      </w:r>
      <w:r>
        <w:rPr>
          <w:sz w:val="22"/>
          <w:szCs w:val="22"/>
        </w:rPr>
        <w:t>а</w:t>
      </w:r>
      <w:r w:rsidRPr="00B75BC1">
        <w:rPr>
          <w:sz w:val="22"/>
          <w:szCs w:val="22"/>
        </w:rPr>
        <w:t xml:space="preserve"> регистрации в качестве индивидуального предпринимателя.</w:t>
      </w:r>
    </w:p>
    <w:p w14:paraId="3BA8B767" w14:textId="77777777" w:rsidR="00F552B4" w:rsidRPr="00B75BC1" w:rsidRDefault="00F552B4" w:rsidP="00F552B4">
      <w:pPr>
        <w:pStyle w:val="af2"/>
        <w:jc w:val="both"/>
        <w:rPr>
          <w:sz w:val="22"/>
          <w:szCs w:val="22"/>
        </w:rPr>
      </w:pPr>
      <w:r w:rsidRPr="00B75BC1">
        <w:rPr>
          <w:sz w:val="22"/>
          <w:szCs w:val="22"/>
        </w:rPr>
        <w:t>Для заявителя</w:t>
      </w:r>
      <w:r>
        <w:rPr>
          <w:sz w:val="22"/>
          <w:szCs w:val="22"/>
        </w:rPr>
        <w:t xml:space="preserve">, являющегося </w:t>
      </w:r>
      <w:r w:rsidRPr="00B75BC1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B75BC1">
        <w:rPr>
          <w:sz w:val="22"/>
          <w:szCs w:val="22"/>
        </w:rPr>
        <w:t xml:space="preserve"> лиц</w:t>
      </w:r>
      <w:r>
        <w:rPr>
          <w:sz w:val="22"/>
          <w:szCs w:val="22"/>
        </w:rPr>
        <w:t xml:space="preserve">ом, </w:t>
      </w:r>
      <w:r w:rsidRPr="00B75BC1">
        <w:rPr>
          <w:sz w:val="22"/>
          <w:szCs w:val="22"/>
        </w:rPr>
        <w:t>указываются: 1) наименование юридического л</w:t>
      </w:r>
      <w:r w:rsidRPr="00EE0841">
        <w:rPr>
          <w:sz w:val="22"/>
          <w:szCs w:val="22"/>
        </w:rPr>
        <w:t>ица; 2) ОГРН, ИНН и дата государственной регистрации юридического лица; 3) место нахождения и почтовый ад</w:t>
      </w:r>
      <w:r w:rsidRPr="00B75BC1">
        <w:rPr>
          <w:sz w:val="22"/>
          <w:szCs w:val="22"/>
        </w:rPr>
        <w:t xml:space="preserve">рес юридического лица; </w:t>
      </w:r>
      <w:r>
        <w:rPr>
          <w:sz w:val="22"/>
          <w:szCs w:val="22"/>
        </w:rPr>
        <w:t>4</w:t>
      </w:r>
      <w:r w:rsidRPr="00B75BC1">
        <w:rPr>
          <w:sz w:val="22"/>
          <w:szCs w:val="22"/>
        </w:rPr>
        <w:t xml:space="preserve">) телефон для связи; </w:t>
      </w:r>
      <w:r>
        <w:rPr>
          <w:sz w:val="22"/>
          <w:szCs w:val="22"/>
        </w:rPr>
        <w:t>5</w:t>
      </w:r>
      <w:r w:rsidRPr="00B75BC1">
        <w:rPr>
          <w:sz w:val="22"/>
          <w:szCs w:val="22"/>
        </w:rPr>
        <w:t>) адрес электронной почты.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B68AB" w14:textId="77777777" w:rsidR="0009433B" w:rsidRDefault="0009433B">
    <w:pPr>
      <w:pStyle w:val="a4"/>
      <w:jc w:val="center"/>
    </w:pPr>
  </w:p>
  <w:p w14:paraId="772B4F25" w14:textId="77777777" w:rsidR="0009433B" w:rsidRDefault="000943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D87"/>
    <w:multiLevelType w:val="hybridMultilevel"/>
    <w:tmpl w:val="04E0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9E9"/>
    <w:multiLevelType w:val="hybridMultilevel"/>
    <w:tmpl w:val="D8CA6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5613B"/>
    <w:multiLevelType w:val="hybridMultilevel"/>
    <w:tmpl w:val="303489E0"/>
    <w:lvl w:ilvl="0" w:tplc="A88CADF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DB7753"/>
    <w:multiLevelType w:val="hybridMultilevel"/>
    <w:tmpl w:val="9EB6454A"/>
    <w:lvl w:ilvl="0" w:tplc="B61039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F4816D4">
      <w:numFmt w:val="none"/>
      <w:lvlText w:val=""/>
      <w:lvlJc w:val="left"/>
      <w:pPr>
        <w:tabs>
          <w:tab w:val="num" w:pos="360"/>
        </w:tabs>
      </w:pPr>
    </w:lvl>
    <w:lvl w:ilvl="2" w:tplc="28DA8B36">
      <w:numFmt w:val="none"/>
      <w:lvlText w:val=""/>
      <w:lvlJc w:val="left"/>
      <w:pPr>
        <w:tabs>
          <w:tab w:val="num" w:pos="360"/>
        </w:tabs>
      </w:pPr>
    </w:lvl>
    <w:lvl w:ilvl="3" w:tplc="1ADA9AFC">
      <w:numFmt w:val="none"/>
      <w:lvlText w:val=""/>
      <w:lvlJc w:val="left"/>
      <w:pPr>
        <w:tabs>
          <w:tab w:val="num" w:pos="360"/>
        </w:tabs>
      </w:pPr>
    </w:lvl>
    <w:lvl w:ilvl="4" w:tplc="3DD0A9D8">
      <w:numFmt w:val="none"/>
      <w:lvlText w:val=""/>
      <w:lvlJc w:val="left"/>
      <w:pPr>
        <w:tabs>
          <w:tab w:val="num" w:pos="360"/>
        </w:tabs>
      </w:pPr>
    </w:lvl>
    <w:lvl w:ilvl="5" w:tplc="4F64010C">
      <w:numFmt w:val="none"/>
      <w:lvlText w:val=""/>
      <w:lvlJc w:val="left"/>
      <w:pPr>
        <w:tabs>
          <w:tab w:val="num" w:pos="360"/>
        </w:tabs>
      </w:pPr>
    </w:lvl>
    <w:lvl w:ilvl="6" w:tplc="6D803954">
      <w:numFmt w:val="none"/>
      <w:lvlText w:val=""/>
      <w:lvlJc w:val="left"/>
      <w:pPr>
        <w:tabs>
          <w:tab w:val="num" w:pos="360"/>
        </w:tabs>
      </w:pPr>
    </w:lvl>
    <w:lvl w:ilvl="7" w:tplc="B3EA9474">
      <w:numFmt w:val="none"/>
      <w:lvlText w:val=""/>
      <w:lvlJc w:val="left"/>
      <w:pPr>
        <w:tabs>
          <w:tab w:val="num" w:pos="360"/>
        </w:tabs>
      </w:pPr>
    </w:lvl>
    <w:lvl w:ilvl="8" w:tplc="91C00C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25B23E1"/>
    <w:multiLevelType w:val="hybridMultilevel"/>
    <w:tmpl w:val="0662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DF6"/>
    <w:multiLevelType w:val="hybridMultilevel"/>
    <w:tmpl w:val="430EE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97A88"/>
    <w:multiLevelType w:val="multilevel"/>
    <w:tmpl w:val="1450B5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EE5D1A"/>
    <w:multiLevelType w:val="hybridMultilevel"/>
    <w:tmpl w:val="679A076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B84D27"/>
    <w:multiLevelType w:val="hybridMultilevel"/>
    <w:tmpl w:val="0CDA6AFC"/>
    <w:lvl w:ilvl="0" w:tplc="68B2F11A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CCC1AAD"/>
    <w:multiLevelType w:val="hybridMultilevel"/>
    <w:tmpl w:val="392EE3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9B2ABF"/>
    <w:multiLevelType w:val="hybridMultilevel"/>
    <w:tmpl w:val="5980FA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E316B"/>
    <w:multiLevelType w:val="hybridMultilevel"/>
    <w:tmpl w:val="7798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131DC"/>
    <w:multiLevelType w:val="hybridMultilevel"/>
    <w:tmpl w:val="E552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94062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72F3AE2"/>
    <w:multiLevelType w:val="multilevel"/>
    <w:tmpl w:val="0419001D"/>
    <w:numStyleLink w:val="1"/>
  </w:abstractNum>
  <w:abstractNum w:abstractNumId="15" w15:restartNumberingAfterBreak="0">
    <w:nsid w:val="71807B95"/>
    <w:multiLevelType w:val="hybridMultilevel"/>
    <w:tmpl w:val="8E060420"/>
    <w:lvl w:ilvl="0" w:tplc="53F445E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E46B53"/>
    <w:multiLevelType w:val="hybridMultilevel"/>
    <w:tmpl w:val="281E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6AD3"/>
    <w:multiLevelType w:val="hybridMultilevel"/>
    <w:tmpl w:val="2188B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14"/>
  </w:num>
  <w:num w:numId="6">
    <w:abstractNumId w:val="6"/>
  </w:num>
  <w:num w:numId="7">
    <w:abstractNumId w:val="7"/>
  </w:num>
  <w:num w:numId="8">
    <w:abstractNumId w:val="18"/>
  </w:num>
  <w:num w:numId="9">
    <w:abstractNumId w:val="10"/>
  </w:num>
  <w:num w:numId="10">
    <w:abstractNumId w:val="16"/>
  </w:num>
  <w:num w:numId="11">
    <w:abstractNumId w:val="5"/>
  </w:num>
  <w:num w:numId="12">
    <w:abstractNumId w:val="17"/>
  </w:num>
  <w:num w:numId="13">
    <w:abstractNumId w:val="12"/>
  </w:num>
  <w:num w:numId="14">
    <w:abstractNumId w:val="0"/>
  </w:num>
  <w:num w:numId="15">
    <w:abstractNumId w:val="15"/>
  </w:num>
  <w:num w:numId="16">
    <w:abstractNumId w:val="3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0C"/>
    <w:rsid w:val="0000235A"/>
    <w:rsid w:val="0001260C"/>
    <w:rsid w:val="00044177"/>
    <w:rsid w:val="0006636C"/>
    <w:rsid w:val="00084AAD"/>
    <w:rsid w:val="0009433B"/>
    <w:rsid w:val="000B15CA"/>
    <w:rsid w:val="000D0B50"/>
    <w:rsid w:val="000F10D0"/>
    <w:rsid w:val="000F7078"/>
    <w:rsid w:val="00124E67"/>
    <w:rsid w:val="00187096"/>
    <w:rsid w:val="001953B2"/>
    <w:rsid w:val="001D60D8"/>
    <w:rsid w:val="001F362D"/>
    <w:rsid w:val="00244793"/>
    <w:rsid w:val="002712FE"/>
    <w:rsid w:val="002743BB"/>
    <w:rsid w:val="0028508E"/>
    <w:rsid w:val="002D0467"/>
    <w:rsid w:val="002D2080"/>
    <w:rsid w:val="002E5C07"/>
    <w:rsid w:val="00316F2E"/>
    <w:rsid w:val="00361F3F"/>
    <w:rsid w:val="003C5773"/>
    <w:rsid w:val="003E66B7"/>
    <w:rsid w:val="00432846"/>
    <w:rsid w:val="004667FA"/>
    <w:rsid w:val="004A315A"/>
    <w:rsid w:val="00504048"/>
    <w:rsid w:val="00521F6F"/>
    <w:rsid w:val="00530C37"/>
    <w:rsid w:val="00552EFF"/>
    <w:rsid w:val="00743366"/>
    <w:rsid w:val="00777946"/>
    <w:rsid w:val="007B184F"/>
    <w:rsid w:val="007B74A6"/>
    <w:rsid w:val="007F0E76"/>
    <w:rsid w:val="00810FAB"/>
    <w:rsid w:val="00847381"/>
    <w:rsid w:val="00864770"/>
    <w:rsid w:val="0088623B"/>
    <w:rsid w:val="00886BA4"/>
    <w:rsid w:val="009068FB"/>
    <w:rsid w:val="0090722D"/>
    <w:rsid w:val="0095759D"/>
    <w:rsid w:val="0099474C"/>
    <w:rsid w:val="009D022A"/>
    <w:rsid w:val="00A1059B"/>
    <w:rsid w:val="00A3413C"/>
    <w:rsid w:val="00AA22E4"/>
    <w:rsid w:val="00AA74EC"/>
    <w:rsid w:val="00AB508D"/>
    <w:rsid w:val="00AE47AB"/>
    <w:rsid w:val="00B07F61"/>
    <w:rsid w:val="00B1257D"/>
    <w:rsid w:val="00B30C07"/>
    <w:rsid w:val="00B31CDE"/>
    <w:rsid w:val="00B40692"/>
    <w:rsid w:val="00B81DED"/>
    <w:rsid w:val="00B9618C"/>
    <w:rsid w:val="00BC1617"/>
    <w:rsid w:val="00BD32EE"/>
    <w:rsid w:val="00C118A0"/>
    <w:rsid w:val="00C16554"/>
    <w:rsid w:val="00C4165A"/>
    <w:rsid w:val="00C877C4"/>
    <w:rsid w:val="00CC3046"/>
    <w:rsid w:val="00D23310"/>
    <w:rsid w:val="00D638BE"/>
    <w:rsid w:val="00D8263F"/>
    <w:rsid w:val="00DE71F6"/>
    <w:rsid w:val="00DF4A7B"/>
    <w:rsid w:val="00DF5123"/>
    <w:rsid w:val="00E0357E"/>
    <w:rsid w:val="00E6170C"/>
    <w:rsid w:val="00E61B9C"/>
    <w:rsid w:val="00E72182"/>
    <w:rsid w:val="00E75787"/>
    <w:rsid w:val="00EE49D1"/>
    <w:rsid w:val="00EF0C4B"/>
    <w:rsid w:val="00EF1D47"/>
    <w:rsid w:val="00F02FC5"/>
    <w:rsid w:val="00F24A7E"/>
    <w:rsid w:val="00F27235"/>
    <w:rsid w:val="00F552B4"/>
    <w:rsid w:val="00F9013A"/>
    <w:rsid w:val="00F93045"/>
    <w:rsid w:val="00FE41BA"/>
    <w:rsid w:val="00FE5D62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ED93"/>
  <w15:chartTrackingRefBased/>
  <w15:docId w15:val="{3F116611-D612-417F-831E-92EAC7D8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F552B4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1260C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0126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260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0126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260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552EFF"/>
    <w:pPr>
      <w:suppressAutoHyphens/>
      <w:overflowPunct w:val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52E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rsid w:val="00552EF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552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2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552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52EFF"/>
  </w:style>
  <w:style w:type="paragraph" w:customStyle="1" w:styleId="p4">
    <w:name w:val="p4"/>
    <w:basedOn w:val="a"/>
    <w:rsid w:val="00552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52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52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rsid w:val="00552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552EFF"/>
    <w:rPr>
      <w:b/>
      <w:bCs/>
    </w:rPr>
  </w:style>
  <w:style w:type="numbering" w:customStyle="1" w:styleId="1">
    <w:name w:val="Стиль1"/>
    <w:rsid w:val="00552EFF"/>
    <w:pPr>
      <w:numPr>
        <w:numId w:val="4"/>
      </w:numPr>
    </w:pPr>
  </w:style>
  <w:style w:type="numbering" w:customStyle="1" w:styleId="13">
    <w:name w:val="Нет списка1"/>
    <w:next w:val="a2"/>
    <w:semiHidden/>
    <w:rsid w:val="00552EFF"/>
  </w:style>
  <w:style w:type="table" w:styleId="ac">
    <w:name w:val="Table Grid"/>
    <w:basedOn w:val="a1"/>
    <w:rsid w:val="0055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52EFF"/>
  </w:style>
  <w:style w:type="paragraph" w:customStyle="1" w:styleId="p7">
    <w:name w:val="p7"/>
    <w:basedOn w:val="a"/>
    <w:rsid w:val="00552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52EFF"/>
  </w:style>
  <w:style w:type="paragraph" w:customStyle="1" w:styleId="14">
    <w:name w:val="Абзац списка1"/>
    <w:aliases w:val="Абзац списка11,ПАРАГРАФ"/>
    <w:basedOn w:val="a"/>
    <w:rsid w:val="00552EFF"/>
    <w:pPr>
      <w:shd w:val="clear" w:color="auto" w:fill="FFFFFF"/>
      <w:tabs>
        <w:tab w:val="left" w:pos="12616"/>
        <w:tab w:val="left" w:pos="12758"/>
      </w:tabs>
      <w:spacing w:after="200" w:line="276" w:lineRule="auto"/>
      <w:ind w:left="720" w:right="-71"/>
      <w:contextualSpacing/>
    </w:pPr>
    <w:rPr>
      <w:rFonts w:ascii="Calibri" w:hAnsi="Calibri" w:cs="Times New Roman"/>
      <w:color w:val="000000"/>
      <w:sz w:val="22"/>
      <w:szCs w:val="22"/>
      <w:lang w:eastAsia="en-US"/>
    </w:rPr>
  </w:style>
  <w:style w:type="paragraph" w:customStyle="1" w:styleId="ad">
    <w:name w:val="Знак Знак Знак Знак Знак Знак Знак"/>
    <w:basedOn w:val="a"/>
    <w:rsid w:val="000D0B50"/>
    <w:pPr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FontStyle18">
    <w:name w:val="Font Style18"/>
    <w:rsid w:val="00AB508D"/>
    <w:rPr>
      <w:rFonts w:ascii="Times New Roman" w:hAnsi="Times New Roman" w:cs="Times New Roman"/>
      <w:spacing w:val="10"/>
      <w:sz w:val="16"/>
      <w:szCs w:val="16"/>
    </w:rPr>
  </w:style>
  <w:style w:type="character" w:customStyle="1" w:styleId="11">
    <w:name w:val="Заголовок 1 Знак"/>
    <w:basedOn w:val="a0"/>
    <w:link w:val="10"/>
    <w:rsid w:val="00F552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2">
    <w:name w:val="Нет списка2"/>
    <w:next w:val="a2"/>
    <w:semiHidden/>
    <w:rsid w:val="00F552B4"/>
  </w:style>
  <w:style w:type="table" w:customStyle="1" w:styleId="15">
    <w:name w:val="Сетка таблицы1"/>
    <w:basedOn w:val="a1"/>
    <w:next w:val="ac"/>
    <w:rsid w:val="00F5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 Знак Знак Знак"/>
    <w:basedOn w:val="a"/>
    <w:rsid w:val="00F552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af">
    <w:basedOn w:val="a"/>
    <w:next w:val="aa"/>
    <w:uiPriority w:val="99"/>
    <w:rsid w:val="00F552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"/>
    <w:rsid w:val="00F552B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99"/>
    <w:qFormat/>
    <w:rsid w:val="00F552B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uiPriority w:val="99"/>
    <w:unhideWhenUsed/>
    <w:rsid w:val="00F552B4"/>
    <w:rPr>
      <w:vertAlign w:val="superscript"/>
    </w:rPr>
  </w:style>
  <w:style w:type="paragraph" w:styleId="af2">
    <w:name w:val="footnote text"/>
    <w:basedOn w:val="a"/>
    <w:link w:val="af3"/>
    <w:uiPriority w:val="99"/>
    <w:rsid w:val="00F552B4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3">
    <w:name w:val="Текст сноски Знак"/>
    <w:basedOn w:val="a0"/>
    <w:link w:val="af2"/>
    <w:uiPriority w:val="99"/>
    <w:rsid w:val="00F552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02CBBD95B702450012B51DF803BB61ED626E38862C85510CBA89AA5BB31B7FEB91F50735A87A70EEF84A1FC46C53FA24453AC6C6hCN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Бухгалтерия3</cp:lastModifiedBy>
  <cp:revision>40</cp:revision>
  <cp:lastPrinted>2024-03-28T06:38:00Z</cp:lastPrinted>
  <dcterms:created xsi:type="dcterms:W3CDTF">2021-09-22T02:48:00Z</dcterms:created>
  <dcterms:modified xsi:type="dcterms:W3CDTF">2024-10-01T07:22:00Z</dcterms:modified>
</cp:coreProperties>
</file>