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AA" w:rsidRDefault="00A408AA" w:rsidP="00A408AA">
      <w:pPr>
        <w:pStyle w:val="ConsPlusNormal0"/>
        <w:jc w:val="center"/>
        <w:rPr>
          <w:b/>
          <w:sz w:val="26"/>
          <w:szCs w:val="26"/>
        </w:rPr>
      </w:pPr>
      <w:r w:rsidRPr="00FF1E6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ECD22CA" wp14:editId="5EBC73C0">
            <wp:simplePos x="0" y="0"/>
            <wp:positionH relativeFrom="column">
              <wp:posOffset>2439035</wp:posOffset>
            </wp:positionH>
            <wp:positionV relativeFrom="paragraph">
              <wp:posOffset>19050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8AA" w:rsidRPr="00FF1E66" w:rsidRDefault="00A408AA" w:rsidP="00A408AA">
      <w:pPr>
        <w:pStyle w:val="ConsPlusNormal0"/>
        <w:jc w:val="right"/>
        <w:rPr>
          <w:b/>
          <w:sz w:val="26"/>
          <w:szCs w:val="26"/>
        </w:rPr>
      </w:pPr>
    </w:p>
    <w:p w:rsidR="00A408AA" w:rsidRPr="00FF1E66" w:rsidRDefault="00A408AA" w:rsidP="00A408AA">
      <w:pPr>
        <w:jc w:val="center"/>
        <w:rPr>
          <w:b/>
          <w:sz w:val="26"/>
          <w:szCs w:val="26"/>
        </w:rPr>
      </w:pPr>
    </w:p>
    <w:p w:rsidR="00A408AA" w:rsidRPr="00FF1E66" w:rsidRDefault="00A408AA" w:rsidP="00A408AA">
      <w:pPr>
        <w:jc w:val="center"/>
        <w:rPr>
          <w:b/>
          <w:sz w:val="26"/>
          <w:szCs w:val="26"/>
        </w:rPr>
      </w:pPr>
    </w:p>
    <w:p w:rsidR="00A408AA" w:rsidRPr="00FF1E66" w:rsidRDefault="00A408AA" w:rsidP="00A408AA">
      <w:pPr>
        <w:jc w:val="center"/>
        <w:rPr>
          <w:b/>
          <w:sz w:val="26"/>
          <w:szCs w:val="26"/>
        </w:rPr>
      </w:pPr>
    </w:p>
    <w:p w:rsidR="00A408AA" w:rsidRDefault="00A408AA" w:rsidP="00A408AA">
      <w:pPr>
        <w:jc w:val="center"/>
        <w:rPr>
          <w:b/>
          <w:sz w:val="28"/>
        </w:rPr>
      </w:pPr>
    </w:p>
    <w:p w:rsidR="00A408AA" w:rsidRDefault="00A408AA" w:rsidP="00A408AA">
      <w:pPr>
        <w:jc w:val="center"/>
        <w:rPr>
          <w:b/>
          <w:sz w:val="28"/>
        </w:rPr>
      </w:pPr>
    </w:p>
    <w:p w:rsidR="00A408AA" w:rsidRPr="00BF4138" w:rsidRDefault="00A408AA" w:rsidP="00A408AA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Pr="00BF4138">
        <w:rPr>
          <w:b/>
          <w:sz w:val="28"/>
        </w:rPr>
        <w:t>оссийская Федерация</w:t>
      </w:r>
    </w:p>
    <w:p w:rsidR="00A408AA" w:rsidRPr="00BF4138" w:rsidRDefault="00A408AA" w:rsidP="00A408AA">
      <w:pPr>
        <w:jc w:val="center"/>
        <w:rPr>
          <w:b/>
          <w:sz w:val="28"/>
        </w:rPr>
      </w:pPr>
      <w:r w:rsidRPr="00BF4138">
        <w:rPr>
          <w:b/>
          <w:sz w:val="28"/>
        </w:rPr>
        <w:t>Иркутская область</w:t>
      </w:r>
    </w:p>
    <w:p w:rsidR="00A408AA" w:rsidRPr="00BF4138" w:rsidRDefault="00A408AA" w:rsidP="00A408AA">
      <w:pPr>
        <w:jc w:val="center"/>
        <w:rPr>
          <w:b/>
          <w:sz w:val="28"/>
        </w:rPr>
      </w:pPr>
      <w:r w:rsidRPr="00BF4138">
        <w:rPr>
          <w:b/>
          <w:sz w:val="28"/>
        </w:rPr>
        <w:t>Усольск</w:t>
      </w:r>
      <w:r>
        <w:rPr>
          <w:b/>
          <w:sz w:val="28"/>
        </w:rPr>
        <w:t>ий муниципальный район</w:t>
      </w:r>
    </w:p>
    <w:p w:rsidR="00A408AA" w:rsidRPr="00BF4138" w:rsidRDefault="00A408AA" w:rsidP="00A408AA">
      <w:pPr>
        <w:jc w:val="center"/>
        <w:rPr>
          <w:b/>
          <w:sz w:val="28"/>
        </w:rPr>
      </w:pPr>
      <w:r w:rsidRPr="00BF4138">
        <w:rPr>
          <w:b/>
          <w:sz w:val="28"/>
        </w:rPr>
        <w:t xml:space="preserve">Мишелевское </w:t>
      </w:r>
      <w:r>
        <w:rPr>
          <w:b/>
          <w:sz w:val="28"/>
        </w:rPr>
        <w:t>городское поселение</w:t>
      </w:r>
    </w:p>
    <w:p w:rsidR="00A408AA" w:rsidRPr="00BF4138" w:rsidRDefault="00A408AA" w:rsidP="00A408AA">
      <w:pPr>
        <w:jc w:val="center"/>
        <w:rPr>
          <w:b/>
          <w:sz w:val="28"/>
        </w:rPr>
      </w:pPr>
      <w:r w:rsidRPr="00BF4138">
        <w:rPr>
          <w:b/>
          <w:sz w:val="28"/>
        </w:rPr>
        <w:t>АДМИНИСТРАЦИЯ</w:t>
      </w:r>
    </w:p>
    <w:p w:rsidR="00A408AA" w:rsidRDefault="00A408AA" w:rsidP="00A408AA">
      <w:pPr>
        <w:jc w:val="center"/>
        <w:rPr>
          <w:b/>
          <w:sz w:val="28"/>
        </w:rPr>
      </w:pPr>
    </w:p>
    <w:p w:rsidR="00A408AA" w:rsidRPr="00BF4138" w:rsidRDefault="00A408AA" w:rsidP="00A408AA">
      <w:pPr>
        <w:jc w:val="center"/>
        <w:rPr>
          <w:b/>
          <w:sz w:val="28"/>
        </w:rPr>
      </w:pPr>
      <w:r w:rsidRPr="00BF4138">
        <w:rPr>
          <w:b/>
          <w:sz w:val="28"/>
        </w:rPr>
        <w:t>ПОСТАНОВЛЕНИЕ</w:t>
      </w:r>
    </w:p>
    <w:p w:rsidR="00A408AA" w:rsidRDefault="00A408AA" w:rsidP="00A408AA">
      <w:pPr>
        <w:jc w:val="center"/>
        <w:rPr>
          <w:sz w:val="28"/>
          <w:szCs w:val="28"/>
        </w:rPr>
      </w:pPr>
    </w:p>
    <w:p w:rsidR="00A408AA" w:rsidRPr="005C54E5" w:rsidRDefault="00A408AA" w:rsidP="00A408AA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</w:t>
      </w:r>
    </w:p>
    <w:p w:rsidR="00A408AA" w:rsidRDefault="00A408AA" w:rsidP="00A408AA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р.п. </w:t>
      </w:r>
      <w:r>
        <w:rPr>
          <w:sz w:val="28"/>
          <w:szCs w:val="28"/>
        </w:rPr>
        <w:t>Мишелевка</w:t>
      </w:r>
    </w:p>
    <w:p w:rsidR="00A408AA" w:rsidRPr="00F91864" w:rsidRDefault="00A408AA" w:rsidP="00A408AA">
      <w:pPr>
        <w:widowControl w:val="0"/>
        <w:ind w:firstLine="851"/>
        <w:jc w:val="center"/>
        <w:rPr>
          <w:b/>
          <w:bCs/>
          <w:color w:val="000000"/>
          <w:sz w:val="28"/>
          <w:szCs w:val="28"/>
        </w:rPr>
      </w:pPr>
      <w:r w:rsidRPr="00F91864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b/>
          <w:bCs/>
          <w:color w:val="000000"/>
          <w:sz w:val="28"/>
          <w:szCs w:val="28"/>
        </w:rPr>
        <w:t>«Выдача градостроительного плана земельного участка»</w:t>
      </w:r>
      <w:r w:rsidRPr="00F91864">
        <w:rPr>
          <w:b/>
          <w:bCs/>
          <w:color w:val="000000" w:themeColor="text1"/>
          <w:sz w:val="28"/>
          <w:szCs w:val="28"/>
        </w:rPr>
        <w:t xml:space="preserve"> на территории Мишелевского муниципального образования</w:t>
      </w:r>
    </w:p>
    <w:p w:rsidR="00A408AA" w:rsidRDefault="00A408AA" w:rsidP="00A408A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408AA" w:rsidRDefault="00A408AA" w:rsidP="00A408A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color w:val="000000"/>
          <w:sz w:val="28"/>
          <w:szCs w:val="28"/>
        </w:rPr>
        <w:t>частью 1</w:t>
      </w:r>
      <w:r>
        <w:rPr>
          <w:bCs/>
          <w:color w:val="000000"/>
          <w:sz w:val="28"/>
          <w:szCs w:val="28"/>
          <w:vertAlign w:val="superscript"/>
        </w:rPr>
        <w:t>1</w:t>
      </w:r>
      <w:r>
        <w:rPr>
          <w:bCs/>
          <w:color w:val="000000"/>
          <w:sz w:val="28"/>
          <w:szCs w:val="28"/>
        </w:rPr>
        <w:t xml:space="preserve"> статьи 57</w:t>
      </w:r>
      <w:r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>
        <w:rPr>
          <w:kern w:val="2"/>
          <w:sz w:val="28"/>
          <w:szCs w:val="28"/>
        </w:rPr>
        <w:t>, Федеральным законом от 27 июля 2010 года № 210</w:t>
      </w:r>
      <w:r>
        <w:rPr>
          <w:kern w:val="2"/>
          <w:sz w:val="28"/>
          <w:szCs w:val="28"/>
        </w:rPr>
        <w:noBreakHyphen/>
        <w:t xml:space="preserve">ФЗ «Об организации предоставления государственных и муниципальных услуг», </w:t>
      </w:r>
      <w:r>
        <w:rPr>
          <w:sz w:val="28"/>
          <w:szCs w:val="28"/>
        </w:rPr>
        <w:t>Порядком</w:t>
      </w:r>
      <w:r>
        <w:rPr>
          <w:kern w:val="2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Мишелевского муниципального образования от 01.02.2019  № 41 </w:t>
      </w:r>
      <w:r>
        <w:rPr>
          <w:bCs/>
          <w:kern w:val="2"/>
          <w:sz w:val="28"/>
          <w:szCs w:val="28"/>
        </w:rPr>
        <w:t xml:space="preserve">руководствуясь статьями 23,46  Устава </w:t>
      </w:r>
      <w:r w:rsidRPr="00F91864">
        <w:rPr>
          <w:kern w:val="2"/>
          <w:sz w:val="28"/>
          <w:szCs w:val="28"/>
        </w:rPr>
        <w:t>Мишелевского муниципального образования</w:t>
      </w:r>
      <w:r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администрация Мишелевского муниципального образования</w:t>
      </w:r>
      <w:r>
        <w:rPr>
          <w:bCs/>
          <w:kern w:val="2"/>
          <w:sz w:val="28"/>
          <w:szCs w:val="28"/>
        </w:rPr>
        <w:t xml:space="preserve"> </w:t>
      </w:r>
    </w:p>
    <w:p w:rsidR="00A408AA" w:rsidRDefault="00A408AA" w:rsidP="00A408AA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F91864">
        <w:rPr>
          <w:bCs/>
          <w:caps/>
          <w:kern w:val="2"/>
          <w:sz w:val="28"/>
          <w:szCs w:val="28"/>
        </w:rPr>
        <w:t>постановляет</w:t>
      </w:r>
      <w:r>
        <w:rPr>
          <w:bCs/>
          <w:kern w:val="2"/>
          <w:sz w:val="28"/>
          <w:szCs w:val="28"/>
        </w:rPr>
        <w:t>:</w:t>
      </w:r>
    </w:p>
    <w:p w:rsidR="00A408AA" w:rsidRDefault="00A408AA" w:rsidP="00A408A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A408AA">
        <w:rPr>
          <w:bCs/>
          <w:color w:val="000000"/>
          <w:sz w:val="28"/>
          <w:szCs w:val="28"/>
        </w:rPr>
        <w:t>«Выдача градостроительного плана земельного участка»</w:t>
      </w:r>
      <w:r w:rsidRPr="00F91864">
        <w:rPr>
          <w:bCs/>
          <w:color w:val="000000" w:themeColor="text1"/>
          <w:sz w:val="28"/>
          <w:szCs w:val="28"/>
        </w:rPr>
        <w:t xml:space="preserve"> на территории Мишелевского муниципального образования</w:t>
      </w:r>
      <w:r>
        <w:rPr>
          <w:bCs/>
          <w:color w:val="000000" w:themeColor="text1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(прилагается).</w:t>
      </w:r>
    </w:p>
    <w:p w:rsidR="00A408AA" w:rsidRDefault="00A408AA" w:rsidP="00A408A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Настоящее постановление </w:t>
      </w:r>
      <w:r>
        <w:rPr>
          <w:kern w:val="2"/>
          <w:sz w:val="28"/>
          <w:szCs w:val="28"/>
        </w:rPr>
        <w:t>вступает в силу после дня его официального опубликования.</w:t>
      </w:r>
    </w:p>
    <w:p w:rsidR="00A408AA" w:rsidRDefault="00A408AA" w:rsidP="00A408A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408AA" w:rsidRDefault="00A408AA" w:rsidP="00A408A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408AA" w:rsidRDefault="00A408AA" w:rsidP="00A408AA">
      <w:pPr>
        <w:shd w:val="clear" w:color="auto" w:fill="FFFFFF"/>
        <w:rPr>
          <w:rFonts w:ascii="Open Sans" w:hAnsi="Open Sans"/>
          <w:color w:val="333333"/>
          <w:sz w:val="28"/>
          <w:szCs w:val="28"/>
        </w:rPr>
      </w:pPr>
      <w:r>
        <w:rPr>
          <w:rFonts w:ascii="Open Sans" w:hAnsi="Open Sans"/>
          <w:color w:val="333333"/>
          <w:sz w:val="28"/>
          <w:szCs w:val="28"/>
        </w:rPr>
        <w:t xml:space="preserve">Глава Мишелевского муниципального </w:t>
      </w:r>
    </w:p>
    <w:p w:rsidR="00A408AA" w:rsidRPr="00F279F6" w:rsidRDefault="00A408AA" w:rsidP="00A408AA">
      <w:pPr>
        <w:shd w:val="clear" w:color="auto" w:fill="FFFFFF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8"/>
          <w:szCs w:val="28"/>
        </w:rPr>
        <w:t xml:space="preserve">образования </w:t>
      </w:r>
      <w:r>
        <w:rPr>
          <w:rFonts w:ascii="Open Sans" w:hAnsi="Open Sans"/>
          <w:color w:val="333333"/>
          <w:sz w:val="28"/>
          <w:szCs w:val="28"/>
        </w:rPr>
        <w:tab/>
      </w:r>
      <w:r>
        <w:rPr>
          <w:rFonts w:ascii="Open Sans" w:hAnsi="Open Sans"/>
          <w:color w:val="333333"/>
          <w:sz w:val="28"/>
          <w:szCs w:val="28"/>
        </w:rPr>
        <w:tab/>
      </w:r>
      <w:r>
        <w:rPr>
          <w:rFonts w:ascii="Open Sans" w:hAnsi="Open Sans"/>
          <w:color w:val="333333"/>
          <w:sz w:val="28"/>
          <w:szCs w:val="28"/>
        </w:rPr>
        <w:tab/>
      </w:r>
      <w:r>
        <w:rPr>
          <w:rFonts w:ascii="Open Sans" w:hAnsi="Open Sans"/>
          <w:color w:val="333333"/>
          <w:sz w:val="28"/>
          <w:szCs w:val="28"/>
        </w:rPr>
        <w:tab/>
      </w:r>
      <w:r>
        <w:rPr>
          <w:rFonts w:ascii="Open Sans" w:hAnsi="Open Sans"/>
          <w:color w:val="333333"/>
          <w:sz w:val="28"/>
          <w:szCs w:val="28"/>
        </w:rPr>
        <w:tab/>
      </w:r>
      <w:r>
        <w:rPr>
          <w:rFonts w:ascii="Open Sans" w:hAnsi="Open Sans"/>
          <w:color w:val="333333"/>
          <w:sz w:val="28"/>
          <w:szCs w:val="28"/>
        </w:rPr>
        <w:tab/>
      </w:r>
      <w:r>
        <w:rPr>
          <w:rFonts w:ascii="Open Sans" w:hAnsi="Open Sans"/>
          <w:color w:val="333333"/>
          <w:sz w:val="28"/>
          <w:szCs w:val="28"/>
        </w:rPr>
        <w:tab/>
      </w:r>
      <w:r>
        <w:rPr>
          <w:rFonts w:ascii="Open Sans" w:hAnsi="Open Sans"/>
          <w:color w:val="333333"/>
          <w:sz w:val="28"/>
          <w:szCs w:val="28"/>
        </w:rPr>
        <w:tab/>
        <w:t>Н.А.Валянин</w:t>
      </w:r>
    </w:p>
    <w:p w:rsidR="00A408AA" w:rsidRDefault="00A408AA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A408AA" w:rsidRDefault="00A408AA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A408AA" w:rsidRDefault="00A408AA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A408AA" w:rsidRDefault="00A408AA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A408AA" w:rsidRDefault="00A408AA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A408AA" w:rsidRDefault="00A408AA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6259BF" w:rsidRDefault="006259BF">
      <w:pPr>
        <w:tabs>
          <w:tab w:val="left" w:pos="7425"/>
        </w:tabs>
        <w:ind w:left="142" w:firstLine="567"/>
        <w:jc w:val="right"/>
        <w:rPr>
          <w:bCs/>
          <w:color w:val="000000"/>
          <w:sz w:val="16"/>
          <w:szCs w:val="28"/>
        </w:rPr>
      </w:pPr>
    </w:p>
    <w:p w:rsidR="004C7EF5" w:rsidRPr="004C7EF5" w:rsidRDefault="004C7EF5" w:rsidP="004C7EF5">
      <w:pPr>
        <w:widowControl w:val="0"/>
        <w:ind w:left="5812"/>
        <w:rPr>
          <w:color w:val="000000"/>
          <w:sz w:val="28"/>
          <w:szCs w:val="28"/>
        </w:rPr>
      </w:pPr>
      <w:bookmarkStart w:id="0" w:name="_GoBack"/>
      <w:r w:rsidRPr="004C7EF5">
        <w:rPr>
          <w:color w:val="000000"/>
          <w:sz w:val="28"/>
          <w:szCs w:val="28"/>
        </w:rPr>
        <w:lastRenderedPageBreak/>
        <w:t>УТВЕРЖДЕН</w:t>
      </w:r>
    </w:p>
    <w:p w:rsidR="004C7EF5" w:rsidRDefault="004C7EF5" w:rsidP="004C7EF5">
      <w:pPr>
        <w:widowControl w:val="0"/>
        <w:ind w:left="5812"/>
        <w:rPr>
          <w:color w:val="000000"/>
          <w:sz w:val="28"/>
          <w:szCs w:val="28"/>
        </w:rPr>
      </w:pPr>
      <w:r w:rsidRPr="004C7EF5">
        <w:rPr>
          <w:color w:val="000000"/>
          <w:sz w:val="28"/>
          <w:szCs w:val="28"/>
        </w:rPr>
        <w:t xml:space="preserve">Постановлением администрации Мишелевского муниципального образования </w:t>
      </w:r>
    </w:p>
    <w:p w:rsidR="004C7EF5" w:rsidRPr="004C7EF5" w:rsidRDefault="004C7EF5" w:rsidP="004C7EF5">
      <w:pPr>
        <w:widowControl w:val="0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</w:t>
      </w:r>
      <w:r w:rsidRPr="004C7EF5">
        <w:rPr>
          <w:color w:val="000000"/>
          <w:sz w:val="28"/>
          <w:szCs w:val="28"/>
        </w:rPr>
        <w:t xml:space="preserve"> №_______</w:t>
      </w:r>
    </w:p>
    <w:p w:rsidR="004C7EF5" w:rsidRPr="004C7EF5" w:rsidRDefault="004C7EF5" w:rsidP="004C7EF5">
      <w:pPr>
        <w:widowControl w:val="0"/>
        <w:ind w:left="5812"/>
        <w:jc w:val="center"/>
        <w:rPr>
          <w:color w:val="000000"/>
          <w:sz w:val="28"/>
          <w:szCs w:val="28"/>
        </w:rPr>
      </w:pPr>
    </w:p>
    <w:bookmarkEnd w:id="0"/>
    <w:p w:rsidR="004C7EF5" w:rsidRDefault="004C7EF5">
      <w:pPr>
        <w:widowControl w:val="0"/>
        <w:ind w:firstLine="851"/>
        <w:jc w:val="center"/>
        <w:rPr>
          <w:b/>
          <w:color w:val="000000"/>
          <w:sz w:val="28"/>
          <w:szCs w:val="28"/>
        </w:rPr>
      </w:pPr>
    </w:p>
    <w:p w:rsidR="004C7EF5" w:rsidRDefault="00A408AA">
      <w:pPr>
        <w:widowControl w:val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C57DAD">
        <w:rPr>
          <w:b/>
          <w:color w:val="000000"/>
          <w:sz w:val="28"/>
          <w:szCs w:val="28"/>
        </w:rPr>
        <w:t>дминистративный регламент</w:t>
      </w:r>
    </w:p>
    <w:p w:rsidR="004C7EF5" w:rsidRDefault="00C57DAD">
      <w:pPr>
        <w:widowControl w:val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предоставления </w:t>
      </w:r>
      <w:r w:rsidR="00A408AA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 </w:t>
      </w:r>
    </w:p>
    <w:p w:rsidR="004C7EF5" w:rsidRDefault="00C57DAD">
      <w:pPr>
        <w:widowControl w:val="0"/>
        <w:ind w:firstLine="85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«Выдача градостроительного плана земельного участка»</w:t>
      </w:r>
      <w:r>
        <w:rPr>
          <w:color w:val="000000"/>
          <w:sz w:val="28"/>
          <w:szCs w:val="28"/>
        </w:rPr>
        <w:t xml:space="preserve"> </w:t>
      </w:r>
    </w:p>
    <w:p w:rsidR="006259BF" w:rsidRPr="00A408AA" w:rsidRDefault="00C57DAD">
      <w:pPr>
        <w:widowControl w:val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A408AA" w:rsidRPr="00A408AA">
        <w:rPr>
          <w:b/>
          <w:bCs/>
          <w:iCs/>
          <w:color w:val="000000"/>
          <w:sz w:val="28"/>
          <w:szCs w:val="28"/>
        </w:rPr>
        <w:t>Мишелевского муниципального образования</w:t>
      </w:r>
    </w:p>
    <w:p w:rsidR="006259BF" w:rsidRDefault="006259BF">
      <w:pPr>
        <w:widowControl w:val="0"/>
        <w:tabs>
          <w:tab w:val="left" w:pos="567"/>
        </w:tabs>
        <w:contextualSpacing/>
        <w:jc w:val="both"/>
        <w:rPr>
          <w:b/>
          <w:bCs/>
          <w:i/>
          <w:iCs/>
          <w:color w:val="000000"/>
          <w:sz w:val="18"/>
          <w:szCs w:val="28"/>
        </w:rPr>
      </w:pPr>
    </w:p>
    <w:p w:rsidR="006259BF" w:rsidRDefault="00C57DAD">
      <w:pPr>
        <w:pStyle w:val="Heading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6259BF" w:rsidRDefault="006259BF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6259BF" w:rsidRDefault="00C57DAD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6259BF" w:rsidRDefault="006259BF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</w:p>
    <w:p w:rsidR="006259BF" w:rsidRPr="00A408AA" w:rsidRDefault="00C57DAD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</w:t>
      </w:r>
      <w:r w:rsidR="00A408AA" w:rsidRPr="00A408AA">
        <w:rPr>
          <w:iCs/>
          <w:color w:val="000000"/>
          <w:sz w:val="28"/>
          <w:szCs w:val="28"/>
        </w:rPr>
        <w:t>выдаче градостроительного плана земельного участка в Мишелевском муниципальном образовании.</w:t>
      </w:r>
    </w:p>
    <w:p w:rsidR="006259BF" w:rsidRPr="00A408AA" w:rsidRDefault="006259BF">
      <w:pPr>
        <w:jc w:val="both"/>
        <w:rPr>
          <w:iCs/>
          <w:color w:val="000000"/>
          <w:sz w:val="28"/>
          <w:szCs w:val="28"/>
        </w:rPr>
      </w:pPr>
    </w:p>
    <w:p w:rsidR="006259BF" w:rsidRDefault="00C57DAD">
      <w:pPr>
        <w:pStyle w:val="affb"/>
        <w:ind w:left="4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Круг Заявителей</w:t>
      </w:r>
    </w:p>
    <w:p w:rsidR="006259BF" w:rsidRDefault="006259BF">
      <w:pPr>
        <w:jc w:val="both"/>
        <w:rPr>
          <w:b/>
          <w:iCs/>
          <w:color w:val="000000"/>
          <w:sz w:val="28"/>
          <w:szCs w:val="28"/>
        </w:rPr>
      </w:pPr>
    </w:p>
    <w:p w:rsidR="006259BF" w:rsidRDefault="00C57DAD">
      <w:pPr>
        <w:numPr>
          <w:ilvl w:val="1"/>
          <w:numId w:val="3"/>
        </w:numPr>
        <w:ind w:left="0" w:firstLine="709"/>
        <w:jc w:val="both"/>
      </w:pPr>
      <w:r>
        <w:rPr>
          <w:color w:val="000000"/>
          <w:sz w:val="28"/>
          <w:szCs w:val="28"/>
        </w:rPr>
        <w:t xml:space="preserve">Заявителями на получение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являются</w:t>
      </w:r>
      <w:r>
        <w:rPr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>
        <w:rPr>
          <w:bCs/>
          <w:color w:val="000000"/>
          <w:sz w:val="28"/>
          <w:szCs w:val="28"/>
          <w:vertAlign w:val="superscript"/>
        </w:rPr>
        <w:t>1</w:t>
      </w:r>
      <w:r>
        <w:rPr>
          <w:bCs/>
          <w:color w:val="000000"/>
          <w:sz w:val="28"/>
          <w:szCs w:val="28"/>
        </w:rPr>
        <w:t xml:space="preserve"> статьи 57</w:t>
      </w:r>
      <w:r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>
        <w:rPr>
          <w:color w:val="000000"/>
          <w:sz w:val="28"/>
          <w:szCs w:val="28"/>
        </w:rPr>
        <w:t xml:space="preserve"> (далее – Заявитель). </w:t>
      </w:r>
    </w:p>
    <w:p w:rsidR="006259BF" w:rsidRDefault="00C57DAD">
      <w:pPr>
        <w:numPr>
          <w:ilvl w:val="1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259BF" w:rsidRDefault="006259BF">
      <w:pPr>
        <w:jc w:val="both"/>
        <w:rPr>
          <w:color w:val="000000"/>
          <w:sz w:val="28"/>
          <w:szCs w:val="28"/>
        </w:rPr>
      </w:pPr>
    </w:p>
    <w:p w:rsidR="006259BF" w:rsidRDefault="00C57DAD">
      <w:pPr>
        <w:widowControl w:val="0"/>
        <w:ind w:left="420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A408AA">
        <w:rPr>
          <w:rFonts w:eastAsia="Calibri"/>
          <w:b/>
          <w:color w:val="000000"/>
          <w:sz w:val="28"/>
          <w:szCs w:val="28"/>
        </w:rPr>
        <w:t>муниципальной</w:t>
      </w:r>
      <w:r>
        <w:rPr>
          <w:rFonts w:eastAsia="Calibri"/>
          <w:b/>
          <w:color w:val="000000"/>
          <w:sz w:val="28"/>
          <w:szCs w:val="28"/>
        </w:rPr>
        <w:t xml:space="preserve"> услуги</w:t>
      </w:r>
    </w:p>
    <w:p w:rsidR="006259BF" w:rsidRDefault="006259BF">
      <w:pPr>
        <w:jc w:val="both"/>
        <w:rPr>
          <w:rFonts w:eastAsia="Calibri"/>
          <w:b/>
          <w:color w:val="000000"/>
          <w:sz w:val="28"/>
          <w:szCs w:val="28"/>
        </w:rPr>
      </w:pPr>
    </w:p>
    <w:p w:rsidR="006259BF" w:rsidRDefault="00C57DAD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1.4. Информирование о порядке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осуществляется:</w:t>
      </w:r>
    </w:p>
    <w:p w:rsidR="006259BF" w:rsidRDefault="00C57DAD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="00A408AA" w:rsidRPr="00A408AA">
        <w:rPr>
          <w:iCs/>
          <w:color w:val="000000"/>
          <w:sz w:val="28"/>
          <w:szCs w:val="28"/>
        </w:rPr>
        <w:t>администрации Мишелевского муниципального образования</w:t>
      </w:r>
      <w:r>
        <w:rPr>
          <w:color w:val="000000"/>
          <w:sz w:val="28"/>
          <w:szCs w:val="28"/>
        </w:rPr>
        <w:t xml:space="preserve"> (далее</w:t>
      </w:r>
      <w:r w:rsidR="00A408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6259BF" w:rsidRDefault="00C57DAD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2) по телефону Уполномоченном органе или многофункциональном центре;</w:t>
      </w:r>
    </w:p>
    <w:p w:rsidR="006259BF" w:rsidRDefault="00C57DAD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lastRenderedPageBreak/>
        <w:t>3) письменно, в том числе посредством электронной почты, факсимильной связи;</w:t>
      </w:r>
    </w:p>
    <w:p w:rsidR="006259BF" w:rsidRDefault="00C57DAD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6259BF" w:rsidRDefault="00C57DAD">
      <w:pPr>
        <w:widowControl w:val="0"/>
        <w:tabs>
          <w:tab w:val="left" w:pos="851"/>
          <w:tab w:val="left" w:pos="1134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(https://www.gosuslugi.ru/) (далее – Единый портал);</w:t>
      </w:r>
    </w:p>
    <w:p w:rsidR="006259BF" w:rsidRDefault="00C57DA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6259BF" w:rsidRPr="00A408AA" w:rsidRDefault="00C57DA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официальном сайте Уполномоченного органа</w:t>
      </w:r>
      <w:r>
        <w:rPr>
          <w:i/>
          <w:iCs/>
          <w:color w:val="000000"/>
          <w:sz w:val="28"/>
          <w:szCs w:val="28"/>
        </w:rPr>
        <w:t xml:space="preserve"> </w:t>
      </w:r>
      <w:r w:rsidRPr="00A408AA">
        <w:rPr>
          <w:iCs/>
          <w:color w:val="000000"/>
          <w:sz w:val="28"/>
          <w:szCs w:val="28"/>
        </w:rPr>
        <w:t>(</w:t>
      </w:r>
      <w:r w:rsidR="00A408AA" w:rsidRPr="00A408AA">
        <w:rPr>
          <w:iCs/>
          <w:color w:val="000000"/>
          <w:sz w:val="28"/>
          <w:szCs w:val="28"/>
        </w:rPr>
        <w:t>мишелёвка.рф)</w:t>
      </w:r>
      <w:r w:rsidRPr="00A408AA">
        <w:rPr>
          <w:color w:val="000000"/>
          <w:sz w:val="28"/>
          <w:szCs w:val="28"/>
        </w:rPr>
        <w:t>;</w:t>
      </w:r>
    </w:p>
    <w:p w:rsidR="006259BF" w:rsidRDefault="00C57DAD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6259BF" w:rsidRDefault="00C57DAD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6259BF" w:rsidRDefault="00C57DAD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способов подачи заявления о предоставлении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6259BF" w:rsidRDefault="00C57DA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6259BF" w:rsidRDefault="00C57DAD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справочной информации о работе Уполномоченного органа</w:t>
      </w:r>
      <w:r w:rsidR="00A408AA">
        <w:rPr>
          <w:color w:val="000000"/>
          <w:sz w:val="28"/>
          <w:szCs w:val="28"/>
        </w:rPr>
        <w:t>;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документов, необходимых для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порядка и сроков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 о результатах предоставления муниципальной услуги;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Получение информации по вопросам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осуществляется бесплатно.</w:t>
      </w:r>
    </w:p>
    <w:p w:rsidR="006259BF" w:rsidRDefault="00C57DAD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6259BF" w:rsidRDefault="00C57DA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259BF" w:rsidRDefault="00C57DAD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408AA">
        <w:rPr>
          <w:color w:val="000000"/>
          <w:sz w:val="28"/>
          <w:szCs w:val="28"/>
        </w:rPr>
        <w:t>.</w:t>
      </w:r>
    </w:p>
    <w:p w:rsidR="006259BF" w:rsidRDefault="00C57DA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259BF" w:rsidRDefault="00C57DA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6259BF" w:rsidRDefault="00C57DAD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6259BF" w:rsidRDefault="00C57DAD">
      <w:pPr>
        <w:tabs>
          <w:tab w:val="left" w:pos="7425"/>
        </w:tabs>
        <w:ind w:firstLine="709"/>
        <w:jc w:val="both"/>
      </w:pPr>
      <w:r>
        <w:rPr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>
        <w:rPr>
          <w:color w:val="000000"/>
          <w:sz w:val="28"/>
          <w:szCs w:val="28"/>
        </w:rPr>
        <w:lastRenderedPageBreak/>
        <w:t xml:space="preserve">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6259BF" w:rsidRDefault="00C5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6259BF" w:rsidRDefault="00C5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tooltip="#Par84" w:history="1">
        <w:r>
          <w:rPr>
            <w:rStyle w:val="af7"/>
            <w:color w:val="000000"/>
            <w:sz w:val="28"/>
            <w:szCs w:val="28"/>
          </w:rPr>
          <w:t>пункте</w:t>
        </w:r>
      </w:hyperlink>
      <w:r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</w:t>
      </w:r>
      <w:r w:rsidR="005B36E4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24 октября 2011 года № 861.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Доступ к информации о сроках и порядке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1.9. На официальном сайте Уполномоченного органа, на стендах в местах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 в многофункциональном центре размещается следующая справочная информация: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о месте нахождения и графике работы Уполномоченного органа и </w:t>
      </w:r>
      <w:r w:rsidR="005B36E4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="005B36E4">
        <w:rPr>
          <w:color w:val="000000"/>
          <w:sz w:val="28"/>
          <w:szCs w:val="28"/>
        </w:rPr>
        <w:t>должностных лиц</w:t>
      </w:r>
      <w:r>
        <w:rPr>
          <w:color w:val="000000"/>
          <w:sz w:val="28"/>
          <w:szCs w:val="28"/>
        </w:rPr>
        <w:t xml:space="preserve">, ответственных за предоставление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а также многофункциональных центров;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справочные телефоны </w:t>
      </w:r>
      <w:r w:rsidR="005B36E4">
        <w:rPr>
          <w:color w:val="000000"/>
          <w:sz w:val="28"/>
          <w:szCs w:val="28"/>
        </w:rPr>
        <w:t>должностных лиц</w:t>
      </w:r>
      <w:r>
        <w:rPr>
          <w:color w:val="000000"/>
          <w:sz w:val="28"/>
          <w:szCs w:val="28"/>
        </w:rPr>
        <w:t xml:space="preserve"> Уполномоченного органа, ответственных за предоставление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6259BF" w:rsidRDefault="00C5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и о результатах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>
        <w:rPr>
          <w:color w:val="000000"/>
          <w:sz w:val="28"/>
          <w:szCs w:val="28"/>
        </w:rPr>
        <w:lastRenderedPageBreak/>
        <w:t>Едином портале</w:t>
      </w:r>
      <w:r>
        <w:rPr>
          <w:color w:val="000000"/>
          <w:sz w:val="28"/>
        </w:rPr>
        <w:t xml:space="preserve">, </w:t>
      </w:r>
      <w:bookmarkStart w:id="1" w:name="_Hlk79013065"/>
      <w:r>
        <w:rPr>
          <w:color w:val="000000"/>
          <w:sz w:val="28"/>
        </w:rPr>
        <w:t xml:space="preserve">региональном портале, </w:t>
      </w:r>
      <w:bookmarkEnd w:id="1"/>
      <w:r>
        <w:rPr>
          <w:color w:val="000000"/>
          <w:sz w:val="28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6259BF" w:rsidRDefault="00C57DAD">
      <w:pPr>
        <w:pStyle w:val="Heading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II. Стандарт предоставления </w:t>
      </w:r>
      <w:r w:rsidR="00A408A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</w:p>
    <w:p w:rsidR="006259BF" w:rsidRDefault="00C57DAD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Наименование </w:t>
      </w:r>
      <w:r w:rsidR="00A408AA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6259BF" w:rsidRDefault="006259BF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2.1. Наименование муниципальной услуги – «Выдача градостроительного плана земельного участка» (далее - услуга).</w:t>
      </w:r>
    </w:p>
    <w:p w:rsidR="006259BF" w:rsidRDefault="006259BF">
      <w:pPr>
        <w:ind w:firstLine="709"/>
        <w:jc w:val="both"/>
        <w:rPr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6259BF" w:rsidRDefault="006259B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259BF" w:rsidRDefault="005B36E4">
      <w:pPr>
        <w:ind w:firstLine="709"/>
        <w:jc w:val="both"/>
      </w:pPr>
      <w:r>
        <w:rPr>
          <w:bCs/>
          <w:color w:val="000000"/>
          <w:sz w:val="28"/>
          <w:szCs w:val="28"/>
        </w:rPr>
        <w:t>М</w:t>
      </w:r>
      <w:r w:rsidR="00C57DAD">
        <w:rPr>
          <w:bCs/>
          <w:color w:val="000000"/>
          <w:sz w:val="28"/>
          <w:szCs w:val="28"/>
        </w:rPr>
        <w:t>униципальная услуга предоставляется Уполномоченным органом</w:t>
      </w:r>
      <w:r>
        <w:rPr>
          <w:bCs/>
          <w:color w:val="000000"/>
          <w:sz w:val="28"/>
          <w:szCs w:val="28"/>
        </w:rPr>
        <w:t>-</w:t>
      </w:r>
      <w:r w:rsidR="00C57DAD">
        <w:rPr>
          <w:bCs/>
          <w:color w:val="000000"/>
          <w:sz w:val="28"/>
          <w:szCs w:val="28"/>
        </w:rPr>
        <w:t xml:space="preserve"> </w:t>
      </w:r>
      <w:r w:rsidRPr="005B36E4">
        <w:rPr>
          <w:bCs/>
          <w:iCs/>
          <w:color w:val="000000"/>
          <w:sz w:val="28"/>
          <w:szCs w:val="28"/>
        </w:rPr>
        <w:t>админис</w:t>
      </w:r>
      <w:r>
        <w:rPr>
          <w:bCs/>
          <w:color w:val="000000"/>
          <w:sz w:val="28"/>
          <w:szCs w:val="28"/>
        </w:rPr>
        <w:t>трацией Мишелевского муниципального образования.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2.2. Состав заявителей.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</w:t>
      </w:r>
      <w:r>
        <w:rPr>
          <w:bCs/>
          <w:color w:val="000000"/>
          <w:sz w:val="28"/>
          <w:szCs w:val="28"/>
          <w:vertAlign w:val="superscript"/>
        </w:rPr>
        <w:t>1</w:t>
      </w:r>
      <w:r>
        <w:rPr>
          <w:bCs/>
          <w:color w:val="000000"/>
          <w:sz w:val="28"/>
          <w:szCs w:val="28"/>
        </w:rPr>
        <w:t xml:space="preserve"> статьи 57</w:t>
      </w:r>
      <w:r>
        <w:rPr>
          <w:bCs/>
          <w:color w:val="000000"/>
          <w:sz w:val="28"/>
          <w:szCs w:val="28"/>
          <w:vertAlign w:val="superscript"/>
        </w:rPr>
        <w:t>3</w:t>
      </w:r>
      <w:r>
        <w:rPr>
          <w:bCs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259BF" w:rsidRDefault="006259BF">
      <w:pPr>
        <w:ind w:firstLine="709"/>
        <w:jc w:val="both"/>
        <w:rPr>
          <w:bCs/>
          <w:color w:val="000000"/>
          <w:sz w:val="28"/>
          <w:szCs w:val="28"/>
        </w:rPr>
      </w:pPr>
    </w:p>
    <w:p w:rsidR="006259BF" w:rsidRDefault="00C57DAD">
      <w:pPr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Нормативные правовые акты, регулирующие предоставление </w:t>
      </w:r>
      <w:r w:rsidR="00A408AA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6259BF" w:rsidRDefault="006259B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2.3. 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A408AA">
        <w:rPr>
          <w:rFonts w:eastAsia="Calibri"/>
          <w:color w:val="000000"/>
          <w:sz w:val="28"/>
          <w:szCs w:val="28"/>
          <w:lang w:eastAsia="en-US"/>
        </w:rPr>
        <w:t>муниципальной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6259BF" w:rsidRDefault="006259BF">
      <w:pPr>
        <w:ind w:firstLine="709"/>
        <w:jc w:val="both"/>
        <w:rPr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A408AA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A408AA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259BF" w:rsidRDefault="006259BF">
      <w:pPr>
        <w:pStyle w:val="ConsPlusNormal0"/>
        <w:ind w:firstLine="709"/>
        <w:jc w:val="both"/>
        <w:rPr>
          <w:bCs/>
          <w:color w:val="000000"/>
        </w:rPr>
      </w:pPr>
    </w:p>
    <w:p w:rsidR="006259BF" w:rsidRDefault="00C57DAD">
      <w:pPr>
        <w:pStyle w:val="ConsPlusNormal0"/>
        <w:ind w:firstLine="709"/>
        <w:jc w:val="both"/>
      </w:pPr>
      <w:r>
        <w:rPr>
          <w:bCs/>
          <w:color w:val="000000"/>
        </w:rPr>
        <w:t>2.4. </w:t>
      </w:r>
      <w:r>
        <w:rPr>
          <w:rFonts w:eastAsia="Calibri"/>
          <w:bCs/>
          <w:color w:val="000000"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>
        <w:rPr>
          <w:rFonts w:eastAsia="Calibri"/>
          <w:bCs/>
          <w:color w:val="000000"/>
          <w:vertAlign w:val="superscript"/>
          <w:lang w:eastAsia="en-US"/>
        </w:rPr>
        <w:t>3</w:t>
      </w:r>
      <w:r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 орган местного самоуправления или в случае, предусмотренном частью 1</w:t>
      </w:r>
      <w:r>
        <w:rPr>
          <w:rFonts w:eastAsia="Calibri"/>
          <w:bCs/>
          <w:color w:val="000000"/>
          <w:vertAlign w:val="superscript"/>
          <w:lang w:eastAsia="en-US"/>
        </w:rPr>
        <w:t>2</w:t>
      </w:r>
      <w:r>
        <w:rPr>
          <w:rFonts w:eastAsia="Calibri"/>
          <w:bCs/>
          <w:color w:val="000000"/>
          <w:lang w:eastAsia="en-US"/>
        </w:rPr>
        <w:t xml:space="preserve"> статьи 17 Федерального закона "Об общих принципах организации местного самоуправления в Российской Федерации", орган государственной власти субъекта Российской Федерации (далее - уполномоченный  орган местного самоуправления) </w:t>
      </w:r>
      <w:r>
        <w:rPr>
          <w:rFonts w:eastAsia="Calibri"/>
          <w:bCs/>
          <w:color w:val="000000"/>
          <w:lang w:eastAsia="en-US"/>
        </w:rPr>
        <w:lastRenderedPageBreak/>
        <w:t>заявление о выдаче градостроительного плана земельного участка по форме, приведенной в Приложении № 1 к настоящему Административному регламенту, а также прилагаемые к нему документы, указанные в подпунктах "б" - "г" пункта 2.8 настоящего Административного регламента, одним из следующих способов по выбору заявителя: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6259BF" w:rsidRDefault="00C57DAD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>
        <w:rPr>
          <w:rFonts w:eastAsia="Calibri"/>
          <w:bCs/>
          <w:color w:val="000000"/>
          <w:sz w:val="28"/>
          <w:szCs w:val="28"/>
          <w:lang w:eastAsia="en-US"/>
        </w:rPr>
        <w:t>в подпунктах "б" - "г" пункта 2.8 настоящего Административного регламента</w:t>
      </w:r>
      <w:r>
        <w:rPr>
          <w:rFonts w:eastAsia="Calibri"/>
          <w:color w:val="000000"/>
          <w:sz w:val="28"/>
          <w:szCs w:val="28"/>
          <w:lang w:eastAsia="en-US"/>
        </w:rPr>
        <w:t>. Заявление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 орган местного самоуправления, в том числе </w:t>
      </w:r>
      <w:r>
        <w:rPr>
          <w:rFonts w:eastAsia="Calibri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6259BF" w:rsidRDefault="006259B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C57DA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A408AA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 в многофункциональных центрах, особенности предоставления </w:t>
      </w:r>
      <w:r w:rsidR="00A408AA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A408AA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 в электронной форме</w:t>
      </w:r>
    </w:p>
    <w:p w:rsidR="006259BF" w:rsidRDefault="006259BF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многофункциональных центрах </w:t>
      </w:r>
      <w:r>
        <w:rPr>
          <w:rFonts w:eastAsia="Calibri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 doc, docx, odt - для документов с текстовым содержанием, </w:t>
      </w:r>
      <w:r>
        <w:rPr>
          <w:bCs/>
          <w:color w:val="000000"/>
          <w:sz w:val="28"/>
          <w:szCs w:val="28"/>
        </w:rPr>
        <w:br/>
        <w:t>не включающим формулы;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 xml:space="preserve">2.6. В случае если оригиналы документов, прилагаемых к заявлению о выдаче градостроительного плана земельного участка, выданы и подписаны </w:t>
      </w:r>
      <w:r>
        <w:rPr>
          <w:bCs/>
          <w:color w:val="000000"/>
          <w:sz w:val="28"/>
          <w:szCs w:val="28"/>
        </w:rPr>
        <w:lastRenderedPageBreak/>
        <w:t>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а) заявление о выдаче градостроительного плана земельного участка. В случае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</w:t>
      </w:r>
      <w:r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 орган местного самоуправления, в том числе через </w:t>
      </w:r>
      <w:r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>
        <w:rPr>
          <w:rFonts w:eastAsia="Calibri"/>
          <w:bCs/>
          <w:color w:val="000000"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6259BF" w:rsidRDefault="006259BF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259BF" w:rsidRDefault="00C57DAD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A408AA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259BF" w:rsidRDefault="006259BF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в)</w:t>
      </w:r>
      <w:r>
        <w:rPr>
          <w:color w:val="000000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0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д) договор о комплексном развитии территории в случае, предусмотренном частью 4 статьи 57</w:t>
      </w:r>
      <w:r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</w:t>
      </w: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лицом, определенным в соответствии с Градостроительным кодексом Российской Федерации или субъектом Российской Федерации);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6259BF" w:rsidRDefault="006259BF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259BF" w:rsidRDefault="00C57DAD">
      <w:pPr>
        <w:widowControl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Срок и порядок регистрации запроса заявителя о предоставлении </w:t>
      </w:r>
      <w:r w:rsidR="00A408AA">
        <w:rPr>
          <w:rFonts w:eastAsia="Calibri"/>
          <w:b/>
          <w:bCs/>
          <w:color w:val="000000"/>
          <w:sz w:val="28"/>
          <w:szCs w:val="28"/>
        </w:rPr>
        <w:t>муниципальной</w:t>
      </w:r>
      <w:r>
        <w:rPr>
          <w:rFonts w:eastAsia="Calibri"/>
          <w:b/>
          <w:bCs/>
          <w:color w:val="000000"/>
          <w:sz w:val="28"/>
          <w:szCs w:val="28"/>
        </w:rPr>
        <w:t xml:space="preserve"> услуги, в том числе в электронной форме</w:t>
      </w:r>
    </w:p>
    <w:p w:rsidR="006259BF" w:rsidRDefault="006259BF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 местного самоуправления осуществляется не позднее одного рабочего дня, следующего за днем его поступления.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6259BF" w:rsidRDefault="006259BF">
      <w:pPr>
        <w:ind w:firstLine="709"/>
        <w:jc w:val="both"/>
        <w:rPr>
          <w:bCs/>
          <w:color w:val="000000"/>
          <w:sz w:val="28"/>
          <w:szCs w:val="28"/>
        </w:rPr>
      </w:pPr>
    </w:p>
    <w:p w:rsidR="006259BF" w:rsidRDefault="00C57D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Срок предоставления </w:t>
      </w:r>
      <w:r w:rsidR="00A408AA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A408AA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услуги, срок приостановления предоставления </w:t>
      </w:r>
      <w:r w:rsidR="00A408AA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A408AA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</w:t>
      </w:r>
    </w:p>
    <w:p w:rsidR="006259BF" w:rsidRDefault="006259B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 xml:space="preserve">2.11. Срок предоставления услуги составляет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самоуправления.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Заявление о выдаче градостроительного плана земельного участка считается полученным уполномоченным органом государственной власти, органом местного самоуправления со дня его регистрации.</w:t>
      </w:r>
    </w:p>
    <w:p w:rsidR="006259BF" w:rsidRDefault="006259BF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259BF" w:rsidRDefault="00C57DAD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A408AA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6259BF" w:rsidRDefault="006259BF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lastRenderedPageBreak/>
        <w:t>2.12.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 xml:space="preserve"> Основания для </w:t>
      </w:r>
      <w:r>
        <w:rPr>
          <w:color w:val="000000"/>
          <w:sz w:val="28"/>
          <w:szCs w:val="28"/>
        </w:rPr>
        <w:t>отказа в выдаче градостроительного плана земельного участка</w:t>
      </w:r>
      <w:r>
        <w:rPr>
          <w:bCs/>
          <w:color w:val="000000"/>
          <w:sz w:val="28"/>
          <w:szCs w:val="28"/>
        </w:rPr>
        <w:t xml:space="preserve"> предусмотрены пунктом 2.19 настоящего Административного регламента.</w:t>
      </w:r>
    </w:p>
    <w:p w:rsidR="006259BF" w:rsidRDefault="006259BF">
      <w:pPr>
        <w:pStyle w:val="ConsPlusNormal0"/>
        <w:ind w:firstLine="709"/>
        <w:jc w:val="both"/>
        <w:rPr>
          <w:b/>
          <w:bCs/>
          <w:color w:val="000000"/>
        </w:rPr>
      </w:pPr>
    </w:p>
    <w:p w:rsidR="006259BF" w:rsidRDefault="00C57DAD">
      <w:pPr>
        <w:pStyle w:val="ConsPlusNormal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259BF" w:rsidRDefault="006259B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самоуправления, в полномочия которых не входит предоставление услуги;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ж) заявление о выдаче градостроительного плана земельного участка и документы, указанные в подпунктах "б" - "г"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</w:t>
      </w:r>
      <w:r>
        <w:rPr>
          <w:bCs/>
          <w:color w:val="000000"/>
          <w:sz w:val="28"/>
          <w:szCs w:val="28"/>
        </w:rPr>
        <w:lastRenderedPageBreak/>
        <w:t xml:space="preserve">решения в </w:t>
      </w:r>
      <w:r>
        <w:rPr>
          <w:color w:val="000000"/>
          <w:sz w:val="28"/>
          <w:szCs w:val="28"/>
        </w:rPr>
        <w:t xml:space="preserve">многофункциональный центр </w:t>
      </w:r>
      <w:r>
        <w:rPr>
          <w:bCs/>
          <w:color w:val="000000"/>
          <w:sz w:val="28"/>
          <w:szCs w:val="28"/>
        </w:rPr>
        <w:t>или уполномоченный  орган местного самоуправления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259BF" w:rsidRDefault="006259B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Описание результата предоставления </w:t>
      </w:r>
      <w:r w:rsidR="00A408AA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6259BF" w:rsidRDefault="006259B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2.17. Результатом предоставления услуги является: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а) градостроительный план земельного участка;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6259BF" w:rsidRDefault="00C57DAD">
      <w:pPr>
        <w:pStyle w:val="ConsPlusNormal0"/>
        <w:ind w:firstLine="709"/>
        <w:jc w:val="both"/>
      </w:pPr>
      <w:r>
        <w:rPr>
          <w:bCs/>
          <w:color w:val="000000"/>
        </w:rPr>
        <w:t xml:space="preserve">2.18. </w:t>
      </w:r>
      <w:r>
        <w:rPr>
          <w:rFonts w:eastAsia="Calibri"/>
          <w:bCs/>
          <w:color w:val="000000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6259BF" w:rsidRDefault="00C57DAD">
      <w:pPr>
        <w:pStyle w:val="ConsPlusNormal0"/>
        <w:ind w:firstLine="709"/>
        <w:jc w:val="both"/>
      </w:pPr>
      <w:r>
        <w:rPr>
          <w:bCs/>
          <w:color w:val="000000"/>
        </w:rPr>
        <w:t>2.19. </w:t>
      </w:r>
      <w:r>
        <w:rPr>
          <w:rFonts w:eastAsia="Calibri"/>
          <w:bCs/>
          <w:color w:val="000000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 xml:space="preserve">3 </w:t>
      </w:r>
      <w:r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кодекса Российской Федерации.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2.20. Результат предоставления услуги, указанный в пункте 2.17 настоящего Административного регламента: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 орган местного самоуправления,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многофункциональный центр </w:t>
      </w:r>
      <w:r>
        <w:rPr>
          <w:rFonts w:eastAsia="Calibri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2.21. 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6259BF" w:rsidRDefault="006259BF">
      <w:pPr>
        <w:ind w:firstLine="709"/>
        <w:jc w:val="both"/>
        <w:rPr>
          <w:bCs/>
          <w:color w:val="000000"/>
          <w:sz w:val="28"/>
          <w:szCs w:val="28"/>
        </w:rPr>
      </w:pPr>
    </w:p>
    <w:p w:rsidR="006259BF" w:rsidRDefault="00C57DAD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A408AA">
        <w:rPr>
          <w:rFonts w:eastAsia="Calibri"/>
          <w:b/>
          <w:color w:val="000000"/>
          <w:sz w:val="28"/>
          <w:szCs w:val="28"/>
        </w:rPr>
        <w:t>муниципальной</w:t>
      </w:r>
      <w:r>
        <w:rPr>
          <w:rFonts w:eastAsia="Calibri"/>
          <w:b/>
          <w:color w:val="000000"/>
          <w:sz w:val="28"/>
          <w:szCs w:val="28"/>
        </w:rPr>
        <w:t xml:space="preserve"> услуги</w:t>
      </w:r>
    </w:p>
    <w:p w:rsidR="006259BF" w:rsidRDefault="006259BF">
      <w:pPr>
        <w:ind w:firstLine="709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2.22. Предоставление услуги осуществляется без взимания платы.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 в электронной форме посредством электронной почты. 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6259BF" w:rsidRDefault="006259BF">
      <w:pPr>
        <w:ind w:firstLine="709"/>
        <w:jc w:val="both"/>
        <w:rPr>
          <w:bCs/>
          <w:color w:val="000000"/>
          <w:sz w:val="28"/>
          <w:szCs w:val="28"/>
        </w:rPr>
      </w:pPr>
    </w:p>
    <w:p w:rsidR="006259BF" w:rsidRDefault="00C57DAD">
      <w:pPr>
        <w:pStyle w:val="ConsPlusNormal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исправления допущенных опечаток и ошибок в               выданных в результате предоставления </w:t>
      </w:r>
      <w:r w:rsidR="00A408AA">
        <w:rPr>
          <w:b/>
          <w:bCs/>
          <w:color w:val="000000"/>
        </w:rPr>
        <w:t>муниципальной</w:t>
      </w:r>
      <w:r>
        <w:rPr>
          <w:b/>
          <w:bCs/>
          <w:color w:val="000000"/>
        </w:rPr>
        <w:t xml:space="preserve"> услуги документах</w:t>
      </w:r>
    </w:p>
    <w:p w:rsidR="006259BF" w:rsidRDefault="006259B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259BF" w:rsidRDefault="00C57DAD">
      <w:pPr>
        <w:pStyle w:val="ConsPlusNormal0"/>
        <w:ind w:firstLine="709"/>
        <w:jc w:val="both"/>
      </w:pPr>
      <w:r>
        <w:rPr>
          <w:bCs/>
          <w:color w:val="000000"/>
        </w:rPr>
        <w:lastRenderedPageBreak/>
        <w:t xml:space="preserve">2.24. Порядок исправления допущенных опечаток и ошибок </w:t>
      </w:r>
      <w:r>
        <w:rPr>
          <w:rFonts w:eastAsia="Calibri"/>
          <w:bCs/>
          <w:color w:val="000000"/>
          <w:lang w:eastAsia="en-US"/>
        </w:rPr>
        <w:t>в градостроительном плане земельного участка.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В случае подтверждения наличия допущенных опечаток,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 отсутствие факта допущения опечаток и ошибок в градостроительном плане земельного участка.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2.26. Порядок выдачи дубликата градостроительного плана земельного участка.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</w:t>
      </w:r>
      <w:r w:rsidR="00296D36">
        <w:rPr>
          <w:rFonts w:eastAsia="Calibri"/>
          <w:color w:val="000000"/>
          <w:sz w:val="28"/>
          <w:szCs w:val="28"/>
          <w:lang w:eastAsia="en-US"/>
        </w:rPr>
        <w:t>уполномоченный орган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местного самоуправления выдает дубликат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</w:t>
      </w:r>
      <w:r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6259BF" w:rsidRDefault="00C57DAD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градостроительного плана земельного участка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по форме согласно приложению № 7 к настоящему Административному регламенту </w:t>
      </w:r>
      <w:r>
        <w:rPr>
          <w:rFonts w:eastAsia="Calibri"/>
          <w:color w:val="000000"/>
          <w:sz w:val="28"/>
          <w:szCs w:val="28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 xml:space="preserve">2.27. Исчерпывающий перечень оснований для отказа в выдаче дубликата </w:t>
      </w:r>
      <w:r>
        <w:rPr>
          <w:color w:val="000000"/>
          <w:sz w:val="28"/>
          <w:szCs w:val="28"/>
        </w:rPr>
        <w:t>градостроительного плана земельного участка</w:t>
      </w:r>
      <w:r>
        <w:rPr>
          <w:bCs/>
          <w:color w:val="000000"/>
          <w:sz w:val="28"/>
          <w:szCs w:val="28"/>
        </w:rPr>
        <w:t>: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 xml:space="preserve">2.28. </w:t>
      </w:r>
      <w:r>
        <w:rPr>
          <w:rFonts w:eastAsia="Calibri"/>
          <w:bCs/>
          <w:color w:val="000000"/>
          <w:sz w:val="28"/>
          <w:szCs w:val="28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</w:t>
      </w:r>
      <w:r w:rsidR="00296D36">
        <w:rPr>
          <w:rFonts w:eastAsia="Calibri"/>
          <w:bCs/>
          <w:color w:val="000000"/>
          <w:sz w:val="28"/>
          <w:szCs w:val="28"/>
          <w:lang w:eastAsia="en-US"/>
        </w:rPr>
        <w:t>уполномоченный орган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:rsidR="006259BF" w:rsidRDefault="00C57DAD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296D36">
        <w:rPr>
          <w:rFonts w:eastAsia="Calibri"/>
          <w:bCs/>
          <w:color w:val="000000"/>
          <w:sz w:val="28"/>
          <w:szCs w:val="28"/>
          <w:lang w:eastAsia="en-US"/>
        </w:rPr>
        <w:t>уполномоченный орган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6259BF" w:rsidRDefault="00C57DAD">
      <w:pPr>
        <w:ind w:firstLine="709"/>
        <w:jc w:val="both"/>
      </w:pPr>
      <w:r>
        <w:rPr>
          <w:rFonts w:eastAsia="Calibri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Административному регламенту в порядке</w:t>
      </w:r>
      <w:r>
        <w:rPr>
          <w:rFonts w:eastAsia="Calibri"/>
          <w:color w:val="000000"/>
          <w:sz w:val="28"/>
          <w:szCs w:val="28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заявления об оставлении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6259BF" w:rsidRDefault="00C57DAD">
      <w:pPr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>
        <w:rPr>
          <w:rFonts w:eastAsia="Tahoma"/>
          <w:bCs/>
          <w:color w:val="000000"/>
          <w:sz w:val="28"/>
          <w:szCs w:val="28"/>
          <w:lang w:bidi="ru-RU"/>
        </w:rPr>
        <w:t xml:space="preserve">Оставление заявления о выдаче градостроительного плана земельного участка без рассмотрения не препятствует повторному обращению заявителя в </w:t>
      </w:r>
      <w:r w:rsidR="00296D36">
        <w:rPr>
          <w:rFonts w:eastAsia="Tahoma"/>
          <w:bCs/>
          <w:color w:val="000000"/>
          <w:sz w:val="28"/>
          <w:szCs w:val="28"/>
          <w:lang w:bidi="ru-RU"/>
        </w:rPr>
        <w:t>уполномоченный орган</w:t>
      </w:r>
      <w:r>
        <w:rPr>
          <w:rFonts w:eastAsia="Tahoma"/>
          <w:bCs/>
          <w:color w:val="000000"/>
          <w:sz w:val="28"/>
          <w:szCs w:val="28"/>
          <w:lang w:bidi="ru-RU"/>
        </w:rPr>
        <w:t xml:space="preserve"> местного самоуправления за получением услуги.</w:t>
      </w:r>
    </w:p>
    <w:p w:rsidR="006259BF" w:rsidRDefault="006259BF">
      <w:pPr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6259BF" w:rsidRDefault="00C57D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A408AA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A408AA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</w:t>
      </w:r>
    </w:p>
    <w:p w:rsidR="006259BF" w:rsidRDefault="006259B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 xml:space="preserve">2.29. Максимальный срок ожидания в очереди при подаче запроса о предоставлении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A408AA">
        <w:rPr>
          <w:bCs/>
          <w:color w:val="000000"/>
          <w:sz w:val="28"/>
          <w:szCs w:val="28"/>
        </w:rPr>
        <w:lastRenderedPageBreak/>
        <w:t>муниципальной</w:t>
      </w:r>
      <w:r>
        <w:rPr>
          <w:bCs/>
          <w:color w:val="000000"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6259BF" w:rsidRDefault="006259BF">
      <w:pPr>
        <w:ind w:firstLine="709"/>
        <w:jc w:val="both"/>
        <w:rPr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A408AA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A408AA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6259BF" w:rsidRDefault="006259B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2.30. Услуги, необходимые и обязательные для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отсутствуют.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 xml:space="preserve">2.31. При предоставлении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запрещается требовать от заявителя:</w:t>
      </w:r>
    </w:p>
    <w:p w:rsidR="006259BF" w:rsidRDefault="00296D36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C57DAD">
        <w:rPr>
          <w:bCs/>
          <w:color w:val="000000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408AA">
        <w:rPr>
          <w:bCs/>
          <w:color w:val="000000"/>
          <w:sz w:val="28"/>
          <w:szCs w:val="28"/>
        </w:rPr>
        <w:t>муниципальной</w:t>
      </w:r>
      <w:r w:rsidR="00C57DAD">
        <w:rPr>
          <w:bCs/>
          <w:color w:val="000000"/>
          <w:sz w:val="28"/>
          <w:szCs w:val="28"/>
        </w:rPr>
        <w:t xml:space="preserve"> услуги;</w:t>
      </w:r>
    </w:p>
    <w:p w:rsidR="006259BF" w:rsidRDefault="00296D36">
      <w:pPr>
        <w:ind w:firstLine="709"/>
        <w:jc w:val="both"/>
      </w:pPr>
      <w:r>
        <w:rPr>
          <w:bCs/>
          <w:color w:val="000000"/>
          <w:sz w:val="28"/>
          <w:szCs w:val="28"/>
        </w:rPr>
        <w:t>п</w:t>
      </w:r>
      <w:r w:rsidR="00C57DAD">
        <w:rPr>
          <w:bCs/>
          <w:color w:val="000000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</w:t>
      </w:r>
      <w:r w:rsidR="00C57DAD" w:rsidRPr="00296D36">
        <w:rPr>
          <w:bCs/>
          <w:color w:val="000000"/>
          <w:sz w:val="28"/>
          <w:szCs w:val="28"/>
        </w:rPr>
        <w:t xml:space="preserve">и </w:t>
      </w:r>
      <w:r w:rsidRPr="00296D36">
        <w:rPr>
          <w:bCs/>
          <w:iCs/>
          <w:color w:val="000000"/>
          <w:sz w:val="28"/>
          <w:szCs w:val="28"/>
        </w:rPr>
        <w:t>Иркутской области</w:t>
      </w:r>
      <w:r w:rsidR="00C57DAD" w:rsidRPr="00296D36">
        <w:rPr>
          <w:bCs/>
          <w:color w:val="000000"/>
          <w:sz w:val="28"/>
          <w:szCs w:val="28"/>
        </w:rPr>
        <w:t>,</w:t>
      </w:r>
      <w:r w:rsidR="00C57DAD">
        <w:rPr>
          <w:bCs/>
          <w:color w:val="000000"/>
          <w:sz w:val="28"/>
          <w:szCs w:val="28"/>
        </w:rPr>
        <w:t xml:space="preserve"> муниципальными правовыми актами </w:t>
      </w:r>
      <w:r w:rsidRPr="00296D36">
        <w:rPr>
          <w:bCs/>
          <w:iCs/>
          <w:color w:val="000000"/>
          <w:sz w:val="28"/>
          <w:szCs w:val="28"/>
        </w:rPr>
        <w:t>администрации Мишелевского муниципального образования</w:t>
      </w:r>
      <w:r w:rsidR="00C57DAD">
        <w:rPr>
          <w:bCs/>
          <w:color w:val="000000"/>
          <w:sz w:val="28"/>
          <w:szCs w:val="28"/>
        </w:rPr>
        <w:t xml:space="preserve"> находятся в распоряжении органов, предоставляющих </w:t>
      </w:r>
      <w:r>
        <w:rPr>
          <w:bCs/>
          <w:color w:val="000000"/>
          <w:sz w:val="28"/>
          <w:szCs w:val="28"/>
        </w:rPr>
        <w:t>муниципальную</w:t>
      </w:r>
      <w:r w:rsidR="00C57DAD">
        <w:rPr>
          <w:bCs/>
          <w:color w:val="000000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услуги, за исключением следующих случаев: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услуги, после первоначальной подачи заявления о предоставлении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наличие ошибок в заявлении о предоставлении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предусмотренной </w:t>
      </w:r>
      <w:r>
        <w:rPr>
          <w:bCs/>
          <w:color w:val="000000"/>
          <w:sz w:val="28"/>
          <w:szCs w:val="28"/>
        </w:rPr>
        <w:lastRenderedPageBreak/>
        <w:t xml:space="preserve">частью 1.1 статьи 16 Федерального закона № 210-ФЗ, при первоначальном отказе в приеме документов, необходимых для предоставления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услуги, либо в предоставлении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259BF" w:rsidRDefault="006259BF">
      <w:pPr>
        <w:ind w:firstLine="709"/>
        <w:jc w:val="both"/>
        <w:rPr>
          <w:bCs/>
          <w:color w:val="000000"/>
          <w:sz w:val="28"/>
          <w:szCs w:val="28"/>
        </w:rPr>
      </w:pPr>
    </w:p>
    <w:p w:rsidR="006259BF" w:rsidRDefault="00C57D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6259BF" w:rsidRDefault="006259B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2.32.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а также выдача результатов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259BF" w:rsidRDefault="00C57DA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259BF" w:rsidRDefault="00C57DAD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259BF" w:rsidRDefault="00C57DA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наименование;</w:t>
      </w:r>
    </w:p>
    <w:p w:rsidR="006259BF" w:rsidRDefault="00C57DA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 и юридический адрес;</w:t>
      </w:r>
    </w:p>
    <w:p w:rsidR="006259BF" w:rsidRDefault="00C57DA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работы;</w:t>
      </w:r>
    </w:p>
    <w:p w:rsidR="006259BF" w:rsidRDefault="00C57DA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приема;</w:t>
      </w:r>
    </w:p>
    <w:p w:rsidR="006259BF" w:rsidRDefault="00C57DAD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телефонов для справок.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Помещения, в которых предоставляется </w:t>
      </w:r>
      <w:r w:rsidR="00296D36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Помещения, в которых предоставляется </w:t>
      </w:r>
      <w:r w:rsidR="00296D36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услуга, оснащаются: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туалетными комнатами для посетителей.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номера кабинета и наименования отдела;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графика приема Заявителей.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предоставлении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инвалидам обеспечиваются: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96D36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96D36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96D36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услуга, и к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услуге с учетом ограничений их жизнедеятельности;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6259BF" w:rsidRDefault="00C57DAD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96D36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услуги;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оказание инвалидам помощи в преодолении барьеров, мешающих получению </w:t>
      </w:r>
      <w:r>
        <w:rPr>
          <w:color w:val="000000"/>
          <w:sz w:val="28"/>
          <w:szCs w:val="28"/>
        </w:rPr>
        <w:lastRenderedPageBreak/>
        <w:t>ими муниципальных услуг наравне с другими лицами.</w:t>
      </w:r>
    </w:p>
    <w:p w:rsidR="006259BF" w:rsidRDefault="006259BF">
      <w:pPr>
        <w:ind w:firstLine="709"/>
        <w:jc w:val="both"/>
        <w:rPr>
          <w:bCs/>
          <w:color w:val="000000"/>
          <w:sz w:val="28"/>
          <w:szCs w:val="28"/>
        </w:rPr>
      </w:pPr>
    </w:p>
    <w:p w:rsidR="006259BF" w:rsidRDefault="00C57DA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Показатели доступности и качества </w:t>
      </w:r>
      <w:r w:rsidR="00A408AA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6259BF" w:rsidRDefault="006259B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 xml:space="preserve">2.33. Основными показателями доступности предоставления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являются: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с помощью Единого портала,</w:t>
      </w:r>
      <w:r>
        <w:rPr>
          <w:color w:val="000000"/>
          <w:sz w:val="28"/>
        </w:rPr>
        <w:t xml:space="preserve"> </w:t>
      </w:r>
      <w:r>
        <w:rPr>
          <w:bCs/>
          <w:color w:val="000000"/>
          <w:sz w:val="28"/>
          <w:szCs w:val="28"/>
        </w:rPr>
        <w:t>регионального портала;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 xml:space="preserve">2.34. Основными показателями качества предоставления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являются: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своевременность предоставления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A408AA">
        <w:rPr>
          <w:bCs/>
          <w:color w:val="000000"/>
          <w:sz w:val="28"/>
          <w:szCs w:val="28"/>
        </w:rPr>
        <w:t>муниципальной</w:t>
      </w:r>
      <w:r>
        <w:rPr>
          <w:bCs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259BF" w:rsidRDefault="006259BF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259BF" w:rsidRDefault="00C57DAD">
      <w:pPr>
        <w:pStyle w:val="Heading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259BF" w:rsidRDefault="006259B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259BF" w:rsidRDefault="00C57DAD">
      <w:pPr>
        <w:widowControl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6259BF" w:rsidRDefault="006259B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259BF" w:rsidRDefault="00C57DAD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3.1. Предоставление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6259BF" w:rsidRDefault="00C57DAD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прием, проверка документов и регистрация заявления;</w:t>
      </w:r>
    </w:p>
    <w:p w:rsidR="006259BF" w:rsidRDefault="00C57DAD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</w:t>
      </w:r>
      <w:r>
        <w:rPr>
          <w:color w:val="000000"/>
          <w:sz w:val="28"/>
          <w:szCs w:val="28"/>
        </w:rPr>
        <w:lastRenderedPageBreak/>
        <w:t>взаимодействия» (далее – СМЭВ);</w:t>
      </w:r>
    </w:p>
    <w:p w:rsidR="006259BF" w:rsidRDefault="00C57DA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документов и сведений;</w:t>
      </w:r>
    </w:p>
    <w:p w:rsidR="006259BF" w:rsidRDefault="00C57DA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принятие решения;</w:t>
      </w:r>
    </w:p>
    <w:p w:rsidR="006259BF" w:rsidRDefault="00C57DA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результата.</w:t>
      </w:r>
    </w:p>
    <w:p w:rsidR="006259BF" w:rsidRDefault="00C5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6259BF" w:rsidRDefault="006259BF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6259BF" w:rsidRDefault="00C57DAD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административных процедур (действий) при предоставлении </w:t>
      </w:r>
      <w:r w:rsidR="00A408AA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 услуг в электронной форме</w:t>
      </w:r>
    </w:p>
    <w:p w:rsidR="006259BF" w:rsidRDefault="006259BF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3.2. При предоставлении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электронной форме заявителю обеспечиваются: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заявления;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получение результата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 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296D36">
        <w:rPr>
          <w:color w:val="000000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услугу, либо государственного (муниципального) служащего.</w:t>
      </w:r>
    </w:p>
    <w:p w:rsidR="006259BF" w:rsidRDefault="006259BF">
      <w:pPr>
        <w:ind w:firstLine="709"/>
        <w:jc w:val="both"/>
        <w:rPr>
          <w:color w:val="000000"/>
          <w:sz w:val="28"/>
          <w:szCs w:val="28"/>
        </w:rPr>
      </w:pPr>
    </w:p>
    <w:p w:rsidR="006259BF" w:rsidRDefault="00C57DAD">
      <w:pPr>
        <w:jc w:val="center"/>
      </w:pPr>
      <w:r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электронной форме</w:t>
      </w:r>
      <w:r>
        <w:rPr>
          <w:color w:val="000000"/>
          <w:sz w:val="28"/>
          <w:szCs w:val="28"/>
        </w:rPr>
        <w:t xml:space="preserve"> </w:t>
      </w:r>
    </w:p>
    <w:p w:rsidR="006259BF" w:rsidRDefault="006259BF">
      <w:pPr>
        <w:ind w:firstLine="709"/>
        <w:jc w:val="both"/>
        <w:rPr>
          <w:color w:val="000000"/>
          <w:sz w:val="28"/>
          <w:szCs w:val="28"/>
        </w:rPr>
      </w:pP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Формирование заявления.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а) возможность копирования и сохранения заявления и иных документов, указанных в Административном регламенте, необходимых для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</w:t>
      </w:r>
      <w:r>
        <w:rPr>
          <w:color w:val="000000"/>
          <w:sz w:val="28"/>
          <w:szCs w:val="28"/>
        </w:rPr>
        <w:lastRenderedPageBreak/>
        <w:t>ввода и возврате для повторного ввода значений в электронную форму заявления;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региональном портале, в части, касающейся сведений, отсутствующих в ЕСИА;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е) возможность доступа заявителя на Едином портале, </w:t>
      </w:r>
      <w:r>
        <w:rPr>
          <w:color w:val="000000"/>
          <w:sz w:val="28"/>
        </w:rPr>
        <w:t xml:space="preserve">региональном портале, </w:t>
      </w:r>
      <w:r>
        <w:rPr>
          <w:color w:val="000000"/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направляются в Уполномоченный орган посредством Единого портала, </w:t>
      </w:r>
      <w:r>
        <w:rPr>
          <w:color w:val="000000"/>
          <w:sz w:val="28"/>
        </w:rPr>
        <w:t>регионального портала</w:t>
      </w:r>
      <w:r>
        <w:rPr>
          <w:color w:val="000000"/>
          <w:sz w:val="28"/>
          <w:szCs w:val="28"/>
        </w:rPr>
        <w:t>.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3.4. Уполномоченный орган обеспечивает в срок не позднее 1 рабочего дня с момента подачи заявления на Единый портал, </w:t>
      </w:r>
      <w:r>
        <w:rPr>
          <w:color w:val="000000"/>
          <w:sz w:val="28"/>
        </w:rPr>
        <w:t xml:space="preserve">региональный портал, </w:t>
      </w:r>
      <w:r>
        <w:rPr>
          <w:color w:val="000000"/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 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(далее – ГИС).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Ответственное должностное лицо: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проверяет наличие электронных заявлений, поступивших посредством Единого портала, </w:t>
      </w:r>
      <w:r>
        <w:rPr>
          <w:color w:val="000000"/>
          <w:sz w:val="28"/>
        </w:rPr>
        <w:t>регионального портала,</w:t>
      </w:r>
      <w:r>
        <w:rPr>
          <w:color w:val="000000"/>
          <w:sz w:val="28"/>
          <w:szCs w:val="28"/>
        </w:rPr>
        <w:t xml:space="preserve"> с периодичностью не реже 2 раз в день;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3.6. Заявителю в качестве результата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обеспечивается возможность получения документа: 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6259BF" w:rsidRDefault="00C57DAD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3.7. Получение информации о ходе рассмотрения заявления и о результате </w:t>
      </w:r>
      <w:r>
        <w:rPr>
          <w:color w:val="000000"/>
          <w:sz w:val="28"/>
          <w:szCs w:val="28"/>
        </w:rPr>
        <w:lastRenderedPageBreak/>
        <w:t xml:space="preserve">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производится в личном кабинете на Едином портале,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>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При предоставлении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и начале процедуры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6259BF" w:rsidRDefault="00C57DA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либо мотивированный отказ в предоставлении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6259BF" w:rsidRDefault="00C5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Оценка качества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осуществляется в соответствии с </w:t>
      </w:r>
      <w:hyperlink r:id="rId8" w:tooltip="consultantplus://offline/ref=7477D36D247F526C7BD4B7DDD08F15A6014F84D62298DDA4DCA8A2DB7828FD21BF4B5E0D31D769E7uBz4M" w:history="1">
        <w:r w:rsidRPr="00F24FF5">
          <w:rPr>
            <w:rStyle w:val="af7"/>
            <w:color w:val="000000"/>
            <w:sz w:val="28"/>
            <w:szCs w:val="28"/>
            <w:u w:val="none"/>
          </w:rPr>
          <w:t>Правилами</w:t>
        </w:r>
      </w:hyperlink>
      <w:r w:rsidRPr="00F24F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</w:t>
      </w:r>
      <w:r>
        <w:rPr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услуг.</w:t>
      </w:r>
    </w:p>
    <w:p w:rsidR="006259BF" w:rsidRDefault="006259BF">
      <w:pPr>
        <w:jc w:val="both"/>
        <w:rPr>
          <w:color w:val="000000"/>
          <w:sz w:val="28"/>
          <w:szCs w:val="28"/>
        </w:rPr>
      </w:pPr>
    </w:p>
    <w:p w:rsidR="006259BF" w:rsidRDefault="00C57DAD">
      <w:pPr>
        <w:pStyle w:val="Heading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6259BF" w:rsidRDefault="006259BF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6259BF" w:rsidRDefault="00C57DAD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6259BF" w:rsidRDefault="00C57D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6259BF" w:rsidRDefault="00C57D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6259BF" w:rsidRDefault="00C57D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устанавливающих требования к предоставлению </w:t>
      </w:r>
      <w:r w:rsidR="00A408AA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услуги, а также принятием ими решений</w:t>
      </w:r>
    </w:p>
    <w:p w:rsidR="006259BF" w:rsidRDefault="006259BF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6259BF" w:rsidRDefault="00C57DAD">
      <w:pPr>
        <w:ind w:firstLine="540"/>
        <w:jc w:val="both"/>
      </w:pPr>
      <w:r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259BF" w:rsidRDefault="00C57DAD">
      <w:pPr>
        <w:ind w:firstLine="540"/>
        <w:jc w:val="both"/>
      </w:pPr>
      <w:r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259BF" w:rsidRDefault="00C57D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6259BF" w:rsidRDefault="00C57DAD">
      <w:pPr>
        <w:ind w:firstLine="540"/>
        <w:jc w:val="both"/>
      </w:pPr>
      <w:r>
        <w:rPr>
          <w:color w:val="000000"/>
          <w:sz w:val="28"/>
          <w:szCs w:val="28"/>
        </w:rPr>
        <w:t xml:space="preserve">решений о предоставлении (об отказе в предоставлении)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6259BF" w:rsidRDefault="00C57D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6259BF" w:rsidRDefault="00C57D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259BF" w:rsidRDefault="006259BF">
      <w:pPr>
        <w:ind w:firstLine="540"/>
        <w:jc w:val="both"/>
        <w:rPr>
          <w:color w:val="000000"/>
          <w:sz w:val="28"/>
          <w:szCs w:val="28"/>
        </w:rPr>
      </w:pPr>
    </w:p>
    <w:p w:rsidR="006259BF" w:rsidRDefault="00C57DAD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6259BF" w:rsidRDefault="00C57D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проверок полноты и качества предоставления </w:t>
      </w:r>
      <w:r w:rsidR="00A408AA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A408AA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</w:t>
      </w:r>
    </w:p>
    <w:p w:rsidR="006259BF" w:rsidRDefault="006259BF">
      <w:pPr>
        <w:ind w:firstLine="540"/>
        <w:jc w:val="both"/>
        <w:rPr>
          <w:b/>
          <w:color w:val="000000"/>
          <w:sz w:val="28"/>
          <w:szCs w:val="28"/>
        </w:rPr>
      </w:pPr>
    </w:p>
    <w:p w:rsidR="006259BF" w:rsidRDefault="00C57DAD">
      <w:pPr>
        <w:ind w:firstLine="540"/>
        <w:jc w:val="both"/>
      </w:pPr>
      <w:r>
        <w:rPr>
          <w:color w:val="000000"/>
          <w:sz w:val="28"/>
          <w:szCs w:val="28"/>
        </w:rPr>
        <w:t xml:space="preserve">4.2. Контроль за полнотой и качеством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6259BF" w:rsidRDefault="00C57DAD">
      <w:pPr>
        <w:ind w:firstLine="540"/>
        <w:jc w:val="both"/>
      </w:pPr>
      <w:r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контролю подлежат:</w:t>
      </w:r>
    </w:p>
    <w:p w:rsidR="006259BF" w:rsidRDefault="00C57DAD">
      <w:pPr>
        <w:ind w:firstLine="540"/>
        <w:jc w:val="both"/>
      </w:pPr>
      <w:r>
        <w:rPr>
          <w:color w:val="000000"/>
          <w:sz w:val="28"/>
          <w:szCs w:val="28"/>
        </w:rPr>
        <w:t xml:space="preserve">соблюдение сроков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6259BF" w:rsidRDefault="00C57D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6259BF" w:rsidRDefault="00C57DAD">
      <w:pPr>
        <w:ind w:firstLine="540"/>
        <w:jc w:val="both"/>
      </w:pPr>
      <w:r>
        <w:rPr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6259BF" w:rsidRDefault="00C57D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6259BF" w:rsidRDefault="00C57DAD">
      <w:pPr>
        <w:ind w:firstLine="540"/>
        <w:jc w:val="both"/>
      </w:pPr>
      <w:r>
        <w:rPr>
          <w:color w:val="000000"/>
          <w:sz w:val="28"/>
          <w:szCs w:val="28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94491" w:rsidRPr="00894491">
        <w:rPr>
          <w:iCs/>
          <w:color w:val="000000"/>
          <w:sz w:val="28"/>
          <w:szCs w:val="28"/>
        </w:rPr>
        <w:t>Иркутской области</w:t>
      </w:r>
      <w:r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E1161E">
        <w:rPr>
          <w:i/>
          <w:iCs/>
          <w:color w:val="000000"/>
          <w:sz w:val="28"/>
          <w:szCs w:val="28"/>
        </w:rPr>
        <w:t>-</w:t>
      </w:r>
      <w:r w:rsidR="00E1161E" w:rsidRPr="00E1161E">
        <w:rPr>
          <w:iCs/>
          <w:color w:val="000000"/>
          <w:sz w:val="28"/>
          <w:szCs w:val="28"/>
        </w:rPr>
        <w:t>администрации Мишелевского муниципального образования</w:t>
      </w:r>
      <w:r>
        <w:rPr>
          <w:i/>
          <w:iCs/>
          <w:color w:val="000000"/>
          <w:sz w:val="28"/>
          <w:szCs w:val="28"/>
        </w:rPr>
        <w:t>;</w:t>
      </w:r>
    </w:p>
    <w:p w:rsidR="006259BF" w:rsidRDefault="00C57D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услуги.</w:t>
      </w:r>
    </w:p>
    <w:p w:rsidR="006259BF" w:rsidRDefault="006259BF">
      <w:pPr>
        <w:ind w:firstLine="540"/>
        <w:jc w:val="both"/>
        <w:rPr>
          <w:color w:val="000000"/>
          <w:sz w:val="28"/>
          <w:szCs w:val="28"/>
        </w:rPr>
      </w:pPr>
    </w:p>
    <w:p w:rsidR="006259BF" w:rsidRDefault="00C57DAD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6259BF" w:rsidRDefault="00C57D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6259BF" w:rsidRDefault="00C57D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предоставления </w:t>
      </w:r>
      <w:r w:rsidR="00A408AA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</w:t>
      </w:r>
    </w:p>
    <w:p w:rsidR="006259BF" w:rsidRDefault="006259BF">
      <w:pPr>
        <w:ind w:firstLine="540"/>
        <w:jc w:val="both"/>
        <w:rPr>
          <w:b/>
          <w:color w:val="000000"/>
          <w:sz w:val="28"/>
          <w:szCs w:val="28"/>
        </w:rPr>
      </w:pPr>
    </w:p>
    <w:p w:rsidR="006259BF" w:rsidRDefault="00C57DAD">
      <w:pPr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1161E" w:rsidRPr="00E1161E">
        <w:rPr>
          <w:iCs/>
          <w:color w:val="000000"/>
          <w:sz w:val="28"/>
          <w:szCs w:val="28"/>
        </w:rPr>
        <w:t>Иркутской области</w:t>
      </w:r>
      <w:r>
        <w:rPr>
          <w:color w:val="000000"/>
          <w:sz w:val="28"/>
          <w:szCs w:val="28"/>
        </w:rPr>
        <w:t xml:space="preserve"> и нормативных правовых актов </w:t>
      </w:r>
      <w:r w:rsidR="00E1161E" w:rsidRPr="00E1161E">
        <w:rPr>
          <w:iCs/>
          <w:color w:val="000000"/>
          <w:sz w:val="28"/>
          <w:szCs w:val="28"/>
        </w:rPr>
        <w:t>администрации Мишелевского муниципального образования</w:t>
      </w:r>
      <w:r w:rsidR="00E1161E"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259BF" w:rsidRDefault="00C57DAD">
      <w:pPr>
        <w:ind w:firstLine="540"/>
        <w:jc w:val="both"/>
      </w:pPr>
      <w:r>
        <w:rPr>
          <w:color w:val="00000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6259BF" w:rsidRDefault="006259BF">
      <w:pPr>
        <w:ind w:firstLine="540"/>
        <w:jc w:val="both"/>
        <w:rPr>
          <w:color w:val="000000"/>
          <w:sz w:val="28"/>
          <w:szCs w:val="28"/>
        </w:rPr>
      </w:pPr>
    </w:p>
    <w:p w:rsidR="006259BF" w:rsidRDefault="00C57DAD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6259BF" w:rsidRDefault="00A408A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муниципальной</w:t>
      </w:r>
      <w:r w:rsidR="00C57DAD">
        <w:rPr>
          <w:b/>
          <w:color w:val="000000"/>
          <w:sz w:val="28"/>
          <w:szCs w:val="28"/>
        </w:rPr>
        <w:t xml:space="preserve"> услуги, в том числе со стороны граждан,</w:t>
      </w:r>
    </w:p>
    <w:p w:rsidR="006259BF" w:rsidRDefault="00C57D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их объединений и организаций</w:t>
      </w:r>
    </w:p>
    <w:p w:rsidR="006259BF" w:rsidRDefault="006259BF">
      <w:pPr>
        <w:ind w:firstLine="540"/>
        <w:jc w:val="both"/>
        <w:rPr>
          <w:b/>
          <w:color w:val="000000"/>
          <w:sz w:val="28"/>
          <w:szCs w:val="28"/>
        </w:rPr>
      </w:pPr>
    </w:p>
    <w:p w:rsidR="006259BF" w:rsidRDefault="00C57DAD">
      <w:pPr>
        <w:ind w:firstLine="540"/>
        <w:jc w:val="both"/>
      </w:pPr>
      <w:r>
        <w:rPr>
          <w:color w:val="000000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путем получения информации о ходе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6259BF" w:rsidRDefault="00C57D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6259BF" w:rsidRDefault="00C57DAD">
      <w:pPr>
        <w:ind w:firstLine="540"/>
        <w:jc w:val="both"/>
      </w:pPr>
      <w:r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услуги;</w:t>
      </w:r>
    </w:p>
    <w:p w:rsidR="006259BF" w:rsidRDefault="00C57D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259BF" w:rsidRDefault="00C57DAD">
      <w:pPr>
        <w:ind w:firstLine="540"/>
        <w:jc w:val="both"/>
      </w:pPr>
      <w:r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259BF" w:rsidRDefault="00C57D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259BF" w:rsidRDefault="006259BF">
      <w:pPr>
        <w:ind w:firstLine="709"/>
        <w:jc w:val="both"/>
        <w:rPr>
          <w:color w:val="000000"/>
          <w:sz w:val="28"/>
          <w:szCs w:val="28"/>
        </w:rPr>
      </w:pPr>
    </w:p>
    <w:p w:rsidR="006259BF" w:rsidRDefault="00C57DAD">
      <w:pPr>
        <w:pStyle w:val="Heading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296D36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услугу, а также их должностных лиц, муниципальных служащих</w:t>
      </w:r>
    </w:p>
    <w:p w:rsidR="006259BF" w:rsidRDefault="006259BF">
      <w:pPr>
        <w:widowControl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E1161E">
        <w:rPr>
          <w:color w:val="000000"/>
          <w:sz w:val="28"/>
          <w:szCs w:val="28"/>
        </w:rPr>
        <w:t>муниципальных служащих</w:t>
      </w:r>
      <w:r>
        <w:rPr>
          <w:color w:val="000000"/>
          <w:sz w:val="28"/>
          <w:szCs w:val="28"/>
        </w:rPr>
        <w:t xml:space="preserve">, многофункционального центра, а также работника многофункционального центра при предоставлении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  <w:r>
        <w:rPr>
          <w:bCs/>
          <w:color w:val="000000"/>
        </w:rPr>
        <w:t xml:space="preserve"> </w:t>
      </w:r>
      <w:r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6259BF" w:rsidRDefault="006259BF">
      <w:pPr>
        <w:ind w:firstLine="709"/>
        <w:jc w:val="both"/>
        <w:rPr>
          <w:color w:val="000000"/>
          <w:sz w:val="28"/>
          <w:szCs w:val="28"/>
        </w:rPr>
      </w:pPr>
    </w:p>
    <w:p w:rsidR="006259BF" w:rsidRDefault="00C57DA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259BF" w:rsidRDefault="006259B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</w:t>
      </w:r>
      <w:r w:rsidR="00E1161E">
        <w:rPr>
          <w:bCs/>
          <w:color w:val="000000"/>
          <w:sz w:val="28"/>
          <w:szCs w:val="28"/>
        </w:rPr>
        <w:t>лица, на</w:t>
      </w:r>
      <w:r>
        <w:rPr>
          <w:bCs/>
          <w:color w:val="000000"/>
          <w:sz w:val="28"/>
          <w:szCs w:val="28"/>
        </w:rPr>
        <w:t xml:space="preserve"> решение и действия (бездействие) Уполномоченного органа, руководителя Уполномоченного органа;</w:t>
      </w:r>
    </w:p>
    <w:p w:rsidR="006259BF" w:rsidRDefault="00C57DAD">
      <w:pPr>
        <w:ind w:firstLine="709"/>
        <w:jc w:val="both"/>
      </w:pPr>
      <w:r>
        <w:rPr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</w:t>
      </w:r>
      <w:r w:rsidR="00E1161E">
        <w:rPr>
          <w:bCs/>
          <w:color w:val="000000"/>
          <w:sz w:val="28"/>
          <w:szCs w:val="28"/>
        </w:rPr>
        <w:t xml:space="preserve"> Уполномоченного органа</w:t>
      </w:r>
      <w:r>
        <w:rPr>
          <w:bCs/>
          <w:color w:val="000000"/>
          <w:sz w:val="28"/>
          <w:szCs w:val="28"/>
        </w:rPr>
        <w:t>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6259BF" w:rsidRDefault="00C57DA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259BF" w:rsidRDefault="006259BF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259BF" w:rsidRDefault="006259B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259BF" w:rsidRDefault="006259BF">
      <w:pPr>
        <w:ind w:firstLine="709"/>
        <w:jc w:val="both"/>
        <w:rPr>
          <w:color w:val="000000"/>
          <w:sz w:val="28"/>
          <w:szCs w:val="28"/>
        </w:rPr>
      </w:pPr>
    </w:p>
    <w:p w:rsidR="006259BF" w:rsidRDefault="00C57DAD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408AA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услуги</w:t>
      </w:r>
    </w:p>
    <w:p w:rsidR="006259BF" w:rsidRDefault="006259BF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296D36">
        <w:rPr>
          <w:color w:val="000000"/>
          <w:sz w:val="28"/>
          <w:szCs w:val="28"/>
        </w:rPr>
        <w:t>муниципальную</w:t>
      </w:r>
      <w:r>
        <w:rPr>
          <w:color w:val="000000"/>
          <w:sz w:val="28"/>
          <w:szCs w:val="28"/>
        </w:rPr>
        <w:t xml:space="preserve"> услугу, а также его должностных лиц регулируется: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Федеральным </w:t>
      </w:r>
      <w:hyperlink r:id="rId9" w:tooltip="consultantplus://offline/ref=A397FE100A04CF436DCCCECBCB31C68B42BB23069BBDB806F655A1EE54601F0A9EDC906DB7BA2E4666A03B3A4CDA072EB6A14582EAF0xAG" w:history="1">
        <w:r w:rsidRPr="00E1161E">
          <w:rPr>
            <w:rStyle w:val="af7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6259BF" w:rsidRDefault="003D650F">
      <w:pPr>
        <w:ind w:firstLine="709"/>
        <w:jc w:val="both"/>
        <w:rPr>
          <w:color w:val="000000"/>
          <w:sz w:val="28"/>
          <w:szCs w:val="28"/>
        </w:rPr>
      </w:pPr>
      <w:hyperlink r:id="rId10" w:tooltip="consultantplus://offline/ref=A397FE100A04CF436DCCCECBCB31C68B42BE200191B8B806F655A1EE54601F0A8CDCC862B6B13B1233FA6C374EFDx9G" w:history="1">
        <w:r w:rsidR="00C57DAD" w:rsidRPr="00E1161E">
          <w:rPr>
            <w:rStyle w:val="af7"/>
            <w:color w:val="000000"/>
            <w:sz w:val="28"/>
            <w:szCs w:val="28"/>
            <w:u w:val="none"/>
          </w:rPr>
          <w:t>постановлением</w:t>
        </w:r>
      </w:hyperlink>
      <w:r w:rsidR="00C57DAD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259BF" w:rsidRDefault="006259BF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6259BF" w:rsidRDefault="00C57DAD">
      <w:pPr>
        <w:pStyle w:val="Heading"/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259BF" w:rsidRDefault="006259BF">
      <w:pPr>
        <w:jc w:val="center"/>
        <w:rPr>
          <w:b/>
          <w:color w:val="000000"/>
          <w:sz w:val="28"/>
          <w:szCs w:val="28"/>
        </w:rPr>
      </w:pPr>
    </w:p>
    <w:p w:rsidR="006259BF" w:rsidRDefault="00C57D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A408AA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услуги, выполняемых многофункциональными центрами </w:t>
      </w:r>
    </w:p>
    <w:p w:rsidR="006259BF" w:rsidRDefault="006259BF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 Многофункциональный центр осуществляет:</w:t>
      </w:r>
    </w:p>
    <w:p w:rsidR="006259BF" w:rsidRDefault="00C5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многофункциональном центре;</w:t>
      </w:r>
    </w:p>
    <w:p w:rsidR="006259BF" w:rsidRDefault="00C5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выдачу заявителю результата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259BF" w:rsidRDefault="006259BF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259BF" w:rsidRDefault="00C57D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Информирование заявителей</w:t>
      </w:r>
    </w:p>
    <w:p w:rsidR="006259BF" w:rsidRDefault="006259BF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</w:p>
    <w:p w:rsidR="006259BF" w:rsidRDefault="00C57DA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6259BF" w:rsidRDefault="00C5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259BF" w:rsidRDefault="00C5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6259BF" w:rsidRDefault="00C57D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259BF" w:rsidRDefault="00C57D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259BF" w:rsidRDefault="00C57D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другое время для консультаций.</w:t>
      </w:r>
    </w:p>
    <w:p w:rsidR="006259BF" w:rsidRDefault="00C5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6259BF" w:rsidRDefault="006259BF">
      <w:pPr>
        <w:ind w:firstLine="709"/>
        <w:jc w:val="both"/>
        <w:rPr>
          <w:color w:val="000000"/>
          <w:sz w:val="28"/>
          <w:szCs w:val="28"/>
        </w:rPr>
      </w:pPr>
    </w:p>
    <w:p w:rsidR="006259BF" w:rsidRDefault="00C57DA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Выдача заявителю результата предоставления </w:t>
      </w:r>
      <w:r w:rsidR="00A408AA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</w:t>
      </w:r>
    </w:p>
    <w:p w:rsidR="006259BF" w:rsidRDefault="006259BF">
      <w:pPr>
        <w:ind w:firstLine="709"/>
        <w:jc w:val="both"/>
        <w:rPr>
          <w:b/>
          <w:color w:val="000000"/>
          <w:sz w:val="28"/>
          <w:szCs w:val="28"/>
        </w:rPr>
      </w:pP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6.3. При наличии в заявлении о предоставлении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 № 797 </w:t>
      </w:r>
      <w:r>
        <w:rPr>
          <w:rFonts w:eastAsia="Calibri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>
        <w:rPr>
          <w:color w:val="000000"/>
          <w:sz w:val="28"/>
          <w:szCs w:val="28"/>
        </w:rPr>
        <w:t xml:space="preserve">. </w:t>
      </w:r>
    </w:p>
    <w:p w:rsidR="006259BF" w:rsidRDefault="00C57DAD">
      <w:pPr>
        <w:ind w:firstLine="709"/>
        <w:jc w:val="both"/>
      </w:pPr>
      <w:r>
        <w:rPr>
          <w:color w:val="000000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1" w:tooltip="consultantplus://offline/ref=23EC67E212900D61DF019C582AF16CFD0DA970E2B8885F37380B4F535B64WEF" w:history="1">
        <w:r>
          <w:rPr>
            <w:rStyle w:val="af7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>
        <w:rPr>
          <w:color w:val="000000"/>
          <w:sz w:val="28"/>
          <w:szCs w:val="28"/>
        </w:rPr>
        <w:t xml:space="preserve">№ 797 </w:t>
      </w:r>
      <w:r>
        <w:rPr>
          <w:rFonts w:eastAsia="Calibri"/>
          <w:color w:val="000000"/>
          <w:sz w:val="28"/>
          <w:szCs w:val="28"/>
          <w:lang w:eastAsia="en-US"/>
        </w:rPr>
        <w:t xml:space="preserve">"О взаимодействии между </w:t>
      </w:r>
      <w:r>
        <w:rPr>
          <w:rFonts w:eastAsia="Calibri"/>
          <w:color w:val="000000"/>
          <w:sz w:val="28"/>
          <w:szCs w:val="28"/>
          <w:lang w:eastAsia="en-US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>
        <w:rPr>
          <w:color w:val="000000"/>
          <w:sz w:val="28"/>
          <w:szCs w:val="28"/>
        </w:rPr>
        <w:t>.</w:t>
      </w:r>
    </w:p>
    <w:p w:rsidR="006259BF" w:rsidRDefault="00C5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Прием заявителей для выдачи документов, являющихся результатом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259BF" w:rsidRDefault="00C57DAD">
      <w:pPr>
        <w:tabs>
          <w:tab w:val="left" w:pos="7920"/>
        </w:tabs>
        <w:ind w:firstLine="709"/>
        <w:jc w:val="both"/>
      </w:pPr>
      <w:r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6259BF" w:rsidRDefault="00C57D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259BF" w:rsidRDefault="00C57D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259BF" w:rsidRDefault="00C57D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6259BF" w:rsidRDefault="00C57D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распечатывает результат предоставления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259BF" w:rsidRDefault="00C57D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259BF" w:rsidRDefault="00C57DAD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259BF" w:rsidRDefault="00C57DAD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259BF" w:rsidRDefault="006259BF">
      <w:pPr>
        <w:jc w:val="both"/>
        <w:rPr>
          <w:b/>
          <w:color w:val="000000"/>
          <w:sz w:val="28"/>
          <w:szCs w:val="28"/>
        </w:rPr>
      </w:pPr>
    </w:p>
    <w:p w:rsidR="006259BF" w:rsidRDefault="006259BF">
      <w:pPr>
        <w:jc w:val="both"/>
        <w:rPr>
          <w:b/>
          <w:color w:val="000000"/>
          <w:sz w:val="28"/>
          <w:szCs w:val="28"/>
        </w:rPr>
      </w:pPr>
    </w:p>
    <w:p w:rsidR="006259BF" w:rsidRDefault="00C57DAD">
      <w:pPr>
        <w:jc w:val="both"/>
        <w:rPr>
          <w:b/>
          <w:color w:val="000000"/>
          <w:sz w:val="28"/>
          <w:szCs w:val="28"/>
        </w:rPr>
      </w:pPr>
      <w:r>
        <w:br w:type="page"/>
      </w:r>
    </w:p>
    <w:p w:rsidR="006259BF" w:rsidRDefault="00C57DA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1</w:t>
      </w:r>
    </w:p>
    <w:p w:rsidR="006259BF" w:rsidRDefault="00C57DA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6259BF" w:rsidRDefault="00C57DA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E1161E" w:rsidRDefault="00E1161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градостроительного плана земельного участка»</w:t>
      </w:r>
    </w:p>
    <w:p w:rsidR="006259BF" w:rsidRDefault="006259BF">
      <w:pPr>
        <w:pStyle w:val="a4"/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6259BF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eastAsia="en-US" w:bidi="ru-RU"/>
        </w:rPr>
      </w:pPr>
    </w:p>
    <w:p w:rsidR="006259BF" w:rsidRDefault="006259BF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6259BF" w:rsidRDefault="00C57DAD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ФОРМА</w:t>
      </w:r>
    </w:p>
    <w:p w:rsidR="006259BF" w:rsidRDefault="006259BF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6259BF" w:rsidRDefault="00C57DAD">
      <w:pPr>
        <w:widowControl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>
        <w:rPr>
          <w:rFonts w:eastAsia="Tahoma" w:cs="Tahoma"/>
          <w:b/>
          <w:color w:val="000000"/>
          <w:sz w:val="28"/>
          <w:szCs w:val="28"/>
          <w:lang w:bidi="ru-RU"/>
        </w:rPr>
        <w:t>З А Я В Л Е Н И Е</w:t>
      </w:r>
      <w:r>
        <w:rPr>
          <w:rFonts w:cs="Tahoma"/>
          <w:b/>
          <w:color w:val="000000"/>
          <w:sz w:val="28"/>
          <w:szCs w:val="28"/>
          <w:lang w:bidi="ru-RU"/>
        </w:rPr>
        <w:t xml:space="preserve"> </w:t>
      </w:r>
    </w:p>
    <w:p w:rsidR="006259BF" w:rsidRDefault="00C57DAD">
      <w:pPr>
        <w:widowControl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>
        <w:rPr>
          <w:rFonts w:cs="Tahoma"/>
          <w:b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</w:p>
    <w:p w:rsidR="006259BF" w:rsidRDefault="006259BF">
      <w:pPr>
        <w:widowControl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</w:p>
    <w:p w:rsidR="006259BF" w:rsidRDefault="00C57DAD">
      <w:pPr>
        <w:widowControl w:val="0"/>
        <w:jc w:val="right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6259BF" w:rsidRDefault="006259BF">
      <w:pPr>
        <w:widowControl w:val="0"/>
        <w:jc w:val="right"/>
        <w:rPr>
          <w:rFonts w:cs="Tahoma"/>
          <w:color w:val="000000"/>
          <w:sz w:val="28"/>
          <w:szCs w:val="28"/>
          <w:lang w:bidi="ru-RU"/>
        </w:rPr>
      </w:pPr>
    </w:p>
    <w:tbl>
      <w:tblPr>
        <w:tblW w:w="996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961"/>
      </w:tblGrid>
      <w:tr w:rsidR="006259BF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6259BF" w:rsidRDefault="006259BF">
            <w:pPr>
              <w:widowControl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6259BF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6259BF" w:rsidRDefault="006259BF">
            <w:pPr>
              <w:widowControl w:val="0"/>
              <w:jc w:val="right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</w:tr>
      <w:tr w:rsidR="006259BF">
        <w:trPr>
          <w:trHeight w:val="617"/>
        </w:trPr>
        <w:tc>
          <w:tcPr>
            <w:tcW w:w="9961" w:type="dxa"/>
            <w:tcBorders>
              <w:top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259BF" w:rsidRDefault="006259BF">
      <w:pPr>
        <w:rPr>
          <w:rFonts w:eastAsia="Calibri"/>
          <w:bCs/>
          <w:color w:val="000000"/>
          <w:lang w:eastAsia="en-US"/>
        </w:rPr>
      </w:pPr>
    </w:p>
    <w:tbl>
      <w:tblPr>
        <w:tblW w:w="9933" w:type="dxa"/>
        <w:tblLayout w:type="fixed"/>
        <w:tblLook w:val="04A0" w:firstRow="1" w:lastRow="0" w:firstColumn="1" w:lastColumn="0" w:noHBand="0" w:noVBand="1"/>
      </w:tblPr>
      <w:tblGrid>
        <w:gridCol w:w="1043"/>
        <w:gridCol w:w="4084"/>
        <w:gridCol w:w="33"/>
        <w:gridCol w:w="4773"/>
      </w:tblGrid>
      <w:tr w:rsidR="006259BF">
        <w:trPr>
          <w:trHeight w:val="540"/>
        </w:trPr>
        <w:tc>
          <w:tcPr>
            <w:tcW w:w="9923" w:type="dxa"/>
            <w:gridSpan w:val="4"/>
            <w:tcBorders>
              <w:bottom w:val="single" w:sz="4" w:space="0" w:color="000000"/>
            </w:tcBorders>
          </w:tcPr>
          <w:p w:rsidR="006259BF" w:rsidRDefault="00C57DAD" w:rsidP="00E1161E">
            <w:pPr>
              <w:widowControl w:val="0"/>
              <w:numPr>
                <w:ilvl w:val="0"/>
                <w:numId w:val="4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заявителе</w:t>
            </w:r>
          </w:p>
        </w:tc>
      </w:tr>
      <w:tr w:rsidR="006259BF"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7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694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259BF" w:rsidRDefault="006259BF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  <w:p w:rsidR="006259BF" w:rsidRDefault="00C57DAD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6259BF">
        <w:trPr>
          <w:trHeight w:val="60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75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6259BF" w:rsidRDefault="00C57DAD">
            <w:pPr>
              <w:widowControl w:val="0"/>
            </w:pPr>
            <w:r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75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75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6259BF" w:rsidRDefault="00C57DAD">
            <w:pPr>
              <w:widowControl w:val="0"/>
            </w:pPr>
            <w:r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259BF" w:rsidRDefault="006259BF">
      <w:pPr>
        <w:widowControl w:val="0"/>
        <w:spacing w:line="276" w:lineRule="auto"/>
        <w:rPr>
          <w:rFonts w:cs="Tahoma"/>
          <w:color w:val="000000"/>
          <w:lang w:bidi="ru-RU"/>
        </w:rPr>
      </w:pPr>
    </w:p>
    <w:p w:rsidR="006259BF" w:rsidRDefault="00C57DAD">
      <w:pPr>
        <w:widowControl w:val="0"/>
        <w:spacing w:line="276" w:lineRule="auto"/>
      </w:pPr>
      <w:r>
        <w:rPr>
          <w:rFonts w:cs="Tahoma"/>
          <w:color w:val="000000"/>
          <w:lang w:bidi="ru-RU"/>
        </w:rPr>
        <w:tab/>
      </w:r>
      <w:r>
        <w:rPr>
          <w:rFonts w:cs="Tahoma"/>
          <w:color w:val="000000"/>
          <w:sz w:val="28"/>
          <w:szCs w:val="28"/>
          <w:lang w:bidi="ru-RU"/>
        </w:rPr>
        <w:t>Прошу выдать градостроительный план земельного участка.</w:t>
      </w:r>
    </w:p>
    <w:p w:rsidR="006259BF" w:rsidRDefault="00C57DAD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6259BF" w:rsidRDefault="00C57DAD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6259BF" w:rsidRDefault="00C57DAD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Результат предоставления услуги прошу:</w:t>
      </w:r>
    </w:p>
    <w:p w:rsidR="006259BF" w:rsidRDefault="006259BF">
      <w:pPr>
        <w:widowControl w:val="0"/>
        <w:rPr>
          <w:rFonts w:cs="Tahoma"/>
          <w:color w:val="000000"/>
          <w:sz w:val="28"/>
          <w:szCs w:val="28"/>
          <w:lang w:bidi="ru-RU"/>
        </w:rPr>
      </w:pPr>
    </w:p>
    <w:tbl>
      <w:tblPr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63"/>
        <w:gridCol w:w="965"/>
      </w:tblGrid>
      <w:tr w:rsidR="006259BF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региональном портале государственных и муниципальных услуг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6259BF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rPr>
                <w:rFonts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6259BF"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rPr>
                <w:rFonts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6259BF">
        <w:tc>
          <w:tcPr>
            <w:tcW w:w="9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6259BF" w:rsidRDefault="006259BF">
      <w:pPr>
        <w:rPr>
          <w:rFonts w:eastAsia="Calibri"/>
          <w:vanish/>
          <w:color w:val="000000"/>
          <w:sz w:val="20"/>
          <w:szCs w:val="20"/>
          <w:lang w:eastAsia="en-US"/>
        </w:rPr>
      </w:pPr>
    </w:p>
    <w:tbl>
      <w:tblPr>
        <w:tblW w:w="9923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6259BF">
        <w:trPr>
          <w:trHeight w:val="996"/>
        </w:trPr>
        <w:tc>
          <w:tcPr>
            <w:tcW w:w="3119" w:type="dxa"/>
            <w:vAlign w:val="bottom"/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6259BF">
        <w:tc>
          <w:tcPr>
            <w:tcW w:w="3119" w:type="dxa"/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</w:tcPr>
          <w:p w:rsidR="006259BF" w:rsidRDefault="00C57DA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</w:tcPr>
          <w:p w:rsidR="006259BF" w:rsidRDefault="00C57DA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259BF" w:rsidRDefault="00C57DAD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>
        <w:br w:type="page"/>
      </w:r>
    </w:p>
    <w:p w:rsidR="006259BF" w:rsidRDefault="00C57DA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6259BF" w:rsidRDefault="00C57DA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6259BF" w:rsidRDefault="00C57DA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1D3C9A" w:rsidRDefault="001D3C9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градостроительного плана земельного участка»</w:t>
      </w:r>
    </w:p>
    <w:p w:rsidR="006259BF" w:rsidRDefault="006259BF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6259BF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C57DA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6259BF" w:rsidRDefault="006259BF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6259BF">
      <w:pPr>
        <w:jc w:val="right"/>
        <w:rPr>
          <w:rFonts w:eastAsia="Tahoma"/>
          <w:color w:val="000000"/>
          <w:sz w:val="28"/>
          <w:szCs w:val="28"/>
          <w:lang w:eastAsia="en-US" w:bidi="ru-RU"/>
        </w:rPr>
      </w:pPr>
    </w:p>
    <w:p w:rsidR="006259BF" w:rsidRDefault="00C57DAD">
      <w:pPr>
        <w:jc w:val="right"/>
      </w:pPr>
      <w:r>
        <w:rPr>
          <w:rFonts w:eastAsia="Tahoma"/>
          <w:color w:val="000000"/>
          <w:sz w:val="28"/>
          <w:szCs w:val="28"/>
          <w:lang w:bidi="ru-RU"/>
        </w:rPr>
        <w:t>Кому</w:t>
      </w:r>
      <w:r>
        <w:rPr>
          <w:rFonts w:eastAsia="Tahoma"/>
          <w:color w:val="000000"/>
          <w:sz w:val="27"/>
          <w:szCs w:val="27"/>
          <w:lang w:bidi="ru-RU"/>
        </w:rPr>
        <w:t xml:space="preserve"> ____________________________________</w:t>
      </w:r>
    </w:p>
    <w:p w:rsidR="006259BF" w:rsidRDefault="00C57DAD">
      <w:pPr>
        <w:widowControl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>
        <w:rPr>
          <w:rStyle w:val="FootnoteAnchor"/>
          <w:rFonts w:eastAsia="Tahoma" w:cs="Tahoma"/>
          <w:color w:val="000000"/>
          <w:sz w:val="20"/>
          <w:szCs w:val="20"/>
          <w:lang w:bidi="ru-RU"/>
        </w:rPr>
        <w:footnoteReference w:id="1"/>
      </w:r>
      <w:r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6259BF" w:rsidRDefault="00C57DAD">
      <w:pPr>
        <w:widowControl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6259BF" w:rsidRDefault="00C57DAD">
      <w:pPr>
        <w:widowControl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259BF" w:rsidRDefault="006259BF">
      <w:pPr>
        <w:widowControl w:val="0"/>
        <w:jc w:val="right"/>
        <w:rPr>
          <w:rFonts w:eastAsia="Tahoma" w:cs="Tahoma"/>
          <w:b/>
          <w:color w:val="000000"/>
          <w:sz w:val="27"/>
          <w:szCs w:val="27"/>
          <w:lang w:bidi="ru-RU"/>
        </w:rPr>
      </w:pPr>
    </w:p>
    <w:p w:rsidR="006259BF" w:rsidRDefault="006259BF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6259BF" w:rsidRDefault="00C57DA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6259BF" w:rsidRDefault="00C57DA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>
        <w:rPr>
          <w:rFonts w:eastAsia="Tahoma" w:cs="Tahoma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6259BF" w:rsidRDefault="006259BF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6259BF" w:rsidRDefault="00C57DAD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:rsidR="006259BF" w:rsidRDefault="00C57DAD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259BF" w:rsidRDefault="006259BF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p w:rsidR="006259BF" w:rsidRDefault="00C57DAD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6259BF" w:rsidRDefault="006259BF">
      <w:pPr>
        <w:widowControl w:val="0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tbl>
      <w:tblPr>
        <w:tblW w:w="10142" w:type="dxa"/>
        <w:tblInd w:w="-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63"/>
      </w:tblGrid>
      <w:tr w:rsidR="006259BF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6259BF">
        <w:trPr>
          <w:trHeight w:val="80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 xml:space="preserve">подпункт "а" пункта 2.13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 орган местного самоуправления, в полномочия которых не входит предоставление услуги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>
              <w:rPr>
                <w:rFonts w:eastAsia="Calibri" w:cs="Tahoma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259BF">
        <w:trPr>
          <w:trHeight w:val="60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"б"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неполное заполнение полей в форме заявления о выдаче градостроительного плана земельного участка, в том числе в </w:t>
            </w:r>
            <w:r>
              <w:rPr>
                <w:rFonts w:eastAsia="Calibri"/>
                <w:bCs/>
                <w:color w:val="000000"/>
                <w:lang w:eastAsia="en-US"/>
              </w:rPr>
              <w:lastRenderedPageBreak/>
              <w:t>интерактивной форме заявления на Едином портале, региональном портале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>
              <w:rPr>
                <w:rFonts w:eastAsia="Tahoma" w:cs="Tahoma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6259BF">
        <w:trPr>
          <w:trHeight w:val="91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"в"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rPr>
                <w:rFonts w:eastAsia="Calibri"/>
                <w:bCs/>
                <w:color w:val="000000"/>
                <w:lang w:eastAsia="en-US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>
              <w:rPr>
                <w:rFonts w:eastAsia="Calibri" w:cs="Tahoma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6259BF">
        <w:trPr>
          <w:trHeight w:val="596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"г"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6259BF">
        <w:trPr>
          <w:trHeight w:val="103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"д"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>
              <w:rPr>
                <w:rFonts w:eastAsia="Tahoma" w:cs="Tahoma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6259BF">
        <w:trPr>
          <w:trHeight w:val="1589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"е"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6259BF">
        <w:trPr>
          <w:trHeight w:val="1560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"ж"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259BF">
        <w:trPr>
          <w:trHeight w:val="1825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"з" пункта 2.13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259BF" w:rsidRDefault="00C57DAD">
      <w:pPr>
        <w:widowControl w:val="0"/>
        <w:ind w:firstLine="708"/>
        <w:jc w:val="both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Дополнительно информируем: _______________________________________</w:t>
      </w:r>
      <w:r>
        <w:rPr>
          <w:rFonts w:cs="Tahoma"/>
          <w:color w:val="000000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6259BF" w:rsidRDefault="00C57DAD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>
        <w:rPr>
          <w:rFonts w:cs="Tahoma"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259BF" w:rsidRDefault="006259BF">
      <w:pPr>
        <w:widowControl w:val="0"/>
        <w:jc w:val="both"/>
        <w:rPr>
          <w:rFonts w:cs="Tahoma"/>
          <w:color w:val="000000"/>
          <w:sz w:val="20"/>
          <w:szCs w:val="20"/>
          <w:lang w:bidi="ru-RU"/>
        </w:rPr>
      </w:pPr>
    </w:p>
    <w:tbl>
      <w:tblPr>
        <w:tblW w:w="9923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6259BF">
        <w:trPr>
          <w:trHeight w:val="709"/>
        </w:trPr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6259BF">
        <w:tc>
          <w:tcPr>
            <w:tcW w:w="3119" w:type="dxa"/>
          </w:tcPr>
          <w:p w:rsidR="006259BF" w:rsidRDefault="00C57DA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</w:tcPr>
          <w:p w:rsidR="006259BF" w:rsidRDefault="00C57DA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</w:tcPr>
          <w:p w:rsidR="006259BF" w:rsidRDefault="00C57DA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259BF" w:rsidRDefault="00C57DAD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>
        <w:br w:type="page"/>
      </w:r>
    </w:p>
    <w:p w:rsidR="006259BF" w:rsidRDefault="00C57DA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3</w:t>
      </w:r>
    </w:p>
    <w:p w:rsidR="006259BF" w:rsidRDefault="00C57DA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6259BF" w:rsidRDefault="00C57DA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1D3C9A" w:rsidRDefault="001D3C9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градостроительного плана земельного участка»</w:t>
      </w:r>
    </w:p>
    <w:p w:rsidR="006259BF" w:rsidRDefault="006259BF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6259BF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C57DA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6259BF" w:rsidRDefault="006259BF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C57DAD">
      <w:pPr>
        <w:jc w:val="right"/>
      </w:pPr>
      <w:r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>
        <w:rPr>
          <w:rFonts w:eastAsia="Tahoma"/>
          <w:color w:val="000000"/>
          <w:lang w:bidi="ru-RU"/>
        </w:rPr>
        <w:t>____________________________________</w:t>
      </w:r>
    </w:p>
    <w:p w:rsidR="006259BF" w:rsidRDefault="00C57DAD">
      <w:pPr>
        <w:widowControl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>
        <w:rPr>
          <w:rStyle w:val="FootnoteAnchor"/>
          <w:rFonts w:eastAsia="Tahoma" w:cs="Tahoma"/>
          <w:color w:val="000000"/>
          <w:sz w:val="20"/>
          <w:szCs w:val="20"/>
          <w:lang w:bidi="ru-RU"/>
        </w:rPr>
        <w:footnoteReference w:id="2"/>
      </w:r>
      <w:r>
        <w:rPr>
          <w:rFonts w:eastAsia="Tahoma" w:cs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259BF" w:rsidRDefault="00C57DAD">
      <w:pPr>
        <w:widowControl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6259BF" w:rsidRDefault="00C57DAD">
      <w:pPr>
        <w:widowControl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259BF" w:rsidRDefault="006259BF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6259BF" w:rsidRDefault="006259BF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6259BF" w:rsidRDefault="00C57DA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6259BF" w:rsidRDefault="00C57DA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>
        <w:rPr>
          <w:rFonts w:eastAsia="Tahoma" w:cs="Tahoma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6259BF" w:rsidRDefault="006259BF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6259BF" w:rsidRDefault="00C57DAD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:rsidR="006259BF" w:rsidRDefault="00C57DAD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259BF" w:rsidRDefault="00C57DAD">
      <w:pPr>
        <w:widowControl w:val="0"/>
        <w:spacing w:line="276" w:lineRule="auto"/>
        <w:jc w:val="both"/>
        <w:rPr>
          <w:rFonts w:cs="Tahoma"/>
          <w:color w:val="000000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>
        <w:rPr>
          <w:rFonts w:cs="Tahoma"/>
          <w:color w:val="000000"/>
          <w:sz w:val="28"/>
          <w:szCs w:val="28"/>
          <w:lang w:bidi="ru-RU"/>
        </w:rPr>
        <w:t xml:space="preserve">принято решение об отказе </w:t>
      </w:r>
      <w:r>
        <w:rPr>
          <w:rFonts w:cs="Tahoma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    (дата и номер регистрации)</w:t>
      </w:r>
    </w:p>
    <w:p w:rsidR="006259BF" w:rsidRDefault="00C57DAD">
      <w:pPr>
        <w:widowControl w:val="0"/>
        <w:jc w:val="both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выдаче градостроительного плана земельного участка.</w:t>
      </w:r>
    </w:p>
    <w:p w:rsidR="006259BF" w:rsidRDefault="006259BF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42" w:type="dxa"/>
        <w:tblInd w:w="-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63"/>
      </w:tblGrid>
      <w:tr w:rsidR="006259BF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259BF">
        <w:trPr>
          <w:trHeight w:val="153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подпункт "а" пункта 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</w:pPr>
            <w:r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1</w:t>
            </w:r>
            <w:r>
              <w:rPr>
                <w:rFonts w:eastAsia="Tahoma" w:cs="Tahoma"/>
                <w:bCs/>
                <w:color w:val="000000"/>
                <w:lang w:bidi="ru-RU"/>
              </w:rPr>
              <w:t xml:space="preserve"> статьи 57</w:t>
            </w:r>
            <w:r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3</w:t>
            </w:r>
            <w:r>
              <w:rPr>
                <w:rFonts w:eastAsia="Tahoma" w:cs="Tahoma"/>
                <w:bCs/>
                <w:color w:val="000000"/>
                <w:lang w:bidi="ru-RU"/>
              </w:rPr>
              <w:t xml:space="preserve"> Градостроительного кодекса Российской Федерации</w:t>
            </w:r>
          </w:p>
          <w:p w:rsidR="006259BF" w:rsidRDefault="006259BF">
            <w:pPr>
              <w:widowControl w:val="0"/>
              <w:rPr>
                <w:rFonts w:eastAsia="Tahoma" w:cs="Tahoma"/>
                <w:bCs/>
                <w:color w:val="000000"/>
                <w:lang w:bidi="ru-RU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259BF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>
              <w:rPr>
                <w:rFonts w:eastAsia="Tahoma" w:cs="Tahoma"/>
                <w:color w:val="000000"/>
                <w:lang w:bidi="ru-RU"/>
              </w:rPr>
              <w:lastRenderedPageBreak/>
              <w:t>"б" пункта 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lastRenderedPageBreak/>
              <w:t xml:space="preserve">отсутствует утвержденная документация по </w:t>
            </w:r>
            <w:r>
              <w:rPr>
                <w:rFonts w:eastAsia="Tahoma" w:cs="Tahoma"/>
                <w:color w:val="000000"/>
                <w:lang w:bidi="ru-RU"/>
              </w:rPr>
              <w:lastRenderedPageBreak/>
              <w:t>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>
              <w:rPr>
                <w:rFonts w:eastAsia="Tahoma" w:cs="Tahoma"/>
                <w:i/>
                <w:color w:val="000000"/>
                <w:lang w:bidi="ru-RU"/>
              </w:rPr>
              <w:lastRenderedPageBreak/>
              <w:t xml:space="preserve">Указывается конкретное </w:t>
            </w:r>
            <w:r>
              <w:rPr>
                <w:rFonts w:eastAsia="Tahoma" w:cs="Tahoma"/>
                <w:i/>
                <w:color w:val="000000"/>
                <w:lang w:bidi="ru-RU"/>
              </w:rPr>
              <w:lastRenderedPageBreak/>
              <w:t>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259BF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lastRenderedPageBreak/>
              <w:t>подпункт "в" пункта 2.19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>
              <w:rPr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статьи 57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>
              <w:rPr>
                <w:rFonts w:eastAsia="Tahoma" w:cs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:rsidR="006259BF" w:rsidRDefault="00C57DAD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>
              <w:rPr>
                <w:rFonts w:eastAsia="Tahoma" w:cs="Tahoma"/>
                <w:i/>
                <w:color w:val="000000"/>
                <w:lang w:bidi="ru-RU"/>
              </w:rPr>
              <w:t>вывода</w:t>
            </w:r>
          </w:p>
        </w:tc>
      </w:tr>
    </w:tbl>
    <w:p w:rsidR="006259BF" w:rsidRDefault="006259BF">
      <w:pPr>
        <w:widowControl w:val="0"/>
        <w:ind w:firstLine="708"/>
        <w:jc w:val="both"/>
        <w:rPr>
          <w:color w:val="000000"/>
        </w:rPr>
      </w:pPr>
    </w:p>
    <w:p w:rsidR="006259BF" w:rsidRDefault="00C57DAD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6259BF" w:rsidRDefault="00C57DAD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259BF" w:rsidRDefault="00C57DAD">
      <w:pPr>
        <w:widowControl w:val="0"/>
        <w:spacing w:line="276" w:lineRule="auto"/>
        <w:ind w:right="140" w:firstLine="709"/>
        <w:jc w:val="center"/>
      </w:pPr>
      <w:r>
        <w:rPr>
          <w:color w:val="000000"/>
          <w:sz w:val="20"/>
          <w:szCs w:val="20"/>
        </w:rPr>
        <w:t>Дополнительно информируем: _______________________________________</w:t>
      </w:r>
      <w:r>
        <w:rPr>
          <w:color w:val="000000"/>
          <w:sz w:val="20"/>
          <w:szCs w:val="20"/>
        </w:rPr>
        <w:br/>
        <w:t xml:space="preserve">______________________________________________________________________.    </w:t>
      </w:r>
      <w: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6259BF">
        <w:trPr>
          <w:trHeight w:val="849"/>
        </w:trPr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259BF" w:rsidRDefault="006259BF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259BF" w:rsidRDefault="006259BF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6259BF">
        <w:tc>
          <w:tcPr>
            <w:tcW w:w="3119" w:type="dxa"/>
          </w:tcPr>
          <w:p w:rsidR="006259BF" w:rsidRDefault="00C57DA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6259BF" w:rsidRDefault="006259BF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</w:tcPr>
          <w:p w:rsidR="006259BF" w:rsidRDefault="00C57DA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259BF" w:rsidRDefault="006259BF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</w:tcPr>
          <w:p w:rsidR="006259BF" w:rsidRDefault="00C57DAD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259BF" w:rsidRDefault="00C57DAD">
      <w:pPr>
        <w:widowControl w:val="0"/>
        <w:spacing w:before="12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Дата</w:t>
      </w:r>
      <w:r>
        <w:br w:type="page"/>
      </w:r>
    </w:p>
    <w:p w:rsidR="006259BF" w:rsidRDefault="006259BF">
      <w:pPr>
        <w:widowControl w:val="0"/>
        <w:ind w:right="140"/>
        <w:rPr>
          <w:rFonts w:eastAsia="Tahoma" w:cs="Tahoma"/>
          <w:color w:val="000000"/>
          <w:sz w:val="28"/>
          <w:szCs w:val="28"/>
          <w:lang w:bidi="ru-RU"/>
        </w:rPr>
      </w:pPr>
    </w:p>
    <w:p w:rsidR="006259BF" w:rsidRDefault="00C57DA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4</w:t>
      </w:r>
    </w:p>
    <w:p w:rsidR="006259BF" w:rsidRDefault="00C57DA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6259BF" w:rsidRDefault="00C57DA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1D3C9A" w:rsidRDefault="001D3C9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градостроительного плана земельного участка»</w:t>
      </w:r>
    </w:p>
    <w:p w:rsidR="006259BF" w:rsidRDefault="006259BF">
      <w:pPr>
        <w:tabs>
          <w:tab w:val="left" w:pos="6600"/>
        </w:tabs>
        <w:ind w:left="5387" w:firstLine="1276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6259BF">
      <w:pPr>
        <w:tabs>
          <w:tab w:val="left" w:pos="6600"/>
        </w:tabs>
        <w:ind w:left="5387" w:firstLine="1276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C57DA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6259BF" w:rsidRDefault="006259BF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6259BF">
      <w:pPr>
        <w:rPr>
          <w:rFonts w:eastAsia="Calibri"/>
          <w:bCs/>
          <w:color w:val="000000"/>
          <w:sz w:val="28"/>
          <w:szCs w:val="28"/>
          <w:lang w:eastAsia="en-US"/>
        </w:rPr>
      </w:pPr>
    </w:p>
    <w:p w:rsidR="006259BF" w:rsidRDefault="00C57DAD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6259BF" w:rsidRDefault="00C57DAD">
      <w:pPr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об исправлении допущенных опечаток и ошибок</w:t>
      </w:r>
    </w:p>
    <w:p w:rsidR="006259BF" w:rsidRDefault="00C57DAD">
      <w:pPr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в градостроительном плане земельного участка</w:t>
      </w:r>
    </w:p>
    <w:p w:rsidR="006259BF" w:rsidRDefault="006259BF">
      <w:pPr>
        <w:widowControl w:val="0"/>
        <w:jc w:val="right"/>
        <w:rPr>
          <w:rFonts w:eastAsia="Calibri" w:cs="Tahoma"/>
          <w:b/>
          <w:bCs/>
          <w:color w:val="000000"/>
          <w:sz w:val="28"/>
          <w:szCs w:val="28"/>
          <w:lang w:eastAsia="en-US" w:bidi="ru-RU"/>
        </w:rPr>
      </w:pPr>
    </w:p>
    <w:p w:rsidR="006259BF" w:rsidRDefault="00C57DAD">
      <w:pPr>
        <w:widowControl w:val="0"/>
        <w:jc w:val="right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6259BF" w:rsidRDefault="006259BF">
      <w:pPr>
        <w:widowControl w:val="0"/>
        <w:jc w:val="right"/>
        <w:rPr>
          <w:rFonts w:cs="Tahoma"/>
          <w:color w:val="000000"/>
          <w:sz w:val="28"/>
          <w:szCs w:val="28"/>
          <w:lang w:bidi="ru-RU"/>
        </w:rPr>
      </w:pPr>
    </w:p>
    <w:tbl>
      <w:tblPr>
        <w:tblW w:w="996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961"/>
      </w:tblGrid>
      <w:tr w:rsidR="006259BF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6259BF" w:rsidRDefault="006259BF">
            <w:pPr>
              <w:widowControl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6259BF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6259BF" w:rsidRDefault="006259BF">
            <w:pPr>
              <w:widowControl w:val="0"/>
              <w:jc w:val="right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</w:tr>
      <w:tr w:rsidR="006259BF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259BF" w:rsidRDefault="006259BF">
      <w:pPr>
        <w:widowControl w:val="0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W w:w="10183" w:type="dxa"/>
        <w:tblLayout w:type="fixed"/>
        <w:tblLook w:val="04A0" w:firstRow="1" w:lastRow="0" w:firstColumn="1" w:lastColumn="0" w:noHBand="0" w:noVBand="1"/>
      </w:tblPr>
      <w:tblGrid>
        <w:gridCol w:w="1001"/>
        <w:gridCol w:w="2968"/>
        <w:gridCol w:w="2977"/>
        <w:gridCol w:w="3237"/>
      </w:tblGrid>
      <w:tr w:rsidR="006259BF">
        <w:trPr>
          <w:trHeight w:val="605"/>
        </w:trPr>
        <w:tc>
          <w:tcPr>
            <w:tcW w:w="10173" w:type="dxa"/>
            <w:gridSpan w:val="4"/>
            <w:tcBorders>
              <w:bottom w:val="single" w:sz="4" w:space="0" w:color="000000"/>
            </w:tcBorders>
            <w:vAlign w:val="bottom"/>
          </w:tcPr>
          <w:p w:rsidR="006259BF" w:rsidRDefault="00C57DAD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>
              <w:rPr>
                <w:rStyle w:val="FootnoteAnchor"/>
                <w:rFonts w:eastAsia="Tahoma" w:cs="Tahoma"/>
                <w:color w:val="000000"/>
                <w:sz w:val="28"/>
                <w:szCs w:val="28"/>
                <w:lang w:bidi="ru-RU"/>
              </w:rPr>
              <w:footnoteReference w:id="3"/>
            </w:r>
          </w:p>
        </w:tc>
      </w:tr>
      <w:tr w:rsidR="006259BF">
        <w:trPr>
          <w:trHeight w:val="60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428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75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66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Основной государственный регистрационный номер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индивидуального предпринимателя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66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112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90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109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1100"/>
        </w:trPr>
        <w:tc>
          <w:tcPr>
            <w:tcW w:w="1017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  <w:p w:rsidR="006259BF" w:rsidRDefault="00C57DAD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6259BF">
        <w:trPr>
          <w:trHeight w:val="109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6259BF">
        <w:trPr>
          <w:trHeight w:val="109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703"/>
        </w:trPr>
        <w:tc>
          <w:tcPr>
            <w:tcW w:w="10173" w:type="dxa"/>
            <w:gridSpan w:val="4"/>
            <w:tcBorders>
              <w:bottom w:val="single" w:sz="4" w:space="0" w:color="000000"/>
            </w:tcBorders>
          </w:tcPr>
          <w:p w:rsidR="006259BF" w:rsidRDefault="00C57DAD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6259BF">
        <w:trPr>
          <w:trHeight w:val="1093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 xml:space="preserve">(-ов) документа (-ов), документации, на основании которых принималось решение о выдаче 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градостроительного плана земельного участка</w:t>
            </w:r>
          </w:p>
        </w:tc>
      </w:tr>
      <w:tr w:rsidR="006259BF">
        <w:trPr>
          <w:trHeight w:val="729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jc w:val="both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259BF" w:rsidRDefault="006259BF">
      <w:pPr>
        <w:widowControl w:val="0"/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:rsidR="006259BF" w:rsidRDefault="00C57DAD">
      <w:pPr>
        <w:widowControl w:val="0"/>
        <w:spacing w:line="276" w:lineRule="auto"/>
        <w:ind w:firstLine="567"/>
        <w:jc w:val="both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6259BF" w:rsidRDefault="00C57DAD">
      <w:pPr>
        <w:widowControl w:val="0"/>
        <w:spacing w:line="276" w:lineRule="auto"/>
        <w:rPr>
          <w:rFonts w:ascii="Tahoma" w:eastAsia="Tahoma" w:hAnsi="Tahoma" w:cs="Tahoma"/>
          <w:color w:val="000000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6259BF" w:rsidRDefault="00C57DAD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6259BF" w:rsidRDefault="00C57DAD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W w:w="10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61"/>
      </w:tblGrid>
      <w:tr w:rsidR="006259BF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</w:p>
        </w:tc>
      </w:tr>
      <w:tr w:rsidR="006259BF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rPr>
                <w:rFonts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6259BF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rPr>
                <w:rFonts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6259BF">
        <w:tc>
          <w:tcPr>
            <w:tcW w:w="10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6259BF">
        <w:trPr>
          <w:trHeight w:val="759"/>
        </w:trPr>
        <w:tc>
          <w:tcPr>
            <w:tcW w:w="3117" w:type="dxa"/>
            <w:tcMar>
              <w:left w:w="28" w:type="dxa"/>
              <w:right w:w="28" w:type="dxa"/>
            </w:tcMar>
            <w:vAlign w:val="bottom"/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6259BF">
        <w:trPr>
          <w:trHeight w:val="551"/>
        </w:trPr>
        <w:tc>
          <w:tcPr>
            <w:tcW w:w="3117" w:type="dxa"/>
            <w:tcMar>
              <w:left w:w="28" w:type="dxa"/>
              <w:right w:w="28" w:type="dxa"/>
            </w:tcMar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259BF" w:rsidRDefault="00C57DA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Mar>
              <w:left w:w="28" w:type="dxa"/>
              <w:right w:w="28" w:type="dxa"/>
            </w:tcMar>
          </w:tcPr>
          <w:p w:rsidR="006259BF" w:rsidRDefault="00C57DA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259BF" w:rsidRDefault="006259BF">
      <w:pPr>
        <w:tabs>
          <w:tab w:val="left" w:pos="6600"/>
        </w:tabs>
        <w:rPr>
          <w:rFonts w:eastAsia="Calibri"/>
          <w:color w:val="000000"/>
          <w:sz w:val="22"/>
          <w:szCs w:val="22"/>
          <w:lang w:eastAsia="en-US"/>
        </w:rPr>
      </w:pPr>
    </w:p>
    <w:p w:rsidR="006259BF" w:rsidRDefault="00C57DAD">
      <w:pPr>
        <w:widowControl w:val="0"/>
        <w:rPr>
          <w:rFonts w:eastAsia="Tahoma" w:cs="Tahoma"/>
          <w:color w:val="000000"/>
          <w:sz w:val="22"/>
          <w:szCs w:val="22"/>
          <w:lang w:eastAsia="en-US" w:bidi="ru-RU"/>
        </w:rPr>
      </w:pPr>
      <w:r>
        <w:br w:type="page"/>
      </w:r>
    </w:p>
    <w:p w:rsidR="006259BF" w:rsidRDefault="006259BF">
      <w:pPr>
        <w:widowControl w:val="0"/>
        <w:rPr>
          <w:rFonts w:eastAsia="Calibri" w:cs="Tahoma"/>
          <w:color w:val="000000"/>
          <w:sz w:val="28"/>
          <w:szCs w:val="28"/>
          <w:lang w:eastAsia="en-US" w:bidi="ru-RU"/>
        </w:rPr>
      </w:pPr>
    </w:p>
    <w:p w:rsidR="006259BF" w:rsidRDefault="00C57DA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5</w:t>
      </w:r>
    </w:p>
    <w:p w:rsidR="006259BF" w:rsidRDefault="00C57DA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6259BF" w:rsidRDefault="00C57DAD" w:rsidP="001D3C9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1D3C9A" w:rsidRDefault="001D3C9A" w:rsidP="001D3C9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«Выдача градостроительного плана земельного участка»</w:t>
      </w:r>
    </w:p>
    <w:p w:rsidR="006259BF" w:rsidRDefault="006259BF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6259BF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C57DA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6259BF" w:rsidRDefault="006259BF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6259BF">
      <w:pPr>
        <w:widowControl w:val="0"/>
        <w:rPr>
          <w:rFonts w:ascii="Tahoma" w:eastAsia="Tahoma" w:hAnsi="Tahoma" w:cs="Tahoma"/>
          <w:bCs/>
          <w:color w:val="000000"/>
          <w:sz w:val="28"/>
          <w:szCs w:val="28"/>
          <w:lang w:eastAsia="en-US" w:bidi="ru-RU"/>
        </w:rPr>
      </w:pPr>
    </w:p>
    <w:p w:rsidR="006259BF" w:rsidRDefault="00C57DAD">
      <w:pPr>
        <w:jc w:val="right"/>
      </w:pPr>
      <w:r>
        <w:rPr>
          <w:rFonts w:eastAsia="Tahoma"/>
          <w:color w:val="000000"/>
          <w:sz w:val="28"/>
          <w:szCs w:val="28"/>
          <w:lang w:bidi="ru-RU"/>
        </w:rPr>
        <w:t>Кому</w:t>
      </w:r>
      <w:r>
        <w:rPr>
          <w:rFonts w:eastAsia="Tahoma"/>
          <w:color w:val="000000"/>
          <w:lang w:bidi="ru-RU"/>
        </w:rPr>
        <w:t xml:space="preserve"> ____________________________________</w:t>
      </w:r>
    </w:p>
    <w:p w:rsidR="006259BF" w:rsidRDefault="00C57DAD">
      <w:pPr>
        <w:widowControl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>
        <w:rPr>
          <w:rStyle w:val="FootnoteAnchor"/>
          <w:rFonts w:eastAsia="Tahoma" w:cs="Tahoma"/>
          <w:color w:val="000000"/>
          <w:sz w:val="20"/>
          <w:szCs w:val="20"/>
          <w:lang w:bidi="ru-RU"/>
        </w:rPr>
        <w:footnoteReference w:id="4"/>
      </w:r>
      <w:r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259BF" w:rsidRDefault="00C57DAD">
      <w:pPr>
        <w:widowControl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6259BF" w:rsidRDefault="00C57DAD">
      <w:pPr>
        <w:widowControl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259BF" w:rsidRDefault="006259BF">
      <w:pPr>
        <w:widowControl w:val="0"/>
        <w:jc w:val="right"/>
        <w:rPr>
          <w:rFonts w:eastAsia="Tahoma" w:cs="Tahoma"/>
          <w:b/>
          <w:color w:val="000000"/>
          <w:sz w:val="27"/>
          <w:szCs w:val="27"/>
          <w:lang w:bidi="ru-RU"/>
        </w:rPr>
      </w:pPr>
    </w:p>
    <w:p w:rsidR="006259BF" w:rsidRDefault="006259BF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6259BF" w:rsidRDefault="006259BF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6259BF" w:rsidRDefault="00C57DA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>
        <w:rPr>
          <w:rFonts w:eastAsia="Tahoma" w:cs="Tahoma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6259BF" w:rsidRDefault="00C57DAD">
      <w:pPr>
        <w:widowControl w:val="0"/>
        <w:jc w:val="both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:rsidR="006259BF" w:rsidRDefault="00C57DAD">
      <w:pPr>
        <w:widowControl w:val="0"/>
        <w:jc w:val="center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259BF" w:rsidRDefault="00C57DAD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6259BF" w:rsidRDefault="00C57DAD">
      <w:pPr>
        <w:widowControl w:val="0"/>
        <w:ind w:left="70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6259BF" w:rsidRDefault="00C57DAD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исправлений в градостроительный план земельного участка. </w:t>
      </w:r>
    </w:p>
    <w:p w:rsidR="006259BF" w:rsidRDefault="006259BF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10142" w:type="dxa"/>
        <w:tblInd w:w="-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63"/>
      </w:tblGrid>
      <w:tr w:rsidR="006259BF">
        <w:trPr>
          <w:trHeight w:val="87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6259BF">
        <w:trPr>
          <w:trHeight w:val="116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подпункт "а" пункта 2.25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6259BF">
        <w:trPr>
          <w:trHeight w:val="2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 xml:space="preserve">подпункт </w:t>
            </w:r>
            <w:r>
              <w:rPr>
                <w:rFonts w:eastAsia="Tahoma" w:cs="Tahoma"/>
                <w:color w:val="000000"/>
                <w:lang w:bidi="ru-RU"/>
              </w:rPr>
              <w:lastRenderedPageBreak/>
              <w:t>"б" пункта 2.25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lastRenderedPageBreak/>
              <w:t xml:space="preserve">отсутствие факта допущения опечаток и </w:t>
            </w:r>
            <w:r>
              <w:rPr>
                <w:rFonts w:eastAsia="Tahoma" w:cs="Tahoma"/>
                <w:color w:val="000000"/>
                <w:lang w:bidi="ru-RU"/>
              </w:rPr>
              <w:lastRenderedPageBreak/>
              <w:t>ошибок в градостроительном плане земельного участка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>
              <w:rPr>
                <w:rFonts w:eastAsia="Tahoma" w:cs="Tahoma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</w:tbl>
    <w:p w:rsidR="006259BF" w:rsidRDefault="00C57DAD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 xml:space="preserve">Вы вправе повторно обратиться с заявлением </w:t>
      </w:r>
      <w:r>
        <w:rPr>
          <w:rFonts w:cs="Courier New"/>
          <w:color w:val="000000"/>
          <w:sz w:val="28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>
        <w:rPr>
          <w:color w:val="000000"/>
          <w:sz w:val="28"/>
          <w:szCs w:val="28"/>
        </w:rPr>
        <w:t>после устранения указанных нарушений.</w:t>
      </w:r>
    </w:p>
    <w:p w:rsidR="006259BF" w:rsidRDefault="00C57DAD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259BF" w:rsidRDefault="00C57DAD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>Дополнительно информируем:_______________________________________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______________________________________________________________________.</w:t>
      </w:r>
      <w:r>
        <w:rPr>
          <w:color w:val="000000"/>
        </w:rPr>
        <w:t xml:space="preserve">    </w:t>
      </w:r>
    </w:p>
    <w:p w:rsidR="006259BF" w:rsidRDefault="00C57DAD">
      <w:pPr>
        <w:widowControl w:val="0"/>
        <w:ind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6259BF" w:rsidRDefault="006259BF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:rsidR="006259BF" w:rsidRDefault="006259BF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923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6259BF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6259BF">
        <w:tc>
          <w:tcPr>
            <w:tcW w:w="3119" w:type="dxa"/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259BF" w:rsidRDefault="00C57DAD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Дата</w:t>
      </w:r>
      <w:r>
        <w:br w:type="page"/>
      </w:r>
    </w:p>
    <w:p w:rsidR="006259BF" w:rsidRDefault="006259BF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6259BF" w:rsidRDefault="00C57DA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6</w:t>
      </w:r>
    </w:p>
    <w:p w:rsidR="006259BF" w:rsidRDefault="00C57DA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6259BF" w:rsidRDefault="00C57DA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1D3C9A" w:rsidRDefault="001D3C9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градостроительного плана земельного участка»</w:t>
      </w:r>
    </w:p>
    <w:p w:rsidR="006259BF" w:rsidRDefault="006259BF">
      <w:pPr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259BF" w:rsidRDefault="006259BF">
      <w:pPr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259BF" w:rsidRDefault="00C57DAD">
      <w:pPr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ФОРМА</w:t>
      </w:r>
    </w:p>
    <w:p w:rsidR="006259BF" w:rsidRDefault="006259BF">
      <w:pPr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259BF" w:rsidRDefault="00C57DAD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6259BF" w:rsidRDefault="00C57DAD">
      <w:pPr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о выдаче дубликата градостроительного плана земельного участка</w:t>
      </w:r>
    </w:p>
    <w:p w:rsidR="006259BF" w:rsidRDefault="006259BF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259BF" w:rsidRDefault="00C57DAD">
      <w:pPr>
        <w:widowControl w:val="0"/>
        <w:jc w:val="right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6259BF" w:rsidRDefault="006259BF">
      <w:pPr>
        <w:widowControl w:val="0"/>
        <w:jc w:val="right"/>
        <w:rPr>
          <w:rFonts w:cs="Tahoma"/>
          <w:color w:val="000000"/>
          <w:sz w:val="28"/>
          <w:szCs w:val="28"/>
          <w:lang w:bidi="ru-RU"/>
        </w:rPr>
      </w:pPr>
    </w:p>
    <w:tbl>
      <w:tblPr>
        <w:tblW w:w="996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961"/>
      </w:tblGrid>
      <w:tr w:rsidR="006259BF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6259BF" w:rsidRDefault="006259BF">
            <w:pPr>
              <w:widowControl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6259BF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6259BF" w:rsidRDefault="006259BF">
            <w:pPr>
              <w:widowControl w:val="0"/>
              <w:jc w:val="right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</w:tr>
      <w:tr w:rsidR="006259BF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6259BF" w:rsidRDefault="006259BF">
      <w:pPr>
        <w:widowControl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W w:w="10041" w:type="dxa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2414"/>
        <w:gridCol w:w="2670"/>
      </w:tblGrid>
      <w:tr w:rsidR="006259BF">
        <w:trPr>
          <w:trHeight w:val="429"/>
        </w:trPr>
        <w:tc>
          <w:tcPr>
            <w:tcW w:w="10031" w:type="dxa"/>
            <w:gridSpan w:val="4"/>
            <w:tcBorders>
              <w:bottom w:val="single" w:sz="4" w:space="0" w:color="000000"/>
            </w:tcBorders>
          </w:tcPr>
          <w:p w:rsidR="006259BF" w:rsidRDefault="00C57DAD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>
              <w:rPr>
                <w:rStyle w:val="FootnoteAnchor"/>
                <w:rFonts w:eastAsia="Tahoma" w:cs="Tahoma"/>
                <w:color w:val="000000"/>
                <w:sz w:val="28"/>
                <w:szCs w:val="28"/>
                <w:lang w:bidi="ru-RU"/>
              </w:rPr>
              <w:footnoteReference w:id="5"/>
            </w:r>
          </w:p>
        </w:tc>
      </w:tr>
      <w:tr w:rsidR="006259BF">
        <w:trPr>
          <w:trHeight w:val="60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42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75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>не указываются в 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66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66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4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90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108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588"/>
        </w:trPr>
        <w:tc>
          <w:tcPr>
            <w:tcW w:w="1003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259BF" w:rsidRDefault="00C57DAD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6259BF">
        <w:trPr>
          <w:trHeight w:val="1121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6259BF">
        <w:trPr>
          <w:trHeight w:val="614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jc w:val="both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259BF" w:rsidRDefault="00C57DAD">
      <w:pPr>
        <w:widowControl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6259BF" w:rsidRDefault="00C57DAD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6259BF" w:rsidRDefault="00C57DAD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6259BF" w:rsidRDefault="00C57DAD">
      <w:pPr>
        <w:widowControl w:val="0"/>
        <w:tabs>
          <w:tab w:val="left" w:pos="1968"/>
        </w:tabs>
        <w:spacing w:line="276" w:lineRule="auto"/>
      </w:pPr>
      <w:r>
        <w:t>Результат рассмотрения настоящего заявления прошу:</w:t>
      </w:r>
    </w:p>
    <w:tbl>
      <w:tblPr>
        <w:tblW w:w="10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19"/>
      </w:tblGrid>
      <w:tr w:rsidR="006259BF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rPr>
                <w:rFonts w:cs="Tahoma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spacing w:before="120" w:after="120"/>
              <w:rPr>
                <w:rFonts w:cs="Tahoma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c>
          <w:tcPr>
            <w:tcW w:w="8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c>
          <w:tcPr>
            <w:tcW w:w="100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6259BF">
        <w:trPr>
          <w:trHeight w:val="601"/>
        </w:trPr>
        <w:tc>
          <w:tcPr>
            <w:tcW w:w="3117" w:type="dxa"/>
            <w:tcMar>
              <w:left w:w="28" w:type="dxa"/>
              <w:right w:w="28" w:type="dxa"/>
            </w:tcMar>
            <w:vAlign w:val="bottom"/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ascii="Tahoma" w:eastAsia="Tahoma" w:hAnsi="Tahoma" w:cs="Tahom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  <w:vAlign w:val="bottom"/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6259BF">
        <w:tc>
          <w:tcPr>
            <w:tcW w:w="3117" w:type="dxa"/>
            <w:tcMar>
              <w:left w:w="28" w:type="dxa"/>
              <w:right w:w="28" w:type="dxa"/>
            </w:tcMar>
          </w:tcPr>
          <w:p w:rsidR="006259BF" w:rsidRDefault="006259BF">
            <w:pPr>
              <w:widowControl w:val="0"/>
              <w:spacing w:after="200" w:line="276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6259BF" w:rsidRDefault="00C57DA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Mar>
              <w:left w:w="28" w:type="dxa"/>
              <w:right w:w="28" w:type="dxa"/>
            </w:tcMar>
          </w:tcPr>
          <w:p w:rsidR="006259BF" w:rsidRDefault="006259BF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Mar>
              <w:left w:w="28" w:type="dxa"/>
              <w:right w:w="28" w:type="dxa"/>
            </w:tcMar>
          </w:tcPr>
          <w:p w:rsidR="006259BF" w:rsidRDefault="00C57DAD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259BF" w:rsidRDefault="00C57DAD">
      <w:pPr>
        <w:widowControl w:val="0"/>
        <w:rPr>
          <w:rFonts w:eastAsia="Tahoma" w:cs="Tahoma"/>
          <w:bCs/>
          <w:color w:val="000000"/>
          <w:sz w:val="28"/>
          <w:szCs w:val="28"/>
          <w:lang w:bidi="ru-RU"/>
        </w:rPr>
      </w:pPr>
      <w:r>
        <w:br w:type="page"/>
      </w:r>
    </w:p>
    <w:p w:rsidR="006259BF" w:rsidRDefault="00C57DA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7</w:t>
      </w:r>
    </w:p>
    <w:p w:rsidR="006259BF" w:rsidRDefault="00C57DA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6259BF" w:rsidRDefault="00C57DA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1D3C9A" w:rsidRDefault="001D3C9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градостроительного плана земельного участка»</w:t>
      </w:r>
    </w:p>
    <w:p w:rsidR="006259BF" w:rsidRDefault="006259BF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6259BF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C57DA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6259BF" w:rsidRDefault="006259BF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6259BF">
      <w:pPr>
        <w:widowControl w:val="0"/>
        <w:rPr>
          <w:rFonts w:ascii="Tahoma" w:eastAsia="Tahoma" w:hAnsi="Tahoma" w:cs="Tahoma"/>
          <w:bCs/>
          <w:color w:val="000000"/>
          <w:sz w:val="28"/>
          <w:szCs w:val="28"/>
          <w:lang w:eastAsia="en-US" w:bidi="ru-RU"/>
        </w:rPr>
      </w:pPr>
    </w:p>
    <w:p w:rsidR="006259BF" w:rsidRDefault="00C57DAD">
      <w:pPr>
        <w:jc w:val="right"/>
      </w:pPr>
      <w:r>
        <w:rPr>
          <w:rFonts w:eastAsia="Tahoma"/>
          <w:color w:val="000000"/>
          <w:sz w:val="28"/>
          <w:szCs w:val="28"/>
          <w:lang w:bidi="ru-RU"/>
        </w:rPr>
        <w:t>Кому</w:t>
      </w:r>
      <w:r>
        <w:rPr>
          <w:rFonts w:eastAsia="Tahoma"/>
          <w:color w:val="000000"/>
          <w:lang w:bidi="ru-RU"/>
        </w:rPr>
        <w:t xml:space="preserve"> ____________________________________</w:t>
      </w:r>
    </w:p>
    <w:p w:rsidR="006259BF" w:rsidRDefault="00C57DAD">
      <w:pPr>
        <w:widowControl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>
        <w:rPr>
          <w:rStyle w:val="FootnoteAnchor"/>
          <w:rFonts w:eastAsia="Tahoma" w:cs="Tahoma"/>
          <w:color w:val="000000"/>
          <w:sz w:val="20"/>
          <w:szCs w:val="20"/>
          <w:lang w:bidi="ru-RU"/>
        </w:rPr>
        <w:footnoteReference w:id="6"/>
      </w:r>
      <w:r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259BF" w:rsidRDefault="00C57DAD">
      <w:pPr>
        <w:widowControl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6259BF" w:rsidRDefault="00C57DAD">
      <w:pPr>
        <w:widowControl w:val="0"/>
        <w:jc w:val="right"/>
        <w:rPr>
          <w:rFonts w:eastAsia="Tahoma" w:cs="Tahoma"/>
          <w:b/>
          <w:color w:val="000000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259BF" w:rsidRDefault="006259BF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6259BF" w:rsidRDefault="006259BF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6259BF" w:rsidRDefault="00C57DAD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>
        <w:rPr>
          <w:rFonts w:eastAsia="Tahoma" w:cs="Tahoma"/>
          <w:b/>
          <w:color w:val="000000"/>
          <w:sz w:val="28"/>
          <w:szCs w:val="28"/>
          <w:lang w:bidi="ru-RU"/>
        </w:rPr>
        <w:br/>
      </w:r>
      <w:r>
        <w:rPr>
          <w:rFonts w:eastAsia="Tahoma" w:cs="Tahoma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6259BF" w:rsidRDefault="00C57DAD">
      <w:pPr>
        <w:widowControl w:val="0"/>
        <w:jc w:val="both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:rsidR="006259BF" w:rsidRDefault="00C57DAD">
      <w:pPr>
        <w:widowControl w:val="0"/>
        <w:jc w:val="center"/>
        <w:rPr>
          <w:rFonts w:eastAsia="Tahoma" w:cs="Tahoma"/>
          <w:color w:val="000000"/>
          <w:lang w:bidi="ru-RU"/>
        </w:rPr>
      </w:pPr>
      <w:r>
        <w:rPr>
          <w:rFonts w:eastAsia="Tahoma" w:cs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259BF" w:rsidRDefault="00C57DAD">
      <w:pPr>
        <w:widowControl w:val="0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r>
        <w:rPr>
          <w:rFonts w:eastAsia="Tahoma" w:cs="Tahoma"/>
          <w:color w:val="000000"/>
          <w:sz w:val="28"/>
          <w:szCs w:val="28"/>
          <w:lang w:bidi="ru-RU"/>
        </w:rPr>
        <w:t xml:space="preserve">от __________________ № _________________ принято </w:t>
      </w:r>
    </w:p>
    <w:p w:rsidR="006259BF" w:rsidRDefault="00C57DAD">
      <w:pPr>
        <w:widowControl w:val="0"/>
        <w:ind w:left="424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6259BF" w:rsidRDefault="00C57DAD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6259BF" w:rsidRDefault="006259BF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10142" w:type="dxa"/>
        <w:tblInd w:w="-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63"/>
      </w:tblGrid>
      <w:tr w:rsidR="006259BF">
        <w:trPr>
          <w:trHeight w:val="87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6259BF">
        <w:trPr>
          <w:trHeight w:val="105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пункт 2.27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both"/>
            </w:pPr>
            <w:r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6259BF" w:rsidRDefault="00C57DAD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t xml:space="preserve">Вы вправе повторно обратиться с заявлением </w:t>
      </w:r>
      <w:r>
        <w:rPr>
          <w:rFonts w:cs="Courier New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>
        <w:rPr>
          <w:color w:val="000000"/>
          <w:sz w:val="28"/>
          <w:szCs w:val="28"/>
        </w:rPr>
        <w:t>после устранения указанного нарушения.</w:t>
      </w:r>
    </w:p>
    <w:p w:rsidR="006259BF" w:rsidRDefault="00C57DAD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6259BF" w:rsidRDefault="00C57DAD">
      <w:pPr>
        <w:widowControl w:val="0"/>
        <w:ind w:firstLine="708"/>
        <w:jc w:val="both"/>
      </w:pPr>
      <w:r>
        <w:rPr>
          <w:color w:val="000000"/>
          <w:sz w:val="28"/>
          <w:szCs w:val="28"/>
        </w:rPr>
        <w:lastRenderedPageBreak/>
        <w:t>Дополнительно информируем:_______________________________________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______________________________________________________________________.</w:t>
      </w:r>
      <w:r>
        <w:rPr>
          <w:color w:val="000000"/>
        </w:rPr>
        <w:t xml:space="preserve">    </w:t>
      </w:r>
    </w:p>
    <w:p w:rsidR="006259BF" w:rsidRDefault="00C57DAD">
      <w:pPr>
        <w:widowControl w:val="0"/>
        <w:ind w:firstLine="70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6259BF" w:rsidRDefault="006259BF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:rsidR="006259BF" w:rsidRDefault="006259BF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923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6259BF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6259BF">
        <w:tc>
          <w:tcPr>
            <w:tcW w:w="3119" w:type="dxa"/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259BF" w:rsidRDefault="00C57DAD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Дата</w:t>
      </w:r>
      <w:r>
        <w:br w:type="page"/>
      </w:r>
    </w:p>
    <w:p w:rsidR="006259BF" w:rsidRDefault="006259BF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</w:p>
    <w:p w:rsidR="006259BF" w:rsidRDefault="00C57DA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8</w:t>
      </w:r>
    </w:p>
    <w:p w:rsidR="006259BF" w:rsidRDefault="00C57DA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6259BF" w:rsidRDefault="00C57DA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1D3C9A" w:rsidRDefault="001D3C9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градостроительного плана земельного участка»</w:t>
      </w:r>
    </w:p>
    <w:p w:rsidR="006259BF" w:rsidRDefault="006259BF">
      <w:pPr>
        <w:widowControl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6259BF" w:rsidRDefault="006259BF">
      <w:pPr>
        <w:widowControl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6259BF" w:rsidRDefault="00C57DAD">
      <w:pPr>
        <w:widowControl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  <w:r>
        <w:rPr>
          <w:rFonts w:eastAsia="Tahoma" w:cs="Tahoma"/>
          <w:bCs/>
          <w:color w:val="000000"/>
          <w:sz w:val="28"/>
          <w:szCs w:val="28"/>
          <w:lang w:bidi="ru-RU"/>
        </w:rPr>
        <w:t>ФОРМА</w:t>
      </w:r>
    </w:p>
    <w:p w:rsidR="006259BF" w:rsidRDefault="006259BF">
      <w:pPr>
        <w:widowControl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6259BF" w:rsidRDefault="00C57DAD">
      <w:pPr>
        <w:widowControl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>
        <w:rPr>
          <w:rFonts w:eastAsia="Tahoma" w:cs="Tahoma"/>
          <w:b/>
          <w:bCs/>
          <w:color w:val="000000"/>
          <w:sz w:val="28"/>
          <w:szCs w:val="28"/>
          <w:lang w:bidi="ru-RU"/>
        </w:rPr>
        <w:t>З А Я В Л Е Н И Е</w:t>
      </w:r>
    </w:p>
    <w:p w:rsidR="006259BF" w:rsidRDefault="00C57DAD">
      <w:pPr>
        <w:widowControl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>
        <w:rPr>
          <w:rFonts w:eastAsia="Tahoma" w:cs="Tahoma"/>
          <w:b/>
          <w:bCs/>
          <w:color w:val="000000"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6259BF" w:rsidRDefault="006259BF">
      <w:pPr>
        <w:widowControl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</w:p>
    <w:p w:rsidR="006259BF" w:rsidRDefault="00C57DAD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"__" __________ 20___ г.</w:t>
      </w:r>
    </w:p>
    <w:p w:rsidR="006259BF" w:rsidRDefault="006259BF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tbl>
      <w:tblPr>
        <w:tblW w:w="996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961"/>
      </w:tblGrid>
      <w:tr w:rsidR="006259BF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6259BF" w:rsidRDefault="006259BF">
            <w:pPr>
              <w:widowControl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6259BF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6259BF" w:rsidRDefault="006259BF">
            <w:pPr>
              <w:widowControl w:val="0"/>
              <w:jc w:val="right"/>
              <w:rPr>
                <w:rFonts w:ascii="Tahoma" w:eastAsia="Tahoma" w:hAnsi="Tahoma" w:cs="Tahoma"/>
                <w:color w:val="000000"/>
                <w:lang w:bidi="ru-RU"/>
              </w:rPr>
            </w:pPr>
          </w:p>
        </w:tc>
      </w:tr>
      <w:tr w:rsidR="006259BF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</w:tcPr>
          <w:p w:rsidR="006259BF" w:rsidRDefault="00C57DAD">
            <w:pPr>
              <w:widowControl w:val="0"/>
              <w:jc w:val="center"/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</w:t>
            </w:r>
            <w:r>
              <w:rPr>
                <w:rFonts w:cs="Tahoma"/>
                <w:color w:val="000000"/>
                <w:sz w:val="20"/>
                <w:szCs w:val="20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)</w:t>
            </w:r>
          </w:p>
          <w:p w:rsidR="006259BF" w:rsidRDefault="006259BF">
            <w:pPr>
              <w:widowControl w:val="0"/>
              <w:jc w:val="center"/>
              <w:rPr>
                <w:rFonts w:eastAsia="Tahoma" w:cs="Tahoma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6259BF" w:rsidRDefault="006259BF">
      <w:pPr>
        <w:widowControl w:val="0"/>
        <w:jc w:val="right"/>
        <w:rPr>
          <w:rFonts w:eastAsia="Tahoma" w:cs="Tahoma"/>
          <w:color w:val="000000"/>
          <w:lang w:bidi="ru-RU"/>
        </w:rPr>
      </w:pPr>
    </w:p>
    <w:p w:rsidR="006259BF" w:rsidRDefault="00C57DAD">
      <w:pPr>
        <w:widowControl w:val="0"/>
        <w:ind w:firstLine="708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>Прошу оставить заявление о выдаче</w:t>
      </w:r>
      <w:r>
        <w:rPr>
          <w:rFonts w:ascii="Tahoma" w:eastAsia="Tahoma" w:hAnsi="Tahoma" w:cs="Tahoma"/>
          <w:color w:val="000000"/>
          <w:lang w:bidi="ru-RU"/>
        </w:rPr>
        <w:t xml:space="preserve"> </w:t>
      </w:r>
      <w:r>
        <w:rPr>
          <w:rFonts w:eastAsia="Tahoma" w:cs="Tahoma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W w:w="10183" w:type="dxa"/>
        <w:tblLayout w:type="fixed"/>
        <w:tblLook w:val="04A0" w:firstRow="1" w:lastRow="0" w:firstColumn="1" w:lastColumn="0" w:noHBand="0" w:noVBand="1"/>
      </w:tblPr>
      <w:tblGrid>
        <w:gridCol w:w="1043"/>
        <w:gridCol w:w="4627"/>
        <w:gridCol w:w="4513"/>
      </w:tblGrid>
      <w:tr w:rsidR="006259BF">
        <w:trPr>
          <w:trHeight w:val="540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</w:tcPr>
          <w:p w:rsidR="006259BF" w:rsidRDefault="00C57DAD">
            <w:pPr>
              <w:widowControl w:val="0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>
              <w:rPr>
                <w:rStyle w:val="FootnoteAnchor"/>
                <w:rFonts w:eastAsia="Tahoma" w:cs="Tahoma"/>
                <w:color w:val="000000"/>
                <w:sz w:val="28"/>
                <w:szCs w:val="28"/>
                <w:lang w:bidi="ru-RU"/>
              </w:rPr>
              <w:footnoteReference w:id="7"/>
            </w:r>
          </w:p>
        </w:tc>
      </w:tr>
      <w:tr w:rsidR="006259BF">
        <w:trPr>
          <w:trHeight w:val="60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4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75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6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279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17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90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rPr>
          <w:trHeight w:val="1093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6259BF" w:rsidRDefault="006259BF">
      <w:pPr>
        <w:widowControl w:val="0"/>
        <w:ind w:right="423"/>
        <w:jc w:val="both"/>
        <w:rPr>
          <w:rFonts w:eastAsia="Tahoma" w:cs="Tahoma"/>
          <w:color w:val="000000"/>
          <w:lang w:bidi="ru-RU"/>
        </w:rPr>
      </w:pPr>
    </w:p>
    <w:p w:rsidR="006259BF" w:rsidRDefault="00C57DAD">
      <w:pPr>
        <w:widowControl w:val="0"/>
        <w:spacing w:line="276" w:lineRule="auto"/>
      </w:pPr>
      <w:r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____________________________________________________________</w:t>
      </w:r>
    </w:p>
    <w:p w:rsidR="006259BF" w:rsidRDefault="00C57DAD">
      <w:pPr>
        <w:widowControl w:val="0"/>
        <w:spacing w:line="276" w:lineRule="auto"/>
      </w:pPr>
      <w:r>
        <w:rPr>
          <w:rFonts w:eastAsia="Tahoma"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________________________</w:t>
      </w:r>
    </w:p>
    <w:p w:rsidR="006259BF" w:rsidRDefault="00C57DAD">
      <w:pPr>
        <w:widowControl w:val="0"/>
        <w:tabs>
          <w:tab w:val="left" w:pos="1968"/>
        </w:tabs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W w:w="10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26"/>
        <w:gridCol w:w="1257"/>
      </w:tblGrid>
      <w:tr w:rsidR="006259BF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spacing w:before="120" w:after="12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widowControl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6259BF">
        <w:tc>
          <w:tcPr>
            <w:tcW w:w="10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widowControl w:val="0"/>
              <w:spacing w:before="120" w:after="120"/>
              <w:ind w:right="255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6259BF" w:rsidRDefault="006259BF">
      <w:pPr>
        <w:widowControl w:val="0"/>
        <w:rPr>
          <w:rFonts w:eastAsia="Tahoma" w:cs="Tahoma"/>
          <w:bCs/>
          <w:strike/>
          <w:color w:val="000000"/>
          <w:lang w:bidi="ru-RU"/>
        </w:rPr>
      </w:pPr>
    </w:p>
    <w:tbl>
      <w:tblPr>
        <w:tblW w:w="9923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6259BF">
        <w:trPr>
          <w:trHeight w:val="731"/>
        </w:trPr>
        <w:tc>
          <w:tcPr>
            <w:tcW w:w="3119" w:type="dxa"/>
            <w:vAlign w:val="bottom"/>
          </w:tcPr>
          <w:p w:rsidR="006259BF" w:rsidRDefault="006259B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6259BF">
        <w:tc>
          <w:tcPr>
            <w:tcW w:w="3119" w:type="dxa"/>
          </w:tcPr>
          <w:p w:rsidR="006259BF" w:rsidRDefault="006259BF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259BF" w:rsidRDefault="00C57DAD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br w:type="page"/>
      </w:r>
    </w:p>
    <w:p w:rsidR="006259BF" w:rsidRDefault="006259BF">
      <w:pPr>
        <w:widowControl w:val="0"/>
        <w:rPr>
          <w:rFonts w:ascii="Tahoma" w:eastAsia="Tahoma" w:hAnsi="Tahoma" w:cs="Tahoma"/>
          <w:color w:val="000000"/>
          <w:sz w:val="28"/>
          <w:szCs w:val="28"/>
          <w:lang w:eastAsia="en-US" w:bidi="ru-RU"/>
        </w:rPr>
      </w:pPr>
    </w:p>
    <w:p w:rsidR="006259BF" w:rsidRDefault="00C57DA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9</w:t>
      </w:r>
    </w:p>
    <w:p w:rsidR="006259BF" w:rsidRDefault="00C57DA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6259BF" w:rsidRDefault="00C57DA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1D3C9A" w:rsidRDefault="001D3C9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градостроительного плана земельного участка»</w:t>
      </w:r>
    </w:p>
    <w:p w:rsidR="006259BF" w:rsidRDefault="006259BF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6259BF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C57DAD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6259BF" w:rsidRDefault="006259BF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6259BF" w:rsidRDefault="006259BF">
      <w:pPr>
        <w:widowControl w:val="0"/>
        <w:rPr>
          <w:rFonts w:ascii="Tahoma" w:eastAsia="Tahoma" w:hAnsi="Tahoma" w:cs="Tahoma"/>
          <w:bCs/>
          <w:color w:val="000000"/>
          <w:sz w:val="28"/>
          <w:szCs w:val="28"/>
          <w:lang w:eastAsia="en-US" w:bidi="ru-RU"/>
        </w:rPr>
      </w:pPr>
    </w:p>
    <w:p w:rsidR="006259BF" w:rsidRDefault="00C57DAD">
      <w:pPr>
        <w:widowControl w:val="0"/>
        <w:jc w:val="right"/>
        <w:outlineLvl w:val="0"/>
      </w:pPr>
      <w:r>
        <w:rPr>
          <w:rFonts w:eastAsia="Tahoma" w:cs="Tahoma"/>
          <w:color w:val="000000"/>
          <w:sz w:val="28"/>
          <w:szCs w:val="28"/>
          <w:lang w:bidi="ru-RU"/>
        </w:rPr>
        <w:t>Кому</w:t>
      </w:r>
      <w:r>
        <w:rPr>
          <w:rFonts w:eastAsia="Tahoma" w:cs="Tahoma"/>
          <w:color w:val="000000"/>
          <w:sz w:val="27"/>
          <w:szCs w:val="27"/>
          <w:lang w:bidi="ru-RU"/>
        </w:rPr>
        <w:t xml:space="preserve"> ____________________________________</w:t>
      </w:r>
    </w:p>
    <w:p w:rsidR="006259BF" w:rsidRDefault="00C57DAD">
      <w:pPr>
        <w:widowControl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>
        <w:rPr>
          <w:rStyle w:val="FootnoteAnchor"/>
          <w:rFonts w:eastAsia="Tahoma" w:cs="Tahoma"/>
          <w:color w:val="000000"/>
          <w:sz w:val="20"/>
          <w:szCs w:val="20"/>
          <w:lang w:bidi="ru-RU"/>
        </w:rPr>
        <w:footnoteReference w:id="8"/>
      </w:r>
      <w:r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6259BF" w:rsidRDefault="00C57DAD">
      <w:pPr>
        <w:widowControl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6259BF" w:rsidRDefault="00C57DAD">
      <w:pPr>
        <w:widowControl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6259BF" w:rsidRDefault="006259BF">
      <w:pPr>
        <w:widowControl w:val="0"/>
        <w:spacing w:before="12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6259BF" w:rsidRDefault="00C57DAD">
      <w:pPr>
        <w:widowControl w:val="0"/>
        <w:spacing w:before="120"/>
        <w:jc w:val="center"/>
        <w:outlineLvl w:val="0"/>
        <w:rPr>
          <w:rFonts w:eastAsia="Tahoma" w:cs="Tahoma"/>
          <w:b/>
          <w:color w:val="000000"/>
          <w:sz w:val="28"/>
          <w:szCs w:val="28"/>
          <w:lang w:bidi="ru-RU"/>
        </w:rPr>
      </w:pPr>
      <w:r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</w:p>
    <w:p w:rsidR="006259BF" w:rsidRDefault="006259BF">
      <w:pPr>
        <w:widowControl w:val="0"/>
        <w:rPr>
          <w:rFonts w:eastAsia="Tahoma" w:cs="Tahoma"/>
          <w:b/>
          <w:bCs/>
          <w:color w:val="000000"/>
          <w:sz w:val="28"/>
          <w:szCs w:val="28"/>
          <w:lang w:bidi="ru-RU"/>
        </w:rPr>
      </w:pPr>
    </w:p>
    <w:p w:rsidR="006259BF" w:rsidRDefault="00C57DAD">
      <w:pPr>
        <w:widowControl w:val="0"/>
        <w:ind w:firstLine="708"/>
        <w:jc w:val="both"/>
        <w:rPr>
          <w:rFonts w:eastAsia="Tahoma" w:cs="Tahoma"/>
          <w:i/>
          <w:color w:val="000000"/>
          <w:sz w:val="16"/>
          <w:szCs w:val="16"/>
          <w:lang w:bidi="ru-RU"/>
        </w:rPr>
      </w:pPr>
      <w:r>
        <w:rPr>
          <w:rFonts w:eastAsia="Tahoma" w:cs="Tahoma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br/>
      </w:r>
      <w:r>
        <w:rPr>
          <w:rFonts w:eastAsia="Tahoma" w:cs="Tahoma"/>
          <w:bCs/>
          <w:color w:val="000000"/>
          <w:lang w:bidi="ru-RU"/>
        </w:rPr>
        <w:t xml:space="preserve">                           </w:t>
      </w:r>
      <w:r>
        <w:rPr>
          <w:rFonts w:eastAsia="Tahoma" w:cs="Tahoma"/>
          <w:bCs/>
          <w:color w:val="000000"/>
          <w:lang w:bidi="ru-RU"/>
        </w:rPr>
        <w:tab/>
      </w:r>
      <w:r>
        <w:rPr>
          <w:rFonts w:eastAsia="Tahoma" w:cs="Tahoma"/>
          <w:bCs/>
          <w:color w:val="000000"/>
          <w:lang w:bidi="ru-RU"/>
        </w:rPr>
        <w:tab/>
      </w:r>
      <w:r>
        <w:rPr>
          <w:rFonts w:eastAsia="Tahoma" w:cs="Tahoma"/>
          <w:bCs/>
          <w:color w:val="000000"/>
          <w:lang w:bidi="ru-RU"/>
        </w:rPr>
        <w:tab/>
      </w:r>
      <w:r>
        <w:rPr>
          <w:rFonts w:eastAsia="Tahoma" w:cs="Tahoma"/>
          <w:bCs/>
          <w:color w:val="000000"/>
          <w:lang w:bidi="ru-RU"/>
        </w:rPr>
        <w:tab/>
      </w:r>
      <w:r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                 </w:t>
      </w:r>
      <w:r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6259BF" w:rsidRDefault="00C57DAD">
      <w:pPr>
        <w:widowControl w:val="0"/>
        <w:spacing w:line="276" w:lineRule="auto"/>
        <w:jc w:val="both"/>
      </w:pPr>
      <w:r>
        <w:rPr>
          <w:rFonts w:eastAsia="Tahoma" w:cs="Tahoma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 без рассмотрения __________________________________________________________ ______________________________________________________________________</w:t>
      </w:r>
    </w:p>
    <w:p w:rsidR="006259BF" w:rsidRDefault="00C57DAD">
      <w:pPr>
        <w:widowControl w:val="0"/>
        <w:spacing w:line="276" w:lineRule="auto"/>
        <w:jc w:val="center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6259BF" w:rsidRDefault="00C57DAD">
      <w:pPr>
        <w:widowControl w:val="0"/>
        <w:spacing w:line="276" w:lineRule="auto"/>
        <w:jc w:val="both"/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принято 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t>решение</w:t>
      </w:r>
      <w:r>
        <w:rPr>
          <w:rFonts w:eastAsia="Tahoma" w:cs="Tahoma"/>
          <w:color w:val="000000"/>
          <w:sz w:val="28"/>
          <w:szCs w:val="28"/>
          <w:lang w:bidi="ru-RU"/>
        </w:rPr>
        <w:t xml:space="preserve"> об оставлении заявления 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градостроительного плана земельного участка </w:t>
      </w:r>
      <w:r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>
        <w:rPr>
          <w:rFonts w:eastAsia="Tahoma" w:cs="Tahoma"/>
          <w:color w:val="000000"/>
          <w:sz w:val="28"/>
          <w:szCs w:val="28"/>
          <w:lang w:bidi="ru-RU"/>
        </w:rPr>
        <w:t xml:space="preserve"> без рассмотрения.</w:t>
      </w:r>
    </w:p>
    <w:p w:rsidR="006259BF" w:rsidRDefault="00C57DAD">
      <w:pPr>
        <w:widowControl w:val="0"/>
        <w:jc w:val="both"/>
        <w:rPr>
          <w:color w:val="000000"/>
          <w:sz w:val="20"/>
          <w:szCs w:val="20"/>
          <w:lang w:bidi="ru-RU"/>
        </w:rPr>
      </w:pPr>
      <w:r>
        <w:rPr>
          <w:color w:val="000000"/>
          <w:sz w:val="20"/>
          <w:szCs w:val="20"/>
          <w:lang w:bidi="ru-RU"/>
        </w:rPr>
        <w:t xml:space="preserve">                                                               </w:t>
      </w:r>
      <w:r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6259BF" w:rsidRDefault="006259BF">
      <w:pPr>
        <w:ind w:firstLine="709"/>
        <w:jc w:val="both"/>
        <w:rPr>
          <w:rFonts w:eastAsia="Calibri" w:cs="Tahoma"/>
          <w:bCs/>
          <w:color w:val="000000"/>
          <w:sz w:val="20"/>
          <w:szCs w:val="20"/>
          <w:lang w:eastAsia="en-US" w:bidi="ru-RU"/>
        </w:rPr>
      </w:pPr>
    </w:p>
    <w:p w:rsidR="006259BF" w:rsidRDefault="006259BF">
      <w:pPr>
        <w:jc w:val="both"/>
        <w:rPr>
          <w:rFonts w:eastAsia="Calibri"/>
          <w:bCs/>
          <w:color w:val="000000"/>
          <w:lang w:eastAsia="en-US"/>
        </w:rPr>
      </w:pPr>
    </w:p>
    <w:tbl>
      <w:tblPr>
        <w:tblW w:w="9923" w:type="dxa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6259BF">
        <w:tc>
          <w:tcPr>
            <w:tcW w:w="311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6259BF" w:rsidRDefault="006259B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6259BF">
        <w:tc>
          <w:tcPr>
            <w:tcW w:w="3119" w:type="dxa"/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6259BF" w:rsidRDefault="006259BF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</w:tcPr>
          <w:p w:rsidR="006259BF" w:rsidRDefault="00C57DAD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6259BF" w:rsidRDefault="006259BF">
      <w:pPr>
        <w:widowControl w:val="0"/>
        <w:spacing w:after="240"/>
        <w:rPr>
          <w:rFonts w:eastAsia="Tahoma" w:cs="Tahoma"/>
          <w:color w:val="000000"/>
          <w:sz w:val="2"/>
          <w:szCs w:val="2"/>
          <w:lang w:bidi="ru-RU"/>
        </w:rPr>
      </w:pPr>
    </w:p>
    <w:p w:rsidR="006259BF" w:rsidRDefault="00C57DAD">
      <w:pPr>
        <w:widowControl w:val="0"/>
        <w:outlineLvl w:val="0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6259BF" w:rsidRDefault="006259BF">
      <w:pPr>
        <w:widowControl w:val="0"/>
        <w:shd w:val="clear" w:color="auto" w:fill="FFFFFF"/>
        <w:spacing w:line="315" w:lineRule="atLeast"/>
        <w:ind w:firstLine="708"/>
        <w:jc w:val="both"/>
        <w:rPr>
          <w:rFonts w:eastAsia="Tahoma" w:cs="Tahoma"/>
          <w:bCs/>
          <w:color w:val="000000"/>
          <w:sz w:val="28"/>
          <w:szCs w:val="28"/>
          <w:lang w:bidi="ru-RU"/>
        </w:rPr>
        <w:sectPr w:rsidR="006259BF">
          <w:footnotePr>
            <w:numRestart w:val="eachPage"/>
          </w:footnotePr>
          <w:pgSz w:w="11906" w:h="16838"/>
          <w:pgMar w:top="1134" w:right="567" w:bottom="1134" w:left="1276" w:header="0" w:footer="0" w:gutter="0"/>
          <w:pgNumType w:start="0"/>
          <w:cols w:space="1701"/>
          <w:titlePg/>
          <w:docGrid w:linePitch="360"/>
        </w:sectPr>
      </w:pPr>
    </w:p>
    <w:p w:rsidR="006259BF" w:rsidRDefault="00C57DA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10</w:t>
      </w:r>
    </w:p>
    <w:p w:rsidR="006259BF" w:rsidRDefault="00C57DAD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6259BF" w:rsidRDefault="00C57DA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предоставлению </w:t>
      </w:r>
      <w:r w:rsidR="00A408AA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</w:t>
      </w:r>
    </w:p>
    <w:p w:rsidR="001D3C9A" w:rsidRDefault="001D3C9A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градостроительного плана земельного участка»</w:t>
      </w:r>
    </w:p>
    <w:p w:rsidR="006259BF" w:rsidRDefault="006259BF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8"/>
          <w:szCs w:val="28"/>
        </w:rPr>
      </w:pPr>
    </w:p>
    <w:p w:rsidR="006259BF" w:rsidRDefault="00C57DAD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  <w:r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A408AA">
        <w:rPr>
          <w:b/>
          <w:color w:val="000000"/>
        </w:rPr>
        <w:t>муниципальной</w:t>
      </w:r>
      <w:r>
        <w:rPr>
          <w:b/>
          <w:color w:val="000000"/>
        </w:rPr>
        <w:t xml:space="preserve"> услуги</w:t>
      </w:r>
    </w:p>
    <w:p w:rsidR="006259BF" w:rsidRDefault="006259BF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tbl>
      <w:tblPr>
        <w:tblW w:w="5250" w:type="pct"/>
        <w:tblInd w:w="-436" w:type="dxa"/>
        <w:tblLayout w:type="fixed"/>
        <w:tblLook w:val="04A0" w:firstRow="1" w:lastRow="0" w:firstColumn="1" w:lastColumn="0" w:noHBand="0" w:noVBand="1"/>
      </w:tblPr>
      <w:tblGrid>
        <w:gridCol w:w="2227"/>
        <w:gridCol w:w="3593"/>
        <w:gridCol w:w="25"/>
        <w:gridCol w:w="1656"/>
        <w:gridCol w:w="9"/>
        <w:gridCol w:w="1295"/>
        <w:gridCol w:w="9"/>
        <w:gridCol w:w="24"/>
        <w:gridCol w:w="2005"/>
        <w:gridCol w:w="1947"/>
        <w:gridCol w:w="2498"/>
      </w:tblGrid>
      <w:tr w:rsidR="006259BF">
        <w:trPr>
          <w:tblHeader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t>Основание для начала административной процедуры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t>Содержание административных действий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t>Срок выполнения административных действий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t>Критерии принятия решения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t>Результат административного действия, способ фиксации</w:t>
            </w:r>
          </w:p>
        </w:tc>
      </w:tr>
      <w:tr w:rsidR="006259BF">
        <w:trPr>
          <w:tblHeader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C57D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C57D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C57D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C57D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C57D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C57D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C57D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6259BF">
        <w:tc>
          <w:tcPr>
            <w:tcW w:w="152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6259BF">
        <w:trPr>
          <w:trHeight w:val="541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 в Уполномоченный орган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>До 1 рабочего дня</w:t>
            </w: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t xml:space="preserve">Уполномоченного органа, ответственное за предоставление </w:t>
            </w:r>
            <w:r w:rsidR="00A408AA">
              <w:t>муниципальной</w:t>
            </w:r>
            <w:r>
              <w:t xml:space="preserve"> услуги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 / ГИС / ПГС</w:t>
            </w:r>
          </w:p>
          <w:p w:rsidR="006259BF" w:rsidRDefault="006259B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t xml:space="preserve">регистрация заявления и документов в ГИС (присвоение номера и датирование); </w:t>
            </w:r>
          </w:p>
          <w:p w:rsidR="006259BF" w:rsidRDefault="00C57DAD">
            <w: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6259BF" w:rsidRDefault="006259BF">
            <w:pPr>
              <w:pStyle w:val="affb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6259BF">
        <w:trPr>
          <w:trHeight w:val="691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3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rPr>
                <w:sz w:val="23"/>
                <w:szCs w:val="23"/>
              </w:rPr>
              <w:t xml:space="preserve">Принятие решения об отказе в приеме документов, </w:t>
            </w:r>
            <w:r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/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</w:tr>
      <w:tr w:rsidR="006259BF">
        <w:trPr>
          <w:trHeight w:val="3375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</w:tr>
      <w:tr w:rsidR="006259BF">
        <w:trPr>
          <w:trHeight w:val="300"/>
        </w:trPr>
        <w:tc>
          <w:tcPr>
            <w:tcW w:w="152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Получение сведений посредством СМЭВ</w:t>
            </w:r>
          </w:p>
        </w:tc>
      </w:tr>
      <w:tr w:rsidR="006259BF">
        <w:trPr>
          <w:trHeight w:val="126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t>пакет зарегистрированных документов, поступивших должностному лицу,</w:t>
            </w:r>
          </w:p>
          <w:p w:rsidR="006259BF" w:rsidRDefault="00C57DAD">
            <w:pPr>
              <w:rPr>
                <w:rFonts w:eastAsia="Calibri"/>
              </w:rPr>
            </w:pPr>
            <w:r>
              <w:t xml:space="preserve">ответственному за предоставление  </w:t>
            </w:r>
            <w:r w:rsidR="00A408AA">
              <w:t>муниципальной</w:t>
            </w:r>
            <w:r>
              <w:t xml:space="preserve"> услуги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t xml:space="preserve">должностное лицо Уполномоченного органа, ответственное за предоставление </w:t>
            </w:r>
            <w:r w:rsidR="00A408AA">
              <w:t>муниципальной</w:t>
            </w:r>
            <w:r>
              <w:t xml:space="preserve"> услуги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орган/ГИС/ ПГС / СМЭВ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t>отсутствие документов, необходимых для предоставления  государственно (муниципальной) услуги, находящихся в распоряжении государственны</w:t>
            </w:r>
            <w:r>
              <w:lastRenderedPageBreak/>
              <w:t>х органов (организаций)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>
              <w:lastRenderedPageBreak/>
              <w:t>использованием СМЭВ</w:t>
            </w:r>
          </w:p>
        </w:tc>
      </w:tr>
      <w:tr w:rsidR="006259BF">
        <w:trPr>
          <w:trHeight w:val="135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1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t xml:space="preserve">должностное лицо Уполномоченного органа, ответственное за предоставление </w:t>
            </w:r>
            <w:r w:rsidR="00A408AA">
              <w:t>муниципальной</w:t>
            </w:r>
            <w:r>
              <w:t xml:space="preserve"> услуги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/ГИС/ ПГС / СМЭВ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t>–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t xml:space="preserve">получение документов (сведений), необходимых для предоставления </w:t>
            </w:r>
            <w:r w:rsidR="00A408AA">
              <w:t>муниципальной</w:t>
            </w:r>
            <w:r>
              <w:t xml:space="preserve"> услуги</w:t>
            </w:r>
          </w:p>
        </w:tc>
      </w:tr>
      <w:tr w:rsidR="006259BF">
        <w:trPr>
          <w:trHeight w:val="523"/>
        </w:trPr>
        <w:tc>
          <w:tcPr>
            <w:tcW w:w="152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6259BF">
        <w:trPr>
          <w:trHeight w:val="11011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lastRenderedPageBreak/>
              <w:t>пакет зарегистрированных документов, поступивших должностному лицу,</w:t>
            </w:r>
          </w:p>
          <w:p w:rsidR="006259BF" w:rsidRDefault="00C57DAD">
            <w:pPr>
              <w:ind w:left="34"/>
              <w:rPr>
                <w:rFonts w:eastAsia="Calibri"/>
              </w:rPr>
            </w:pPr>
            <w:r>
              <w:t xml:space="preserve">ответственному за предоставление  </w:t>
            </w:r>
            <w:r w:rsidR="00A408AA">
              <w:t>муниципальной</w:t>
            </w:r>
            <w:r>
              <w:t xml:space="preserve"> услуги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 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>До 9 рабочих дней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t xml:space="preserve">основания отказа в предоставлении </w:t>
            </w:r>
            <w:r w:rsidR="00A408AA">
              <w:t>муниципальной</w:t>
            </w:r>
            <w:r>
              <w:t xml:space="preserve"> услуги, предусмотренные пунктом 2.19 Административного регламента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результата предоставления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 </w:t>
            </w:r>
          </w:p>
        </w:tc>
      </w:tr>
      <w:tr w:rsidR="006259BF">
        <w:trPr>
          <w:trHeight w:val="459"/>
        </w:trPr>
        <w:tc>
          <w:tcPr>
            <w:tcW w:w="152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Принятие решения</w:t>
            </w:r>
          </w:p>
        </w:tc>
      </w:tr>
      <w:tr w:rsidR="006259BF">
        <w:trPr>
          <w:trHeight w:val="1110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9BF" w:rsidRDefault="00C57DAD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проект результата предоставления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 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Принятие решения о предоставления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 </w:t>
            </w:r>
          </w:p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>До 9 рабочих дней</w:t>
            </w: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должностное лицо Уполномоченного органа, ответственное за предоставление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услуги;</w:t>
            </w:r>
          </w:p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rPr>
                <w:rFonts w:eastAsia="Calibri"/>
              </w:rPr>
              <w:t xml:space="preserve">Результат предоставления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6259BF" w:rsidRDefault="006259BF">
            <w:pPr>
              <w:rPr>
                <w:rFonts w:eastAsia="Calibri"/>
              </w:rPr>
            </w:pPr>
          </w:p>
        </w:tc>
      </w:tr>
      <w:tr w:rsidR="006259BF">
        <w:trPr>
          <w:trHeight w:val="4395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59BF" w:rsidRDefault="006259BF">
            <w:pPr>
              <w:ind w:left="34"/>
              <w:rPr>
                <w:rFonts w:eastAsia="Calibri"/>
              </w:rPr>
            </w:pPr>
          </w:p>
        </w:tc>
        <w:tc>
          <w:tcPr>
            <w:tcW w:w="36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Формирование решения о предоставлении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 </w:t>
            </w:r>
          </w:p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</w:tr>
      <w:tr w:rsidR="006259BF">
        <w:trPr>
          <w:trHeight w:val="4395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ind w:left="34"/>
              <w:rPr>
                <w:rFonts w:eastAsia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>Принятие решения об отказе в предоставлении услуги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20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r>
              <w:rPr>
                <w:rFonts w:eastAsia="Calibri"/>
              </w:rPr>
              <w:t xml:space="preserve">Результат предоставления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 по форме, приведенной в приложении №3 к </w:t>
            </w:r>
            <w:r>
              <w:t>Административному регламенту</w:t>
            </w:r>
            <w:r>
              <w:rPr>
                <w:rFonts w:eastAsia="Calibri"/>
              </w:rPr>
              <w:t xml:space="preserve">, подписанный усиленной квалифицированной подписью руководителем Уполномоченного органа или иного </w:t>
            </w:r>
            <w:r>
              <w:rPr>
                <w:rFonts w:eastAsia="Calibri"/>
              </w:rPr>
              <w:lastRenderedPageBreak/>
              <w:t>уполномоченного им лица</w:t>
            </w:r>
          </w:p>
          <w:p w:rsidR="006259BF" w:rsidRDefault="006259BF">
            <w:pPr>
              <w:rPr>
                <w:rFonts w:eastAsia="Calibri"/>
              </w:rPr>
            </w:pPr>
          </w:p>
        </w:tc>
      </w:tr>
      <w:tr w:rsidR="006259BF">
        <w:trPr>
          <w:trHeight w:val="4395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ind w:left="34"/>
              <w:rPr>
                <w:rFonts w:eastAsia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Формирование решения об отказе в предоставлении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</w:t>
            </w:r>
          </w:p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13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2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</w:tr>
      <w:tr w:rsidR="006259BF">
        <w:trPr>
          <w:trHeight w:val="420"/>
        </w:trPr>
        <w:tc>
          <w:tcPr>
            <w:tcW w:w="152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Выдача результата </w:t>
            </w:r>
          </w:p>
        </w:tc>
      </w:tr>
      <w:tr w:rsidR="006259BF">
        <w:trPr>
          <w:trHeight w:val="3900"/>
        </w:trPr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формирование и регистрация результата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ind w:left="32"/>
            </w:pPr>
            <w:r>
              <w:rPr>
                <w:rFonts w:eastAsia="Calibri"/>
              </w:rPr>
              <w:t xml:space="preserve">Регистрация результата предоставления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 </w:t>
            </w:r>
          </w:p>
          <w:p w:rsidR="006259BF" w:rsidRDefault="006259BF">
            <w:pPr>
              <w:ind w:left="32"/>
              <w:rPr>
                <w:rFonts w:eastAsia="Calibri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 xml:space="preserve">после окончания процедуры принятия решения (в общий срок предоставления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 не включается)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ind w:left="28"/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>–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ind w:left="47"/>
              <w:rPr>
                <w:rFonts w:eastAsia="Calibri"/>
              </w:rPr>
            </w:pPr>
            <w:r>
              <w:rPr>
                <w:rFonts w:eastAsia="Calibri"/>
              </w:rPr>
              <w:t xml:space="preserve">Внесение сведений о конечном результате предоставления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 </w:t>
            </w:r>
          </w:p>
        </w:tc>
      </w:tr>
      <w:tr w:rsidR="006259BF">
        <w:trPr>
          <w:trHeight w:val="809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ind w:left="34"/>
              <w:rPr>
                <w:rFonts w:eastAsia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6259BF" w:rsidRDefault="006259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t>в сроки, установленные соглашением о взаимодействии между Уполномоченным органом  и многофункци</w:t>
            </w:r>
            <w:r>
              <w:rPr>
                <w:rFonts w:eastAsia="Calibri"/>
              </w:rPr>
              <w:lastRenderedPageBreak/>
              <w:t>ональным центром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ascii="Calibri" w:eastAsia="Calibri" w:hAnsi="Calibri" w:cs="Calibri"/>
              </w:rPr>
            </w:pPr>
            <w:r>
              <w:lastRenderedPageBreak/>
              <w:t>должностное лицо Уполномоченного органа, ответственное за предоставление государственно (муницип</w:t>
            </w:r>
            <w:r>
              <w:lastRenderedPageBreak/>
              <w:t>альной) услуги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lastRenderedPageBreak/>
              <w:t>Уполномоченный орган) / АИС МФЦ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t xml:space="preserve">Указание заявителем в Запросе способа выдачи результата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 в многофункциональном центре, а также подача Запроса через </w:t>
            </w:r>
            <w:r>
              <w:rPr>
                <w:rFonts w:eastAsia="Calibri"/>
              </w:rPr>
              <w:lastRenderedPageBreak/>
              <w:t>многофункциональный центр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выдача результата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6259BF" w:rsidRDefault="00C57DAD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</w:rPr>
              <w:lastRenderedPageBreak/>
              <w:t xml:space="preserve">внесение сведений в ГИС о выдаче результата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</w:t>
            </w:r>
          </w:p>
        </w:tc>
      </w:tr>
      <w:tr w:rsidR="006259BF">
        <w:trPr>
          <w:trHeight w:val="243"/>
        </w:trPr>
        <w:tc>
          <w:tcPr>
            <w:tcW w:w="2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ind w:left="34"/>
              <w:rPr>
                <w:rFonts w:ascii="Calibri" w:eastAsia="Calibri" w:hAnsi="Calibri" w:cs="Calibri"/>
              </w:rPr>
            </w:pP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ind w:left="32"/>
              <w:rPr>
                <w:rFonts w:eastAsia="Calibri"/>
              </w:rPr>
            </w:pPr>
            <w:r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 в личный кабинет на Едином портале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ind w:left="29"/>
              <w:rPr>
                <w:rFonts w:eastAsia="Calibri"/>
              </w:rPr>
            </w:pPr>
            <w:r>
              <w:rPr>
                <w:rFonts w:eastAsia="Calibri"/>
              </w:rPr>
              <w:t xml:space="preserve">В день регистрации результата предоставления </w:t>
            </w:r>
            <w:r w:rsidR="00A408AA">
              <w:rPr>
                <w:rFonts w:eastAsia="Calibri"/>
              </w:rPr>
              <w:t>муниципальной</w:t>
            </w:r>
            <w:r>
              <w:rPr>
                <w:rFonts w:eastAsia="Calibri"/>
              </w:rPr>
              <w:t xml:space="preserve"> услуги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ind w:left="28"/>
              <w:rPr>
                <w:rFonts w:eastAsia="Calibri"/>
              </w:rPr>
            </w:pPr>
            <w: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ind w:left="28"/>
              <w:rPr>
                <w:rFonts w:eastAsia="Calibri"/>
              </w:rPr>
            </w:pPr>
            <w:r>
              <w:rPr>
                <w:rFonts w:eastAsia="Calibri"/>
              </w:rPr>
              <w:t>ГИС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6259BF">
            <w:pPr>
              <w:rPr>
                <w:rFonts w:eastAsia="Calibri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BF" w:rsidRDefault="00C57DAD">
            <w:pPr>
              <w:jc w:val="both"/>
              <w:outlineLvl w:val="0"/>
              <w:rPr>
                <w:rFonts w:eastAsia="Calibri"/>
              </w:rPr>
            </w:pPr>
            <w:r>
              <w:t xml:space="preserve">Результат </w:t>
            </w:r>
            <w:r w:rsidR="00A408AA">
              <w:t>муниципальной</w:t>
            </w:r>
            <w:r>
              <w:t xml:space="preserve"> услуги, направленный заявителю на личный кабинет на Едином портале</w:t>
            </w:r>
          </w:p>
        </w:tc>
      </w:tr>
    </w:tbl>
    <w:p w:rsidR="006259BF" w:rsidRDefault="006259BF">
      <w:pPr>
        <w:jc w:val="both"/>
        <w:rPr>
          <w:bCs/>
          <w:color w:val="000000"/>
          <w:sz w:val="28"/>
          <w:szCs w:val="28"/>
        </w:rPr>
      </w:pPr>
    </w:p>
    <w:sectPr w:rsidR="006259BF">
      <w:footnotePr>
        <w:numRestart w:val="eachPage"/>
      </w:footnotePr>
      <w:pgSz w:w="16838" w:h="11906" w:orient="landscape"/>
      <w:pgMar w:top="1276" w:right="1134" w:bottom="567" w:left="1134" w:header="0" w:footer="0" w:gutter="0"/>
      <w:pgNumType w:start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0F" w:rsidRDefault="003D650F">
      <w:r>
        <w:separator/>
      </w:r>
    </w:p>
  </w:endnote>
  <w:endnote w:type="continuationSeparator" w:id="0">
    <w:p w:rsidR="003D650F" w:rsidRDefault="003D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;times new roman"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0F" w:rsidRDefault="003D650F">
      <w:pPr>
        <w:rPr>
          <w:sz w:val="12"/>
        </w:rPr>
      </w:pPr>
      <w:r>
        <w:separator/>
      </w:r>
    </w:p>
  </w:footnote>
  <w:footnote w:type="continuationSeparator" w:id="0">
    <w:p w:rsidR="003D650F" w:rsidRDefault="003D650F">
      <w:pPr>
        <w:rPr>
          <w:sz w:val="12"/>
        </w:rPr>
      </w:pPr>
      <w:r>
        <w:continuationSeparator/>
      </w:r>
    </w:p>
  </w:footnote>
  <w:footnote w:id="1">
    <w:p w:rsidR="00A408AA" w:rsidRDefault="00A408AA">
      <w:pPr>
        <w:pStyle w:val="ae"/>
      </w:pPr>
      <w:r>
        <w:rPr>
          <w:rStyle w:val="FootnoteCharacters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2">
    <w:p w:rsidR="00A408AA" w:rsidRDefault="00A408AA">
      <w:pPr>
        <w:pStyle w:val="ae"/>
      </w:pPr>
      <w:r>
        <w:rPr>
          <w:rStyle w:val="FootnoteCharacters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3">
    <w:p w:rsidR="00A408AA" w:rsidRDefault="00A408AA">
      <w:pPr>
        <w:pStyle w:val="ae"/>
      </w:pPr>
      <w:r>
        <w:rPr>
          <w:rStyle w:val="FootnoteCharacters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4">
    <w:p w:rsidR="00A408AA" w:rsidRDefault="00A408AA">
      <w:pPr>
        <w:pStyle w:val="ae"/>
      </w:pPr>
      <w:r>
        <w:rPr>
          <w:rStyle w:val="FootnoteCharacters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5">
    <w:p w:rsidR="00A408AA" w:rsidRDefault="00A408AA">
      <w:pPr>
        <w:pStyle w:val="ae"/>
      </w:pPr>
      <w:r>
        <w:rPr>
          <w:rStyle w:val="FootnoteCharacters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6">
    <w:p w:rsidR="00A408AA" w:rsidRDefault="00A408AA">
      <w:pPr>
        <w:pStyle w:val="ae"/>
      </w:pPr>
      <w:r>
        <w:rPr>
          <w:rStyle w:val="FootnoteCharacters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  <w:footnote w:id="7">
    <w:p w:rsidR="00A408AA" w:rsidRDefault="00A408AA">
      <w:pPr>
        <w:pStyle w:val="ae"/>
      </w:pPr>
      <w:r>
        <w:rPr>
          <w:rStyle w:val="FootnoteCharacters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8">
    <w:p w:rsidR="00A408AA" w:rsidRDefault="00A408AA">
      <w:pPr>
        <w:pStyle w:val="ae"/>
      </w:pPr>
      <w:r>
        <w:rPr>
          <w:rStyle w:val="FootnoteCharacters"/>
        </w:rPr>
        <w:footnoteRef/>
      </w:r>
      <w:r>
        <w:t xml:space="preserve"> </w:t>
      </w:r>
      <w:r>
        <w:rPr>
          <w:bCs/>
        </w:rPr>
        <w:t>Заявителями являются правообладатели земельных участков, а также иные лица, указанные в части 1</w:t>
      </w:r>
      <w:r>
        <w:rPr>
          <w:bCs/>
          <w:vertAlign w:val="superscript"/>
        </w:rPr>
        <w:t>1</w:t>
      </w:r>
      <w:r>
        <w:rPr>
          <w:bCs/>
        </w:rPr>
        <w:t xml:space="preserve"> статьи 57</w:t>
      </w:r>
      <w:r>
        <w:rPr>
          <w:bCs/>
          <w:vertAlign w:val="superscript"/>
        </w:rPr>
        <w:t>3</w:t>
      </w:r>
      <w:r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120E"/>
    <w:multiLevelType w:val="multilevel"/>
    <w:tmpl w:val="40AC5494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i w:val="0"/>
        <w:iCs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 w15:restartNumberingAfterBreak="0">
    <w:nsid w:val="0FE5757B"/>
    <w:multiLevelType w:val="hybridMultilevel"/>
    <w:tmpl w:val="945653AE"/>
    <w:lvl w:ilvl="0" w:tplc="97AC50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30D0F0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4A25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18D9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44FF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5E6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E465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F886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260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724177A6"/>
    <w:multiLevelType w:val="hybridMultilevel"/>
    <w:tmpl w:val="C840C438"/>
    <w:lvl w:ilvl="0" w:tplc="362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6602CA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66C9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02DA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921C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1656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2855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EF849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FA65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D8358E1"/>
    <w:multiLevelType w:val="hybridMultilevel"/>
    <w:tmpl w:val="F69438D0"/>
    <w:lvl w:ilvl="0" w:tplc="DE6C889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10A81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19EC7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2E676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15652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EEB2B6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45472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E529E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0C98A3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BF"/>
    <w:rsid w:val="00046C43"/>
    <w:rsid w:val="001D3C9A"/>
    <w:rsid w:val="00296D36"/>
    <w:rsid w:val="003D650F"/>
    <w:rsid w:val="004C7EF5"/>
    <w:rsid w:val="005B36E4"/>
    <w:rsid w:val="006259BF"/>
    <w:rsid w:val="00894491"/>
    <w:rsid w:val="00902295"/>
    <w:rsid w:val="00A408AA"/>
    <w:rsid w:val="00C57DAD"/>
    <w:rsid w:val="00E1161E"/>
    <w:rsid w:val="00F2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2831F-0E83-45D3-965F-084021E9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0"/>
    <w:link w:val="11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4">
    <w:name w:val="Текст сноски Знак1"/>
    <w:link w:val="ae"/>
    <w:uiPriority w:val="99"/>
    <w:rPr>
      <w:sz w:val="18"/>
    </w:rPr>
  </w:style>
  <w:style w:type="character" w:styleId="af">
    <w:name w:val="footnote reference"/>
    <w:uiPriority w:val="99"/>
    <w:unhideWhenUsed/>
    <w:rPr>
      <w:vertAlign w:val="superscript"/>
    </w:rPr>
  </w:style>
  <w:style w:type="character" w:customStyle="1" w:styleId="15">
    <w:name w:val="Текст концевой сноски Знак1"/>
    <w:link w:val="af0"/>
    <w:uiPriority w:val="99"/>
    <w:rPr>
      <w:sz w:val="20"/>
    </w:rPr>
  </w:style>
  <w:style w:type="character" w:styleId="af1">
    <w:name w:val="endnote reference"/>
    <w:uiPriority w:val="99"/>
    <w:semiHidden/>
    <w:unhideWhenUsed/>
    <w:rPr>
      <w:vertAlign w:val="superscript"/>
    </w:r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basedOn w:val="1"/>
    <w:next w:val="a"/>
    <w:qFormat/>
    <w:pPr>
      <w:keepNext/>
      <w:keepLines/>
      <w:numPr>
        <w:numId w:val="0"/>
      </w:numPr>
      <w:spacing w:before="240" w:after="0" w:line="256" w:lineRule="auto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af3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b w:val="0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color w:val="00000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i w:val="0"/>
      <w:iCs w:val="0"/>
      <w:color w:val="000000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2">
    <w:name w:val="WW8Num18z2"/>
    <w:qFormat/>
    <w:rPr>
      <w:sz w:val="28"/>
      <w:szCs w:val="28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2">
    <w:name w:val="WW8Num33z2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4z2">
    <w:name w:val="WW8Num34z2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af4">
    <w:name w:val="Текст сноски Знак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5">
    <w:name w:val="Верхний колонтитул Знак"/>
    <w:qFormat/>
    <w:rPr>
      <w:sz w:val="24"/>
      <w:szCs w:val="24"/>
    </w:rPr>
  </w:style>
  <w:style w:type="character" w:styleId="af6">
    <w:name w:val="page number"/>
    <w:basedOn w:val="a1"/>
  </w:style>
  <w:style w:type="character" w:styleId="af7">
    <w:name w:val="Hyperlink"/>
    <w:rPr>
      <w:color w:val="0000FF"/>
      <w:u w:val="single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9">
    <w:name w:val="Обычный (веб) Знак"/>
    <w:qFormat/>
    <w:rPr>
      <w:color w:val="000000"/>
      <w:sz w:val="24"/>
      <w:szCs w:val="24"/>
    </w:rPr>
  </w:style>
  <w:style w:type="character" w:styleId="afa">
    <w:name w:val="annotation reference"/>
    <w:qFormat/>
    <w:rPr>
      <w:sz w:val="18"/>
      <w:szCs w:val="18"/>
    </w:rPr>
  </w:style>
  <w:style w:type="character" w:customStyle="1" w:styleId="afb">
    <w:name w:val="Текст примечания Знак"/>
    <w:qFormat/>
    <w:rPr>
      <w:sz w:val="24"/>
      <w:szCs w:val="24"/>
    </w:rPr>
  </w:style>
  <w:style w:type="character" w:customStyle="1" w:styleId="afc">
    <w:name w:val="Тема примечания Знак"/>
    <w:qFormat/>
    <w:rPr>
      <w:b/>
      <w:bCs/>
      <w:sz w:val="24"/>
      <w:szCs w:val="24"/>
    </w:rPr>
  </w:style>
  <w:style w:type="character" w:styleId="afd">
    <w:name w:val="FollowedHyperlink"/>
    <w:rPr>
      <w:color w:val="800080"/>
      <w:u w:val="single"/>
    </w:rPr>
  </w:style>
  <w:style w:type="character" w:customStyle="1" w:styleId="afe">
    <w:name w:val="Основной текст Знак"/>
    <w:qFormat/>
    <w:rPr>
      <w:sz w:val="28"/>
    </w:rPr>
  </w:style>
  <w:style w:type="character" w:customStyle="1" w:styleId="16">
    <w:name w:val="Тема примечания Знак1"/>
    <w:qFormat/>
    <w:rPr>
      <w:rFonts w:cs="Times New Roman"/>
      <w:b/>
      <w:bCs/>
      <w:sz w:val="24"/>
      <w:szCs w:val="24"/>
    </w:rPr>
  </w:style>
  <w:style w:type="character" w:customStyle="1" w:styleId="24">
    <w:name w:val="Основной текст с отступом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sz w:val="28"/>
      <w:szCs w:val="28"/>
    </w:rPr>
  </w:style>
  <w:style w:type="character" w:customStyle="1" w:styleId="aff">
    <w:name w:val="Нижний колонтитул Знак"/>
    <w:qFormat/>
    <w:rPr>
      <w:sz w:val="24"/>
      <w:szCs w:val="24"/>
    </w:rPr>
  </w:style>
  <w:style w:type="character" w:customStyle="1" w:styleId="aff0">
    <w:name w:val="Текст концевой сноски Знак"/>
    <w:basedOn w:val="a1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3">
    <w:name w:val="T3"/>
    <w:qFormat/>
    <w:rPr>
      <w:sz w:val="24"/>
    </w:rPr>
  </w:style>
  <w:style w:type="character" w:customStyle="1" w:styleId="17">
    <w:name w:val="Заголовок 1 Знак"/>
    <w:qFormat/>
    <w:rPr>
      <w:b/>
      <w:bCs/>
      <w:sz w:val="48"/>
      <w:szCs w:val="48"/>
    </w:rPr>
  </w:style>
  <w:style w:type="character" w:customStyle="1" w:styleId="32">
    <w:name w:val="Основной текст с отступом 3 Знак"/>
    <w:qFormat/>
    <w:rPr>
      <w:sz w:val="16"/>
      <w:szCs w:val="16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blk">
    <w:name w:val="blk"/>
    <w:qFormat/>
  </w:style>
  <w:style w:type="character" w:customStyle="1" w:styleId="aff1">
    <w:name w:val="Абзац списка Знак"/>
    <w:qFormat/>
    <w:rPr>
      <w:sz w:val="24"/>
      <w:szCs w:val="24"/>
    </w:rPr>
  </w:style>
  <w:style w:type="character" w:customStyle="1" w:styleId="aff2">
    <w:name w:val="Заголовок Знак"/>
    <w:qFormat/>
    <w:rPr>
      <w:rFonts w:ascii="Calibri Light" w:hAnsi="Calibri Light" w:cs="Calibri Light"/>
      <w:b/>
      <w:bCs/>
      <w:sz w:val="32"/>
      <w:szCs w:val="32"/>
    </w:rPr>
  </w:style>
  <w:style w:type="character" w:styleId="aff3">
    <w:name w:val="Emphasis"/>
    <w:qFormat/>
    <w:rPr>
      <w:i/>
      <w:iCs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a0">
    <w:name w:val="Body Text"/>
    <w:basedOn w:val="a"/>
    <w:pPr>
      <w:jc w:val="both"/>
    </w:pPr>
    <w:rPr>
      <w:sz w:val="28"/>
      <w:szCs w:val="20"/>
      <w:lang w:val="en-US"/>
    </w:rPr>
  </w:style>
  <w:style w:type="paragraph" w:styleId="aff4">
    <w:name w:val="List"/>
    <w:basedOn w:val="a0"/>
  </w:style>
  <w:style w:type="paragraph" w:styleId="aff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footnote text"/>
    <w:basedOn w:val="a"/>
    <w:link w:val="14"/>
    <w:rPr>
      <w:sz w:val="20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  <w:rPr>
      <w:lang w:val="en-US"/>
    </w:rPr>
  </w:style>
  <w:style w:type="paragraph" w:styleId="aff6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f7">
    <w:name w:val="Normal (Web)"/>
    <w:basedOn w:val="a"/>
    <w:qFormat/>
    <w:pPr>
      <w:spacing w:before="280" w:after="280"/>
    </w:pPr>
    <w:rPr>
      <w:color w:val="000000"/>
      <w:lang w:val="en-US"/>
    </w:rPr>
  </w:style>
  <w:style w:type="paragraph" w:customStyle="1" w:styleId="1-21">
    <w:name w:val="Средняя сетка 1 - Акцент 2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f8">
    <w:name w:val="annotation text"/>
    <w:basedOn w:val="a"/>
    <w:qFormat/>
    <w:rPr>
      <w:lang w:val="en-US"/>
    </w:rPr>
  </w:style>
  <w:style w:type="paragraph" w:styleId="aff9">
    <w:name w:val="annotation subject"/>
    <w:basedOn w:val="aff8"/>
    <w:next w:val="aff8"/>
    <w:qFormat/>
    <w:rPr>
      <w:b/>
      <w:bCs/>
    </w:rPr>
  </w:style>
  <w:style w:type="paragraph" w:customStyle="1" w:styleId="affa">
    <w:name w:val="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fb">
    <w:name w:val="List Paragraph"/>
    <w:basedOn w:val="a"/>
    <w:qFormat/>
    <w:pPr>
      <w:ind w:left="708"/>
    </w:pPr>
  </w:style>
  <w:style w:type="paragraph" w:customStyle="1" w:styleId="-11">
    <w:name w:val="Цветная заливка - Акцент 11"/>
    <w:qFormat/>
    <w:rPr>
      <w:rFonts w:eastAsia="Times New Roman" w:cs="Times New Roman"/>
      <w:lang w:val="ru-RU" w:bidi="ar-SA"/>
    </w:rPr>
  </w:style>
  <w:style w:type="paragraph" w:customStyle="1" w:styleId="affc">
    <w:name w:val="÷¬__ ÷¬__ ÷¬__ ÷¬__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25">
    <w:name w:val="Body Text Indent 2"/>
    <w:basedOn w:val="a"/>
    <w:qFormat/>
    <w:pPr>
      <w:spacing w:after="120" w:line="480" w:lineRule="auto"/>
      <w:ind w:left="283"/>
    </w:pPr>
  </w:style>
  <w:style w:type="paragraph" w:customStyle="1" w:styleId="ConsPlusNormal0">
    <w:name w:val="ConsPlusNormal"/>
    <w:qFormat/>
    <w:rPr>
      <w:rFonts w:eastAsia="Times New Roman" w:cs="Times New Roman"/>
      <w:sz w:val="28"/>
      <w:szCs w:val="28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paragraph" w:styleId="af0">
    <w:name w:val="endnote text"/>
    <w:basedOn w:val="a"/>
    <w:link w:val="15"/>
    <w:rPr>
      <w:sz w:val="20"/>
      <w:szCs w:val="20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P16">
    <w:name w:val="P16"/>
    <w:basedOn w:val="a"/>
    <w:qFormat/>
    <w:pPr>
      <w:widowControl w:val="0"/>
      <w:jc w:val="center"/>
    </w:pPr>
    <w:rPr>
      <w:rFonts w:eastAsia="simsun1;times new roman"/>
      <w:b/>
      <w:szCs w:val="20"/>
    </w:rPr>
  </w:style>
  <w:style w:type="paragraph" w:customStyle="1" w:styleId="P59">
    <w:name w:val="P59"/>
    <w:basedOn w:val="a"/>
    <w:qFormat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qFormat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qFormat/>
    <w:pPr>
      <w:widowControl w:val="0"/>
      <w:tabs>
        <w:tab w:val="left" w:pos="6054"/>
      </w:tabs>
      <w:ind w:left="5760"/>
    </w:pPr>
    <w:rPr>
      <w:szCs w:val="20"/>
    </w:r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Default">
    <w:name w:val="Default"/>
    <w:qFormat/>
    <w:rPr>
      <w:rFonts w:eastAsia="Calibri" w:cs="Times New Roman"/>
      <w:color w:val="000000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d">
    <w:name w:val="МУ Обычный стиль"/>
    <w:basedOn w:val="a"/>
    <w:qFormat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2">
    <w:name w:val="Стиль8"/>
    <w:basedOn w:val="a"/>
    <w:qFormat/>
    <w:rPr>
      <w:rFonts w:eastAsia="Calibri"/>
      <w:sz w:val="28"/>
      <w:szCs w:val="28"/>
      <w:lang w:val="en-US" w:eastAsia="en-US"/>
    </w:rPr>
  </w:style>
  <w:style w:type="paragraph" w:styleId="affe">
    <w:name w:val="Revision"/>
    <w:qFormat/>
    <w:rPr>
      <w:rFonts w:eastAsia="Times New Roman" w:cs="Times New Roman"/>
      <w:lang w:val="ru-RU" w:bidi="ar-SA"/>
    </w:rPr>
  </w:style>
  <w:style w:type="paragraph" w:styleId="34">
    <w:name w:val="toc 3"/>
    <w:basedOn w:val="a"/>
    <w:next w:val="a"/>
    <w:pPr>
      <w:ind w:left="480"/>
    </w:pPr>
  </w:style>
  <w:style w:type="paragraph" w:styleId="18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14777</Words>
  <Characters>84232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> </cp:keywords>
  <dc:description/>
  <cp:lastModifiedBy>Пользователь Windows</cp:lastModifiedBy>
  <cp:revision>3</cp:revision>
  <dcterms:created xsi:type="dcterms:W3CDTF">2022-09-06T07:00:00Z</dcterms:created>
  <dcterms:modified xsi:type="dcterms:W3CDTF">2022-09-06T07:10:00Z</dcterms:modified>
  <dc:language>en-US</dc:language>
</cp:coreProperties>
</file>