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87D" w14:textId="77777777" w:rsidR="00A06285" w:rsidRPr="00D73E0F" w:rsidRDefault="00A06285" w:rsidP="00A06285">
      <w:pPr>
        <w:widowControl w:val="0"/>
        <w:spacing w:before="120" w:after="120" w:line="276" w:lineRule="auto"/>
        <w:rPr>
          <w:rFonts w:cs="Times New Roman"/>
          <w:b/>
          <w:bCs/>
          <w:color w:val="FF0000"/>
        </w:rPr>
      </w:pPr>
      <w:bookmarkStart w:id="0" w:name="_GoBack"/>
      <w:bookmarkEnd w:id="0"/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Default="00A06285" w:rsidP="00331A38">
            <w:pPr>
              <w:rPr>
                <w:rFonts w:ascii="Arial" w:eastAsia="Arial" w:hAnsi="Arial" w:cs="Arial"/>
                <w:b/>
                <w:color w:val="0B308C"/>
              </w:rPr>
            </w:pPr>
            <w:r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4DC17942" w14:textId="47A4F735" w:rsidR="00A06285" w:rsidRDefault="00996B64" w:rsidP="00331A38">
            <w:pPr>
              <w:rPr>
                <w:rFonts w:ascii="Arial" w:eastAsia="Arial" w:hAnsi="Arial" w:cs="Arial"/>
                <w:color w:val="0B308C"/>
              </w:rPr>
            </w:pPr>
            <w:r>
              <w:rPr>
                <w:rFonts w:ascii="Arial" w:eastAsia="Arial" w:hAnsi="Arial" w:cs="Arial"/>
                <w:color w:val="0B308C"/>
              </w:rPr>
              <w:t>19</w:t>
            </w:r>
            <w:r w:rsidR="00A06285">
              <w:rPr>
                <w:rFonts w:ascii="Arial" w:eastAsia="Arial" w:hAnsi="Arial" w:cs="Arial"/>
                <w:color w:val="0B308C"/>
              </w:rPr>
              <w:t xml:space="preserve"> февраля 2021</w:t>
            </w:r>
          </w:p>
          <w:p w14:paraId="1255AACD" w14:textId="77777777" w:rsidR="00A06285" w:rsidRDefault="00A06285" w:rsidP="00331A38">
            <w:pPr>
              <w:rPr>
                <w:rFonts w:ascii="Arial" w:eastAsia="Arial" w:hAnsi="Arial" w:cs="Arial"/>
                <w:color w:val="0B308C"/>
              </w:rPr>
            </w:pPr>
          </w:p>
          <w:p w14:paraId="7B863B6F" w14:textId="77777777" w:rsidR="00A06285" w:rsidRPr="00D73E0F" w:rsidRDefault="00A06285" w:rsidP="00331A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Default="00A06285" w:rsidP="00331A38">
            <w:pPr>
              <w:spacing w:before="120" w:after="120" w:line="288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Default="00A06285" w:rsidP="00331A38">
            <w:pPr>
              <w:spacing w:before="120" w:after="120" w:line="288" w:lineRule="auto"/>
              <w:rPr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2ADF988E" w14:textId="02396DF4" w:rsidR="0051220C" w:rsidRDefault="0051220C" w:rsidP="00051FF6">
      <w:pPr>
        <w:spacing w:before="120" w:after="16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220C">
        <w:rPr>
          <w:rFonts w:ascii="Times New Roman" w:hAnsi="Times New Roman"/>
          <w:b/>
          <w:bCs/>
          <w:sz w:val="28"/>
          <w:szCs w:val="28"/>
        </w:rPr>
        <w:t xml:space="preserve">Почта России начала принимать заказы интернет-магазинов с доставкой до двери во всех регионах </w:t>
      </w:r>
      <w:r w:rsidR="004E2C63">
        <w:rPr>
          <w:rFonts w:ascii="Times New Roman" w:hAnsi="Times New Roman"/>
          <w:b/>
          <w:bCs/>
          <w:sz w:val="28"/>
          <w:szCs w:val="28"/>
        </w:rPr>
        <w:t>России</w:t>
      </w:r>
    </w:p>
    <w:p w14:paraId="760A8CA3" w14:textId="352217A8" w:rsidR="00C21465" w:rsidRDefault="00C21465" w:rsidP="00C21465">
      <w:pPr>
        <w:spacing w:before="120" w:after="160" w:line="276" w:lineRule="auto"/>
        <w:jc w:val="both"/>
        <w:rPr>
          <w:rFonts w:ascii="Times New Roman" w:hAnsi="Times New Roman"/>
        </w:rPr>
      </w:pPr>
      <w:r w:rsidRPr="00C21465">
        <w:rPr>
          <w:rFonts w:ascii="Times New Roman" w:hAnsi="Times New Roman"/>
        </w:rPr>
        <w:t>Почта Рос</w:t>
      </w:r>
      <w:r w:rsidR="001638B3">
        <w:rPr>
          <w:rFonts w:ascii="Times New Roman" w:hAnsi="Times New Roman"/>
        </w:rPr>
        <w:t>сии продолжает развивать сервис</w:t>
      </w:r>
      <w:r w:rsidRPr="00C21465">
        <w:rPr>
          <w:rFonts w:ascii="Times New Roman" w:hAnsi="Times New Roman"/>
        </w:rPr>
        <w:t xml:space="preserve"> курьерской доставки</w:t>
      </w:r>
      <w:r w:rsidR="001638B3">
        <w:rPr>
          <w:rFonts w:ascii="Times New Roman" w:hAnsi="Times New Roman"/>
        </w:rPr>
        <w:t xml:space="preserve"> для интернет-магазинов</w:t>
      </w:r>
      <w:r w:rsidRPr="00C21465">
        <w:rPr>
          <w:rFonts w:ascii="Times New Roman" w:hAnsi="Times New Roman"/>
        </w:rPr>
        <w:t xml:space="preserve">. Теперь </w:t>
      </w:r>
      <w:r w:rsidR="00AA4829">
        <w:rPr>
          <w:rFonts w:ascii="Times New Roman" w:hAnsi="Times New Roman"/>
        </w:rPr>
        <w:t xml:space="preserve">компании по всей стране могут воспользоваться услугой «Курьер онлайн» для доставки посылок </w:t>
      </w:r>
      <w:r w:rsidR="00935EF6">
        <w:rPr>
          <w:rFonts w:ascii="Times New Roman" w:hAnsi="Times New Roman"/>
        </w:rPr>
        <w:t>курьерами на дом</w:t>
      </w:r>
      <w:r w:rsidRPr="00C21465">
        <w:rPr>
          <w:rFonts w:ascii="Times New Roman" w:hAnsi="Times New Roman"/>
        </w:rPr>
        <w:t xml:space="preserve">. Раньше такая возможность была </w:t>
      </w:r>
      <w:r w:rsidR="001638B3">
        <w:rPr>
          <w:rFonts w:ascii="Times New Roman" w:hAnsi="Times New Roman"/>
        </w:rPr>
        <w:t>доступна только в 205</w:t>
      </w:r>
      <w:r w:rsidRPr="00C21465">
        <w:rPr>
          <w:rFonts w:ascii="Times New Roman" w:hAnsi="Times New Roman"/>
        </w:rPr>
        <w:t xml:space="preserve"> городах.</w:t>
      </w:r>
    </w:p>
    <w:p w14:paraId="60369FD9" w14:textId="58C3AFA7" w:rsidR="008974CB" w:rsidRDefault="001638B3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Клиенты</w:t>
      </w:r>
      <w:r w:rsidR="005E5D08">
        <w:rPr>
          <w:rFonts w:ascii="Times New Roman" w:hAnsi="Times New Roman"/>
        </w:rPr>
        <w:t xml:space="preserve"> </w:t>
      </w:r>
      <w:r w:rsidR="006118CF">
        <w:rPr>
          <w:rFonts w:ascii="Times New Roman" w:hAnsi="Times New Roman"/>
        </w:rPr>
        <w:t xml:space="preserve">могут сдать партии товаров </w:t>
      </w:r>
      <w:r w:rsidR="006118CF" w:rsidRPr="0078237A">
        <w:rPr>
          <w:rFonts w:ascii="Times New Roman" w:hAnsi="Times New Roman"/>
        </w:rPr>
        <w:t>в</w:t>
      </w:r>
      <w:r w:rsidR="00F57A76">
        <w:rPr>
          <w:rFonts w:ascii="Times New Roman" w:hAnsi="Times New Roman"/>
        </w:rPr>
        <w:t xml:space="preserve"> более чем 5</w:t>
      </w:r>
      <w:r w:rsidR="004E2C63">
        <w:rPr>
          <w:rFonts w:ascii="Times New Roman" w:hAnsi="Times New Roman"/>
        </w:rPr>
        <w:t xml:space="preserve"> </w:t>
      </w:r>
      <w:r w:rsidR="00F57A76">
        <w:rPr>
          <w:rFonts w:ascii="Times New Roman" w:hAnsi="Times New Roman"/>
        </w:rPr>
        <w:t>000</w:t>
      </w:r>
      <w:r w:rsidR="006118CF" w:rsidRPr="0078237A">
        <w:rPr>
          <w:rFonts w:ascii="Times New Roman" w:hAnsi="Times New Roman"/>
        </w:rPr>
        <w:t xml:space="preserve"> </w:t>
      </w:r>
      <w:r w:rsidR="00C86527" w:rsidRPr="0078237A">
        <w:rPr>
          <w:rFonts w:ascii="Times New Roman" w:hAnsi="Times New Roman"/>
        </w:rPr>
        <w:t>почтовых</w:t>
      </w:r>
      <w:r w:rsidR="006118CF" w:rsidRPr="0078237A">
        <w:rPr>
          <w:rFonts w:ascii="Times New Roman" w:hAnsi="Times New Roman"/>
        </w:rPr>
        <w:t xml:space="preserve"> отделени</w:t>
      </w:r>
      <w:r w:rsidR="00C86527" w:rsidRPr="0078237A">
        <w:rPr>
          <w:rFonts w:ascii="Times New Roman" w:hAnsi="Times New Roman"/>
        </w:rPr>
        <w:t>ях</w:t>
      </w:r>
      <w:r w:rsidR="00C86527">
        <w:rPr>
          <w:rFonts w:ascii="Times New Roman" w:hAnsi="Times New Roman"/>
        </w:rPr>
        <w:t xml:space="preserve"> </w:t>
      </w:r>
      <w:r w:rsidR="006118CF">
        <w:rPr>
          <w:rFonts w:ascii="Times New Roman" w:hAnsi="Times New Roman"/>
        </w:rPr>
        <w:t xml:space="preserve">по всей </w:t>
      </w:r>
      <w:r w:rsidR="004E2C63">
        <w:rPr>
          <w:rFonts w:ascii="Times New Roman" w:hAnsi="Times New Roman"/>
        </w:rPr>
        <w:t>России</w:t>
      </w:r>
      <w:r w:rsidR="006118CF">
        <w:rPr>
          <w:rFonts w:ascii="Times New Roman" w:hAnsi="Times New Roman"/>
        </w:rPr>
        <w:t xml:space="preserve"> или воспользоваться опцией «Курьерский сбор», чтобы курьер приехал на склад и забрал посылк</w:t>
      </w:r>
      <w:r w:rsidR="00882AD9">
        <w:rPr>
          <w:rFonts w:ascii="Times New Roman" w:hAnsi="Times New Roman"/>
        </w:rPr>
        <w:t>и</w:t>
      </w:r>
      <w:r w:rsidR="006118CF">
        <w:rPr>
          <w:rFonts w:ascii="Times New Roman" w:hAnsi="Times New Roman"/>
        </w:rPr>
        <w:t>.</w:t>
      </w:r>
      <w:r w:rsidR="00CB735E">
        <w:rPr>
          <w:rFonts w:ascii="Times New Roman" w:hAnsi="Times New Roman"/>
        </w:rPr>
        <w:t xml:space="preserve"> </w:t>
      </w:r>
      <w:r w:rsidR="00642C95">
        <w:rPr>
          <w:rFonts w:ascii="Times New Roman" w:hAnsi="Times New Roman"/>
        </w:rPr>
        <w:t>Ш</w:t>
      </w:r>
      <w:r w:rsidR="002C6BCE">
        <w:rPr>
          <w:rFonts w:ascii="Times New Roman" w:hAnsi="Times New Roman"/>
        </w:rPr>
        <w:t>татные к</w:t>
      </w:r>
      <w:r w:rsidR="00EA7519">
        <w:rPr>
          <w:rFonts w:ascii="Times New Roman" w:hAnsi="Times New Roman"/>
        </w:rPr>
        <w:t>урьеры</w:t>
      </w:r>
      <w:r w:rsidR="002C6BCE">
        <w:rPr>
          <w:rFonts w:ascii="Times New Roman" w:hAnsi="Times New Roman"/>
        </w:rPr>
        <w:t xml:space="preserve"> Почты</w:t>
      </w:r>
      <w:r w:rsidR="00EA7519">
        <w:rPr>
          <w:rFonts w:ascii="Times New Roman" w:hAnsi="Times New Roman"/>
        </w:rPr>
        <w:t xml:space="preserve"> </w:t>
      </w:r>
      <w:r w:rsidR="002C6BCE">
        <w:rPr>
          <w:rFonts w:ascii="Times New Roman" w:hAnsi="Times New Roman"/>
        </w:rPr>
        <w:t xml:space="preserve">доставляют </w:t>
      </w:r>
      <w:r w:rsidR="00EA7519">
        <w:rPr>
          <w:rFonts w:ascii="Times New Roman" w:hAnsi="Times New Roman"/>
        </w:rPr>
        <w:t>посылки в более чем</w:t>
      </w:r>
      <w:r w:rsidR="00EA7519" w:rsidRPr="00EA7519">
        <w:rPr>
          <w:rFonts w:ascii="Times New Roman" w:hAnsi="Times New Roman"/>
        </w:rPr>
        <w:t xml:space="preserve"> 11 300 населенных пунктов</w:t>
      </w:r>
      <w:r w:rsidR="00EA7519">
        <w:rPr>
          <w:rFonts w:ascii="Times New Roman" w:hAnsi="Times New Roman"/>
        </w:rPr>
        <w:t>.</w:t>
      </w:r>
      <w:r w:rsidR="006118CF">
        <w:rPr>
          <w:rFonts w:ascii="Times New Roman" w:hAnsi="Times New Roman"/>
        </w:rPr>
        <w:t xml:space="preserve"> </w:t>
      </w:r>
      <w:r w:rsidR="00882AD9">
        <w:rPr>
          <w:rFonts w:ascii="Times New Roman" w:hAnsi="Times New Roman"/>
        </w:rPr>
        <w:t>Также</w:t>
      </w:r>
      <w:r w:rsidR="006118CF">
        <w:rPr>
          <w:rFonts w:ascii="Times New Roman" w:hAnsi="Times New Roman"/>
        </w:rPr>
        <w:t xml:space="preserve"> Почта в два раза снизила стоимость возврата посылок, отправляемых услугой «Курьер онлайн», и теперь она составляет 50% от тарифа за</w:t>
      </w:r>
      <w:r>
        <w:rPr>
          <w:rFonts w:ascii="Times New Roman" w:hAnsi="Times New Roman"/>
        </w:rPr>
        <w:t xml:space="preserve"> прямую</w:t>
      </w:r>
      <w:r w:rsidR="006118CF">
        <w:rPr>
          <w:rFonts w:ascii="Times New Roman" w:hAnsi="Times New Roman"/>
        </w:rPr>
        <w:t xml:space="preserve"> доставку.</w:t>
      </w:r>
      <w:r w:rsidR="005E5D08">
        <w:rPr>
          <w:rFonts w:ascii="Times New Roman" w:hAnsi="Times New Roman"/>
        </w:rPr>
        <w:t xml:space="preserve">  </w:t>
      </w:r>
    </w:p>
    <w:p w14:paraId="3AA3184F" w14:textId="547DF6EE" w:rsidR="001B703B" w:rsidRPr="00D46EFF" w:rsidRDefault="00882AD9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1A2E">
        <w:rPr>
          <w:rFonts w:ascii="Times New Roman" w:hAnsi="Times New Roman"/>
          <w:i/>
          <w:iCs/>
        </w:rPr>
        <w:t xml:space="preserve">Наши отделения становятся универсальными </w:t>
      </w:r>
      <w:r w:rsidR="00F4061B">
        <w:rPr>
          <w:rFonts w:ascii="Times New Roman" w:hAnsi="Times New Roman"/>
          <w:i/>
          <w:iCs/>
        </w:rPr>
        <w:t>центрами</w:t>
      </w:r>
      <w:r w:rsidR="003B1A2E">
        <w:rPr>
          <w:rFonts w:ascii="Times New Roman" w:hAnsi="Times New Roman"/>
          <w:i/>
          <w:iCs/>
        </w:rPr>
        <w:t xml:space="preserve"> </w:t>
      </w:r>
      <w:r w:rsidR="00F4061B">
        <w:rPr>
          <w:rFonts w:ascii="Times New Roman" w:hAnsi="Times New Roman"/>
          <w:i/>
          <w:iCs/>
        </w:rPr>
        <w:t>электронной коммерции</w:t>
      </w:r>
      <w:r w:rsidR="003B1A2E">
        <w:rPr>
          <w:rFonts w:ascii="Times New Roman" w:hAnsi="Times New Roman"/>
          <w:i/>
          <w:iCs/>
        </w:rPr>
        <w:t xml:space="preserve">, где можно быстро сдать </w:t>
      </w:r>
      <w:r w:rsidR="001638B3">
        <w:rPr>
          <w:rFonts w:ascii="Times New Roman" w:hAnsi="Times New Roman"/>
          <w:i/>
          <w:iCs/>
        </w:rPr>
        <w:t xml:space="preserve">посылки, в том числе для </w:t>
      </w:r>
      <w:r w:rsidR="004E2C63">
        <w:rPr>
          <w:rFonts w:ascii="Times New Roman" w:hAnsi="Times New Roman"/>
          <w:i/>
          <w:iCs/>
        </w:rPr>
        <w:t>доставки курьером</w:t>
      </w:r>
      <w:r w:rsidR="00CB735E">
        <w:rPr>
          <w:rFonts w:ascii="Times New Roman" w:hAnsi="Times New Roman"/>
          <w:i/>
          <w:iCs/>
        </w:rPr>
        <w:t xml:space="preserve">. </w:t>
      </w:r>
      <w:r w:rsidR="005B3C98" w:rsidRPr="0078237A">
        <w:rPr>
          <w:rFonts w:ascii="Times New Roman" w:hAnsi="Times New Roman"/>
          <w:i/>
          <w:iCs/>
        </w:rPr>
        <w:t>У</w:t>
      </w:r>
      <w:r w:rsidR="00035A8D" w:rsidRPr="0078237A">
        <w:rPr>
          <w:rFonts w:ascii="Times New Roman" w:hAnsi="Times New Roman"/>
          <w:i/>
          <w:iCs/>
        </w:rPr>
        <w:t xml:space="preserve"> нас</w:t>
      </w:r>
      <w:r w:rsidR="002D7096" w:rsidRPr="0078237A">
        <w:rPr>
          <w:rFonts w:ascii="Times New Roman" w:hAnsi="Times New Roman"/>
          <w:i/>
          <w:iCs/>
        </w:rPr>
        <w:t xml:space="preserve"> </w:t>
      </w:r>
      <w:r w:rsidR="005B3C98" w:rsidRPr="0078237A">
        <w:rPr>
          <w:rFonts w:ascii="Times New Roman" w:hAnsi="Times New Roman"/>
          <w:i/>
          <w:iCs/>
        </w:rPr>
        <w:t xml:space="preserve">невысокая плата </w:t>
      </w:r>
      <w:r w:rsidR="002D7096" w:rsidRPr="0078237A">
        <w:rPr>
          <w:rFonts w:ascii="Times New Roman" w:hAnsi="Times New Roman"/>
          <w:i/>
          <w:iCs/>
        </w:rPr>
        <w:t>по наложенному платежу</w:t>
      </w:r>
      <w:r w:rsidR="002D7096">
        <w:rPr>
          <w:rFonts w:ascii="Times New Roman" w:hAnsi="Times New Roman"/>
          <w:i/>
          <w:iCs/>
        </w:rPr>
        <w:t xml:space="preserve"> и</w:t>
      </w:r>
      <w:r w:rsidR="00035A8D" w:rsidRPr="00826F21">
        <w:rPr>
          <w:rFonts w:ascii="Times New Roman" w:hAnsi="Times New Roman"/>
          <w:i/>
          <w:iCs/>
        </w:rPr>
        <w:t xml:space="preserve"> одни из са</w:t>
      </w:r>
      <w:r w:rsidR="002D18B4">
        <w:rPr>
          <w:rFonts w:ascii="Times New Roman" w:hAnsi="Times New Roman"/>
          <w:i/>
          <w:iCs/>
        </w:rPr>
        <w:t xml:space="preserve">мых выгодных тарифов по рынку, </w:t>
      </w:r>
      <w:r w:rsidR="00035A8D" w:rsidRPr="00826F21">
        <w:rPr>
          <w:rFonts w:ascii="Times New Roman" w:hAnsi="Times New Roman"/>
          <w:i/>
          <w:iCs/>
        </w:rPr>
        <w:t>тарификация отправления по физическому весу, а не по объему. Соответственно, нет скрытых наценок</w:t>
      </w:r>
      <w:r w:rsidR="00035A8D">
        <w:rPr>
          <w:rFonts w:ascii="Times New Roman" w:hAnsi="Times New Roman"/>
          <w:i/>
          <w:iCs/>
        </w:rPr>
        <w:t>,</w:t>
      </w:r>
      <w:r w:rsidR="00035A8D" w:rsidRPr="00826F21">
        <w:rPr>
          <w:rFonts w:ascii="Times New Roman" w:hAnsi="Times New Roman"/>
          <w:i/>
          <w:iCs/>
        </w:rPr>
        <w:t xml:space="preserve"> и клиент </w:t>
      </w:r>
      <w:r w:rsidR="00035A8D">
        <w:rPr>
          <w:rFonts w:ascii="Times New Roman" w:hAnsi="Times New Roman"/>
          <w:i/>
          <w:iCs/>
        </w:rPr>
        <w:t xml:space="preserve">всегда </w:t>
      </w:r>
      <w:r w:rsidR="00035A8D" w:rsidRPr="00826F21">
        <w:rPr>
          <w:rFonts w:ascii="Times New Roman" w:hAnsi="Times New Roman"/>
          <w:i/>
          <w:iCs/>
        </w:rPr>
        <w:t xml:space="preserve">точно знает стоимость доставки. После оплаты товара </w:t>
      </w:r>
      <w:r w:rsidR="00035A8D">
        <w:rPr>
          <w:rFonts w:ascii="Times New Roman" w:hAnsi="Times New Roman"/>
          <w:i/>
          <w:iCs/>
        </w:rPr>
        <w:t>покупателем</w:t>
      </w:r>
      <w:r w:rsidR="00035A8D" w:rsidRPr="00826F21">
        <w:rPr>
          <w:rFonts w:ascii="Times New Roman" w:hAnsi="Times New Roman"/>
          <w:i/>
          <w:iCs/>
        </w:rPr>
        <w:t xml:space="preserve"> </w:t>
      </w:r>
      <w:r w:rsidR="00035A8D">
        <w:rPr>
          <w:rFonts w:ascii="Times New Roman" w:hAnsi="Times New Roman"/>
          <w:i/>
          <w:iCs/>
        </w:rPr>
        <w:t>интернет-магазин</w:t>
      </w:r>
      <w:r w:rsidR="00035A8D" w:rsidRPr="00826F21">
        <w:rPr>
          <w:rFonts w:ascii="Times New Roman" w:hAnsi="Times New Roman"/>
          <w:i/>
          <w:iCs/>
        </w:rPr>
        <w:t xml:space="preserve"> получает деньги на счет в течение 72 часов, что особенно важно для малого и среднего бизнеса.</w:t>
      </w:r>
      <w:r w:rsidR="00035A8D">
        <w:rPr>
          <w:rFonts w:ascii="Times New Roman" w:hAnsi="Times New Roman"/>
          <w:i/>
          <w:iCs/>
        </w:rPr>
        <w:t xml:space="preserve"> </w:t>
      </w:r>
      <w:r w:rsidR="00035A8D" w:rsidRPr="00826F21">
        <w:rPr>
          <w:rFonts w:ascii="Times New Roman" w:hAnsi="Times New Roman"/>
          <w:i/>
          <w:iCs/>
        </w:rPr>
        <w:t xml:space="preserve">Еще один </w:t>
      </w:r>
      <w:r w:rsidR="00035A8D">
        <w:rPr>
          <w:rFonts w:ascii="Times New Roman" w:hAnsi="Times New Roman"/>
          <w:i/>
          <w:iCs/>
        </w:rPr>
        <w:t xml:space="preserve">очевидный </w:t>
      </w:r>
      <w:r w:rsidR="00035A8D" w:rsidRPr="00826F21">
        <w:rPr>
          <w:rFonts w:ascii="Times New Roman" w:hAnsi="Times New Roman"/>
          <w:i/>
          <w:iCs/>
        </w:rPr>
        <w:t xml:space="preserve">плюс – </w:t>
      </w:r>
      <w:r w:rsidR="00D55E2E">
        <w:rPr>
          <w:rFonts w:ascii="Times New Roman" w:hAnsi="Times New Roman"/>
          <w:i/>
          <w:iCs/>
        </w:rPr>
        <w:t xml:space="preserve">возможность </w:t>
      </w:r>
      <w:r w:rsidR="00035A8D" w:rsidRPr="00826F21">
        <w:rPr>
          <w:rFonts w:ascii="Times New Roman" w:hAnsi="Times New Roman"/>
          <w:i/>
          <w:iCs/>
        </w:rPr>
        <w:t>переадресаци</w:t>
      </w:r>
      <w:r w:rsidR="00D55E2E">
        <w:rPr>
          <w:rFonts w:ascii="Times New Roman" w:hAnsi="Times New Roman"/>
          <w:i/>
          <w:iCs/>
        </w:rPr>
        <w:t>и</w:t>
      </w:r>
      <w:r w:rsidR="00035A8D" w:rsidRPr="00826F21">
        <w:rPr>
          <w:rFonts w:ascii="Times New Roman" w:hAnsi="Times New Roman"/>
          <w:i/>
          <w:iCs/>
        </w:rPr>
        <w:t xml:space="preserve"> </w:t>
      </w:r>
      <w:r w:rsidR="00035A8D">
        <w:rPr>
          <w:rFonts w:ascii="Times New Roman" w:hAnsi="Times New Roman"/>
          <w:i/>
          <w:iCs/>
        </w:rPr>
        <w:t>и</w:t>
      </w:r>
      <w:r w:rsidR="00D55E2E">
        <w:rPr>
          <w:rFonts w:ascii="Times New Roman" w:hAnsi="Times New Roman"/>
          <w:i/>
          <w:iCs/>
        </w:rPr>
        <w:t xml:space="preserve"> бесплатная</w:t>
      </w:r>
      <w:r w:rsidR="00035A8D" w:rsidRPr="00826F21">
        <w:rPr>
          <w:rFonts w:ascii="Times New Roman" w:hAnsi="Times New Roman"/>
          <w:i/>
          <w:iCs/>
        </w:rPr>
        <w:t xml:space="preserve"> повторн</w:t>
      </w:r>
      <w:r w:rsidR="00035A8D">
        <w:rPr>
          <w:rFonts w:ascii="Times New Roman" w:hAnsi="Times New Roman"/>
          <w:i/>
          <w:iCs/>
        </w:rPr>
        <w:t>ая</w:t>
      </w:r>
      <w:r w:rsidR="00035A8D" w:rsidRPr="00826F21">
        <w:rPr>
          <w:rFonts w:ascii="Times New Roman" w:hAnsi="Times New Roman"/>
          <w:i/>
          <w:iCs/>
        </w:rPr>
        <w:t xml:space="preserve"> попыт</w:t>
      </w:r>
      <w:r w:rsidR="00035A8D">
        <w:rPr>
          <w:rFonts w:ascii="Times New Roman" w:hAnsi="Times New Roman"/>
          <w:i/>
          <w:iCs/>
        </w:rPr>
        <w:t>ка</w:t>
      </w:r>
      <w:r w:rsidR="001638B3">
        <w:rPr>
          <w:rFonts w:ascii="Times New Roman" w:hAnsi="Times New Roman"/>
          <w:i/>
          <w:iCs/>
        </w:rPr>
        <w:t xml:space="preserve"> вручения заказа</w:t>
      </w:r>
      <w:r>
        <w:rPr>
          <w:rFonts w:ascii="Times New Roman" w:hAnsi="Times New Roman"/>
          <w:i/>
          <w:iCs/>
        </w:rPr>
        <w:t xml:space="preserve">. </w:t>
      </w:r>
      <w:r w:rsidR="001638B3" w:rsidRPr="003771AA">
        <w:rPr>
          <w:rFonts w:ascii="Times New Roman" w:hAnsi="Times New Roman"/>
          <w:i/>
          <w:iCs/>
        </w:rPr>
        <w:t>Важная для онлайн-ритейлеров метрика – в</w:t>
      </w:r>
      <w:r w:rsidR="009A0DC1" w:rsidRPr="003771AA">
        <w:rPr>
          <w:rFonts w:ascii="Times New Roman" w:hAnsi="Times New Roman"/>
          <w:i/>
          <w:iCs/>
        </w:rPr>
        <w:t>ыкуп</w:t>
      </w:r>
      <w:r w:rsidR="001638B3" w:rsidRPr="003771AA">
        <w:rPr>
          <w:rFonts w:ascii="Times New Roman" w:hAnsi="Times New Roman"/>
          <w:i/>
          <w:iCs/>
        </w:rPr>
        <w:t xml:space="preserve"> –</w:t>
      </w:r>
      <w:r w:rsidR="009A0DC1" w:rsidRPr="003771AA">
        <w:rPr>
          <w:rFonts w:ascii="Times New Roman" w:hAnsi="Times New Roman"/>
          <w:i/>
          <w:iCs/>
        </w:rPr>
        <w:t xml:space="preserve"> </w:t>
      </w:r>
      <w:r w:rsidR="001638B3" w:rsidRPr="003771AA">
        <w:rPr>
          <w:rFonts w:ascii="Times New Roman" w:hAnsi="Times New Roman"/>
          <w:i/>
          <w:iCs/>
        </w:rPr>
        <w:t>по итогам 2020 года составила</w:t>
      </w:r>
      <w:r w:rsidR="00A95825" w:rsidRPr="003771AA">
        <w:rPr>
          <w:rFonts w:ascii="Times New Roman" w:hAnsi="Times New Roman"/>
          <w:i/>
          <w:iCs/>
        </w:rPr>
        <w:t xml:space="preserve"> </w:t>
      </w:r>
      <w:r w:rsidR="009A0DC1" w:rsidRPr="003771AA">
        <w:rPr>
          <w:rFonts w:ascii="Times New Roman" w:hAnsi="Times New Roman"/>
          <w:i/>
          <w:iCs/>
        </w:rPr>
        <w:t>9</w:t>
      </w:r>
      <w:r w:rsidR="001F28F3" w:rsidRPr="003771AA">
        <w:rPr>
          <w:rFonts w:ascii="Times New Roman" w:hAnsi="Times New Roman"/>
          <w:i/>
          <w:iCs/>
        </w:rPr>
        <w:t>2</w:t>
      </w:r>
      <w:r w:rsidR="009A0DC1" w:rsidRPr="003771AA">
        <w:rPr>
          <w:rFonts w:ascii="Times New Roman" w:hAnsi="Times New Roman"/>
          <w:i/>
          <w:iCs/>
        </w:rPr>
        <w:t>%</w:t>
      </w:r>
      <w:r w:rsidR="001638B3" w:rsidRPr="0078237A">
        <w:rPr>
          <w:rFonts w:ascii="Times New Roman" w:hAnsi="Times New Roman"/>
          <w:i/>
          <w:iCs/>
        </w:rPr>
        <w:t>.</w:t>
      </w:r>
      <w:r w:rsidRPr="00826F21">
        <w:rPr>
          <w:rFonts w:ascii="Times New Roman" w:hAnsi="Times New Roman"/>
          <w:i/>
          <w:iCs/>
        </w:rPr>
        <w:t xml:space="preserve"> </w:t>
      </w:r>
      <w:r w:rsidR="00F42145">
        <w:rPr>
          <w:rFonts w:ascii="Times New Roman" w:hAnsi="Times New Roman"/>
          <w:i/>
          <w:iCs/>
        </w:rPr>
        <w:t xml:space="preserve">В </w:t>
      </w:r>
      <w:r w:rsidR="00826F21">
        <w:rPr>
          <w:rFonts w:ascii="Times New Roman" w:hAnsi="Times New Roman"/>
          <w:i/>
          <w:iCs/>
        </w:rPr>
        <w:t>ближайших</w:t>
      </w:r>
      <w:r w:rsidR="001B703B" w:rsidRPr="00826F21">
        <w:rPr>
          <w:rFonts w:ascii="Times New Roman" w:hAnsi="Times New Roman"/>
          <w:i/>
          <w:iCs/>
        </w:rPr>
        <w:t xml:space="preserve"> планах</w:t>
      </w:r>
      <w:r w:rsidR="00F42145">
        <w:rPr>
          <w:rFonts w:ascii="Times New Roman" w:hAnsi="Times New Roman"/>
          <w:i/>
          <w:iCs/>
        </w:rPr>
        <w:t xml:space="preserve"> ряд серьезных </w:t>
      </w:r>
      <w:r w:rsidR="001A7799">
        <w:rPr>
          <w:rFonts w:ascii="Times New Roman" w:hAnsi="Times New Roman"/>
          <w:i/>
          <w:iCs/>
        </w:rPr>
        <w:t xml:space="preserve">улучшений, </w:t>
      </w:r>
      <w:r w:rsidR="002D18B4">
        <w:rPr>
          <w:rFonts w:ascii="Times New Roman" w:hAnsi="Times New Roman"/>
          <w:i/>
          <w:iCs/>
        </w:rPr>
        <w:t>например</w:t>
      </w:r>
      <w:r w:rsidR="001A7799">
        <w:rPr>
          <w:rFonts w:ascii="Times New Roman" w:hAnsi="Times New Roman"/>
          <w:i/>
          <w:iCs/>
        </w:rPr>
        <w:t xml:space="preserve">, </w:t>
      </w:r>
      <w:r w:rsidR="001638B3">
        <w:rPr>
          <w:rFonts w:ascii="Times New Roman" w:hAnsi="Times New Roman"/>
          <w:i/>
          <w:iCs/>
        </w:rPr>
        <w:t>новая система</w:t>
      </w:r>
      <w:r w:rsidR="002D18B4">
        <w:rPr>
          <w:rFonts w:ascii="Times New Roman" w:hAnsi="Times New Roman"/>
          <w:i/>
          <w:iCs/>
        </w:rPr>
        <w:t xml:space="preserve"> </w:t>
      </w:r>
      <w:r w:rsidR="003348FB">
        <w:rPr>
          <w:rFonts w:ascii="Times New Roman" w:hAnsi="Times New Roman"/>
          <w:i/>
          <w:iCs/>
        </w:rPr>
        <w:t>нотификации</w:t>
      </w:r>
      <w:r w:rsidR="002D18B4">
        <w:rPr>
          <w:rFonts w:ascii="Times New Roman" w:hAnsi="Times New Roman"/>
          <w:i/>
          <w:iCs/>
        </w:rPr>
        <w:t xml:space="preserve">, </w:t>
      </w:r>
      <w:r w:rsidR="002D18B4" w:rsidRPr="00EA7519">
        <w:rPr>
          <w:rFonts w:ascii="Times New Roman" w:hAnsi="Times New Roman"/>
          <w:i/>
        </w:rPr>
        <w:t>интервальная доставка</w:t>
      </w:r>
      <w:r w:rsidR="002D18B4" w:rsidRPr="0078237A">
        <w:rPr>
          <w:rFonts w:ascii="Times New Roman" w:hAnsi="Times New Roman"/>
          <w:iCs/>
        </w:rPr>
        <w:t>,</w:t>
      </w:r>
      <w:r w:rsidR="00EA7519">
        <w:rPr>
          <w:rFonts w:ascii="Times New Roman" w:hAnsi="Times New Roman"/>
          <w:i/>
          <w:iCs/>
          <w:strike/>
        </w:rPr>
        <w:t xml:space="preserve"> </w:t>
      </w:r>
      <w:r w:rsidR="002D18B4" w:rsidRPr="0002375D">
        <w:rPr>
          <w:rFonts w:ascii="Times New Roman" w:hAnsi="Times New Roman"/>
          <w:i/>
          <w:iCs/>
        </w:rPr>
        <w:t>доставка в тот же день</w:t>
      </w:r>
      <w:r w:rsidR="003771AA">
        <w:rPr>
          <w:rFonts w:ascii="Times New Roman" w:hAnsi="Times New Roman"/>
          <w:i/>
          <w:iCs/>
        </w:rPr>
        <w:t xml:space="preserve"> и другие</w:t>
      </w:r>
      <w:r w:rsidR="004E2C63">
        <w:rPr>
          <w:rFonts w:ascii="Times New Roman" w:hAnsi="Times New Roman"/>
          <w:i/>
          <w:iCs/>
        </w:rPr>
        <w:t>»,</w:t>
      </w:r>
      <w:r w:rsidR="002D18B4">
        <w:rPr>
          <w:rFonts w:ascii="Times New Roman" w:hAnsi="Times New Roman"/>
          <w:i/>
          <w:iCs/>
        </w:rPr>
        <w:t xml:space="preserve"> </w:t>
      </w:r>
      <w:r w:rsidR="001B703B">
        <w:rPr>
          <w:rFonts w:ascii="Times New Roman" w:hAnsi="Times New Roman" w:cs="Times New Roman"/>
        </w:rPr>
        <w:t>–</w:t>
      </w:r>
      <w:r w:rsidR="00D46EFF">
        <w:rPr>
          <w:rFonts w:ascii="Times New Roman" w:hAnsi="Times New Roman" w:cs="Times New Roman"/>
        </w:rPr>
        <w:t xml:space="preserve"> </w:t>
      </w:r>
      <w:r w:rsidR="00D46EFF" w:rsidRPr="00D46EFF">
        <w:rPr>
          <w:rFonts w:ascii="Times New Roman" w:hAnsi="Times New Roman"/>
        </w:rPr>
        <w:t xml:space="preserve">отметил </w:t>
      </w:r>
      <w:r w:rsidR="00D46EFF" w:rsidRPr="007374A3">
        <w:rPr>
          <w:rFonts w:ascii="Times New Roman" w:hAnsi="Times New Roman"/>
          <w:b/>
        </w:rPr>
        <w:t>Алексей Скатин, заместитель генерального директора по электронной коммерции АО «Почта России»</w:t>
      </w:r>
      <w:r w:rsidR="001B703B" w:rsidRPr="007374A3">
        <w:rPr>
          <w:rFonts w:ascii="Times New Roman" w:hAnsi="Times New Roman"/>
          <w:b/>
        </w:rPr>
        <w:t>.</w:t>
      </w:r>
      <w:r w:rsidR="001B703B" w:rsidRPr="00D46EFF">
        <w:rPr>
          <w:rFonts w:ascii="Times New Roman" w:hAnsi="Times New Roman"/>
        </w:rPr>
        <w:t xml:space="preserve"> </w:t>
      </w:r>
    </w:p>
    <w:p w14:paraId="0627E292" w14:textId="787813F0" w:rsidR="00826F21" w:rsidRPr="004E2C63" w:rsidRDefault="00826F21" w:rsidP="00826F21">
      <w:pPr>
        <w:spacing w:before="120" w:after="16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февраля Почта в два раза увеличила габариты грузов, допустимых для отправления «Курьером онлайн». Теперь сумма длины, ширины и высоты не должна превышать 220 см, а любая из сторон сможет составлять до 150 см в длину. Это позволит интернет-магазинам доставлять курьерами значительно более широкий ассортимент товаров, например</w:t>
      </w:r>
      <w:r w:rsidR="00081D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B3488">
        <w:rPr>
          <w:rFonts w:ascii="Times New Roman" w:hAnsi="Times New Roman"/>
        </w:rPr>
        <w:t>бытовую технику</w:t>
      </w:r>
      <w:r w:rsidR="00932C77">
        <w:rPr>
          <w:rFonts w:ascii="Times New Roman" w:hAnsi="Times New Roman"/>
        </w:rPr>
        <w:t>, габаритные</w:t>
      </w:r>
      <w:r w:rsidR="002D18B4">
        <w:rPr>
          <w:rFonts w:ascii="Times New Roman" w:hAnsi="Times New Roman"/>
        </w:rPr>
        <w:t xml:space="preserve"> спорттовары, предметы мебели,</w:t>
      </w:r>
      <w:r w:rsidR="00932C77">
        <w:rPr>
          <w:rFonts w:ascii="Times New Roman" w:hAnsi="Times New Roman"/>
        </w:rPr>
        <w:t xml:space="preserve"> корма </w:t>
      </w:r>
      <w:r>
        <w:rPr>
          <w:rFonts w:ascii="Times New Roman" w:hAnsi="Times New Roman"/>
        </w:rPr>
        <w:t xml:space="preserve">для животных. Также в три раза увеличился размер объявленной ценности для посылки — со 100 до 300 тысяч рублей. </w:t>
      </w:r>
    </w:p>
    <w:p w14:paraId="16B1BC5A" w14:textId="5A4763BF" w:rsidR="003A7A25" w:rsidRPr="004E2C63" w:rsidRDefault="001B703B" w:rsidP="003A7A25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«Курьер онлайн» – одна </w:t>
      </w:r>
      <w:r w:rsidR="003A7A25" w:rsidRPr="003A7A25">
        <w:rPr>
          <w:rFonts w:ascii="Times New Roman" w:hAnsi="Times New Roman" w:cs="Times New Roman"/>
        </w:rPr>
        <w:t xml:space="preserve">из самых востребованных услуг Почты для компаний интернет-торговли. В 2020 году </w:t>
      </w:r>
      <w:r w:rsidR="004E2464">
        <w:rPr>
          <w:rFonts w:ascii="Times New Roman" w:hAnsi="Times New Roman" w:cs="Times New Roman"/>
        </w:rPr>
        <w:t xml:space="preserve">количество курьерских доставок выросло на 22% по сравнению с 2019 годом и составило 12 млн посылок. </w:t>
      </w:r>
      <w:r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  <w:lang w:val="en-GB"/>
        </w:rPr>
        <w:t>e</w:t>
      </w:r>
      <w:r w:rsidRPr="001B70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GB"/>
        </w:rPr>
        <w:t>comm</w:t>
      </w:r>
      <w:r>
        <w:rPr>
          <w:rFonts w:ascii="Times New Roman" w:hAnsi="Times New Roman" w:cs="Times New Roman"/>
        </w:rPr>
        <w:t xml:space="preserve"> клиентов выросло на 25% за год. Во многом это стало возможно благодаря </w:t>
      </w:r>
      <w:r w:rsidR="004E2464">
        <w:rPr>
          <w:rFonts w:ascii="Times New Roman" w:hAnsi="Times New Roman" w:cs="Times New Roman"/>
        </w:rPr>
        <w:t xml:space="preserve">упрощенному подключению корпоративных </w:t>
      </w:r>
      <w:r w:rsidR="004E2464">
        <w:rPr>
          <w:rFonts w:ascii="Times New Roman" w:hAnsi="Times New Roman" w:cs="Times New Roman"/>
        </w:rPr>
        <w:lastRenderedPageBreak/>
        <w:t>клиентов –</w:t>
      </w:r>
      <w:r>
        <w:rPr>
          <w:rFonts w:ascii="Times New Roman" w:hAnsi="Times New Roman" w:cs="Times New Roman"/>
        </w:rPr>
        <w:t xml:space="preserve"> с 1 апреля 2020 года</w:t>
      </w:r>
      <w:r w:rsidR="004E2464">
        <w:rPr>
          <w:rFonts w:ascii="Times New Roman" w:hAnsi="Times New Roman" w:cs="Times New Roman"/>
        </w:rPr>
        <w:t xml:space="preserve"> заключить договор-оферты с Почтой можно онлайн за 30 минут. Раньше процесс мог занимать до нескольких недель. </w:t>
      </w:r>
    </w:p>
    <w:p w14:paraId="5F9D09B3" w14:textId="77777777" w:rsidR="00054D69" w:rsidRDefault="006118CF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Подробнее о об услуге «Курьер онлайн» и новых тарифах можно почитать на </w:t>
      </w:r>
      <w:hyperlink r:id="rId7" w:history="1">
        <w:r>
          <w:rPr>
            <w:rStyle w:val="Hyperlink0"/>
            <w:rFonts w:eastAsia="Arial Unicode MS"/>
          </w:rPr>
          <w:t>сайте</w:t>
        </w:r>
      </w:hyperlink>
      <w:r>
        <w:rPr>
          <w:rStyle w:val="a6"/>
          <w:rFonts w:ascii="Times New Roman" w:hAnsi="Times New Roman"/>
        </w:rPr>
        <w:t xml:space="preserve">. </w:t>
      </w:r>
    </w:p>
    <w:p w14:paraId="1597BD3F" w14:textId="5EAF0EC2" w:rsidR="00054D69" w:rsidRDefault="006118CF" w:rsidP="005E5D08">
      <w:pPr>
        <w:spacing w:before="120" w:after="120" w:line="276" w:lineRule="auto"/>
        <w:jc w:val="both"/>
        <w:rPr>
          <w:rStyle w:val="A7"/>
          <w:sz w:val="20"/>
          <w:szCs w:val="20"/>
        </w:rPr>
      </w:pPr>
      <w:r>
        <w:rPr>
          <w:rStyle w:val="a6"/>
          <w:b/>
          <w:bCs/>
          <w:i/>
          <w:iCs/>
          <w:sz w:val="20"/>
          <w:szCs w:val="20"/>
        </w:rPr>
        <w:t>АО «Почта России»</w:t>
      </w:r>
      <w:r>
        <w:rPr>
          <w:rStyle w:val="a6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>
        <w:rPr>
          <w:rStyle w:val="a6"/>
          <w:sz w:val="20"/>
          <w:szCs w:val="20"/>
        </w:rPr>
        <w:t xml:space="preserve">— </w:t>
      </w:r>
      <w:r>
        <w:rPr>
          <w:rStyle w:val="a6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4E2C63">
        <w:rPr>
          <w:rStyle w:val="a6"/>
          <w:i/>
          <w:iCs/>
          <w:color w:val="000000" w:themeColor="text1"/>
          <w:sz w:val="20"/>
          <w:szCs w:val="20"/>
        </w:rPr>
        <w:t>В 2020 году Почта доставила 334,6 млн отправлений с товарным вложением</w:t>
      </w:r>
      <w:r w:rsidR="004E2C63" w:rsidRPr="004E2C63">
        <w:rPr>
          <w:rStyle w:val="a6"/>
          <w:i/>
          <w:iCs/>
          <w:color w:val="000000" w:themeColor="text1"/>
          <w:sz w:val="20"/>
          <w:szCs w:val="20"/>
        </w:rPr>
        <w:t xml:space="preserve">. </w:t>
      </w:r>
      <w:r w:rsidRPr="004E2C63">
        <w:rPr>
          <w:rStyle w:val="a6"/>
          <w:i/>
          <w:iCs/>
          <w:color w:val="000000" w:themeColor="text1"/>
          <w:sz w:val="20"/>
          <w:szCs w:val="20"/>
        </w:rPr>
        <w:t>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Лёгкии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возврат», 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позволяющии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покупателям возвращать товары в любом отделении </w:t>
      </w:r>
      <w:proofErr w:type="spellStart"/>
      <w:r w:rsidRPr="004E2C63">
        <w:rPr>
          <w:rStyle w:val="a6"/>
          <w:i/>
          <w:iCs/>
          <w:color w:val="000000" w:themeColor="text1"/>
          <w:sz w:val="20"/>
          <w:szCs w:val="20"/>
        </w:rPr>
        <w:t>почтовои</w:t>
      </w:r>
      <w:proofErr w:type="spellEnd"/>
      <w:r w:rsidRPr="004E2C63">
        <w:rPr>
          <w:rStyle w:val="a6"/>
          <w:i/>
          <w:iCs/>
          <w:color w:val="000000" w:themeColor="text1"/>
          <w:sz w:val="20"/>
          <w:szCs w:val="20"/>
        </w:rPr>
        <w:t xml:space="preserve">̆ связи. А получать посылки клиенты могут не только в почтовых </w:t>
      </w:r>
      <w:r>
        <w:rPr>
          <w:rStyle w:val="a6"/>
          <w:i/>
          <w:iCs/>
          <w:sz w:val="20"/>
          <w:szCs w:val="20"/>
        </w:rPr>
        <w:t>отделениях, но и через партнёрские пункты.</w:t>
      </w:r>
    </w:p>
    <w:p w14:paraId="7943CB09" w14:textId="77777777" w:rsidR="00054D69" w:rsidRDefault="006118CF">
      <w:pPr>
        <w:spacing w:before="120" w:after="120" w:line="276" w:lineRule="auto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Пресс служба АО «Почта России» </w:t>
      </w:r>
      <w:r>
        <w:rPr>
          <w:rStyle w:val="a6"/>
          <w:sz w:val="20"/>
          <w:szCs w:val="20"/>
        </w:rPr>
        <w:br/>
      </w:r>
      <w:hyperlink r:id="rId8"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1B3BB814" w14:textId="77777777" w:rsidR="00054D69" w:rsidRDefault="00054D69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5D119634" w14:textId="77777777" w:rsidR="00054D69" w:rsidRDefault="00054D69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Default="006118CF">
      <w:pPr>
        <w:spacing w:before="120" w:after="160" w:line="276" w:lineRule="auto"/>
        <w:jc w:val="both"/>
      </w:pPr>
      <w:r>
        <w:rPr>
          <w:rStyle w:val="a6"/>
          <w:rFonts w:ascii="Times New Roman" w:hAnsi="Times New Roman"/>
        </w:rPr>
        <w:t> </w:t>
      </w:r>
    </w:p>
    <w:sectPr w:rsidR="00054D6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FD85" w14:textId="77777777" w:rsidR="00C57DF6" w:rsidRDefault="00C57DF6">
      <w:r>
        <w:separator/>
      </w:r>
    </w:p>
  </w:endnote>
  <w:endnote w:type="continuationSeparator" w:id="0">
    <w:p w14:paraId="4EE39BA7" w14:textId="77777777" w:rsidR="00C57DF6" w:rsidRDefault="00C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AEF0" w14:textId="77777777" w:rsidR="00C57DF6" w:rsidRDefault="00C57DF6">
      <w:r>
        <w:separator/>
      </w:r>
    </w:p>
  </w:footnote>
  <w:footnote w:type="continuationSeparator" w:id="0">
    <w:p w14:paraId="3F32A21E" w14:textId="77777777" w:rsidR="00C57DF6" w:rsidRDefault="00C5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44574"/>
    <w:rsid w:val="001638B3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317E8"/>
    <w:rsid w:val="003348FB"/>
    <w:rsid w:val="00360536"/>
    <w:rsid w:val="00365933"/>
    <w:rsid w:val="003771AA"/>
    <w:rsid w:val="003A1512"/>
    <w:rsid w:val="003A7A25"/>
    <w:rsid w:val="003B1A2E"/>
    <w:rsid w:val="003E6985"/>
    <w:rsid w:val="00426330"/>
    <w:rsid w:val="00433A30"/>
    <w:rsid w:val="0044643B"/>
    <w:rsid w:val="004E2464"/>
    <w:rsid w:val="004E2C63"/>
    <w:rsid w:val="004E60DD"/>
    <w:rsid w:val="0051220C"/>
    <w:rsid w:val="00516FE7"/>
    <w:rsid w:val="00520309"/>
    <w:rsid w:val="00523608"/>
    <w:rsid w:val="00523AC9"/>
    <w:rsid w:val="00552590"/>
    <w:rsid w:val="00552E76"/>
    <w:rsid w:val="00570611"/>
    <w:rsid w:val="005B3C98"/>
    <w:rsid w:val="005D1FC6"/>
    <w:rsid w:val="005E5D08"/>
    <w:rsid w:val="005F0F72"/>
    <w:rsid w:val="006118CF"/>
    <w:rsid w:val="006226E1"/>
    <w:rsid w:val="00642C95"/>
    <w:rsid w:val="006B4366"/>
    <w:rsid w:val="006C5DB2"/>
    <w:rsid w:val="006F5A1F"/>
    <w:rsid w:val="007374A3"/>
    <w:rsid w:val="0074315C"/>
    <w:rsid w:val="00744FE8"/>
    <w:rsid w:val="0078237A"/>
    <w:rsid w:val="007A5D50"/>
    <w:rsid w:val="007B5813"/>
    <w:rsid w:val="007C1530"/>
    <w:rsid w:val="00811A00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84D"/>
    <w:rsid w:val="00996B64"/>
    <w:rsid w:val="009A0DC1"/>
    <w:rsid w:val="009F1B78"/>
    <w:rsid w:val="00A06285"/>
    <w:rsid w:val="00A16903"/>
    <w:rsid w:val="00A22A2C"/>
    <w:rsid w:val="00A23B70"/>
    <w:rsid w:val="00A95825"/>
    <w:rsid w:val="00AA4829"/>
    <w:rsid w:val="00AB49BF"/>
    <w:rsid w:val="00AC2B4D"/>
    <w:rsid w:val="00AF4AC3"/>
    <w:rsid w:val="00B012F9"/>
    <w:rsid w:val="00B27976"/>
    <w:rsid w:val="00B31F11"/>
    <w:rsid w:val="00B61D15"/>
    <w:rsid w:val="00BA6533"/>
    <w:rsid w:val="00BA75CD"/>
    <w:rsid w:val="00BE796F"/>
    <w:rsid w:val="00C00036"/>
    <w:rsid w:val="00C0112F"/>
    <w:rsid w:val="00C04B95"/>
    <w:rsid w:val="00C10AC5"/>
    <w:rsid w:val="00C1655A"/>
    <w:rsid w:val="00C21465"/>
    <w:rsid w:val="00C3007A"/>
    <w:rsid w:val="00C57DF6"/>
    <w:rsid w:val="00C808AC"/>
    <w:rsid w:val="00C82461"/>
    <w:rsid w:val="00C86527"/>
    <w:rsid w:val="00CB735E"/>
    <w:rsid w:val="00CC031B"/>
    <w:rsid w:val="00CD7647"/>
    <w:rsid w:val="00CF2ED9"/>
    <w:rsid w:val="00D46EFF"/>
    <w:rsid w:val="00D4752C"/>
    <w:rsid w:val="00D55E2E"/>
    <w:rsid w:val="00D71385"/>
    <w:rsid w:val="00D73D8E"/>
    <w:rsid w:val="00D75079"/>
    <w:rsid w:val="00DB23A6"/>
    <w:rsid w:val="00DC1046"/>
    <w:rsid w:val="00DD6457"/>
    <w:rsid w:val="00E27C5B"/>
    <w:rsid w:val="00E327F1"/>
    <w:rsid w:val="00EA12CA"/>
    <w:rsid w:val="00EA7519"/>
    <w:rsid w:val="00EB3488"/>
    <w:rsid w:val="00EE2DF7"/>
    <w:rsid w:val="00EE5788"/>
    <w:rsid w:val="00F02AB8"/>
    <w:rsid w:val="00F4061B"/>
    <w:rsid w:val="00F42145"/>
    <w:rsid w:val="00F53663"/>
    <w:rsid w:val="00F57A76"/>
    <w:rsid w:val="00F73DB8"/>
    <w:rsid w:val="00F9143F"/>
    <w:rsid w:val="00FA1AAE"/>
    <w:rsid w:val="00FA4B25"/>
    <w:rsid w:val="00FA7361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support/parcels/courier-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Пользователь Windows</cp:lastModifiedBy>
  <cp:revision>2</cp:revision>
  <dcterms:created xsi:type="dcterms:W3CDTF">2021-02-20T04:58:00Z</dcterms:created>
  <dcterms:modified xsi:type="dcterms:W3CDTF">2021-02-20T04:58:00Z</dcterms:modified>
</cp:coreProperties>
</file>