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E77F3B" w:rsidRPr="00D219C7" w:rsidRDefault="00E77F3B" w:rsidP="00E77F3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>Мишелевско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219C7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219C7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 xml:space="preserve">А Д М И Н И С Т Р А Ц И Я  </w:t>
      </w:r>
    </w:p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6FBB" w:rsidRPr="00D219C7" w:rsidRDefault="00A96FBB" w:rsidP="00A96FB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19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96FBB" w:rsidRPr="00D219C7" w:rsidRDefault="00A96FBB" w:rsidP="00A96FBB">
      <w:pPr>
        <w:jc w:val="center"/>
        <w:rPr>
          <w:rFonts w:ascii="Times New Roman" w:hAnsi="Times New Roman"/>
          <w:sz w:val="28"/>
          <w:szCs w:val="28"/>
        </w:rPr>
      </w:pPr>
    </w:p>
    <w:p w:rsidR="00A96FBB" w:rsidRPr="00D219C7" w:rsidRDefault="00A96FBB" w:rsidP="00A96FBB">
      <w:pPr>
        <w:ind w:firstLine="0"/>
        <w:rPr>
          <w:rFonts w:ascii="Times New Roman" w:hAnsi="Times New Roman"/>
          <w:sz w:val="28"/>
          <w:szCs w:val="28"/>
        </w:rPr>
      </w:pPr>
      <w:r w:rsidRPr="00D219C7">
        <w:rPr>
          <w:rFonts w:ascii="Times New Roman" w:hAnsi="Times New Roman"/>
          <w:sz w:val="28"/>
          <w:szCs w:val="28"/>
        </w:rPr>
        <w:t xml:space="preserve"> От</w:t>
      </w:r>
      <w:r w:rsidR="000F2E94">
        <w:rPr>
          <w:rFonts w:ascii="Times New Roman" w:hAnsi="Times New Roman"/>
          <w:sz w:val="28"/>
          <w:szCs w:val="28"/>
        </w:rPr>
        <w:t xml:space="preserve"> </w:t>
      </w:r>
      <w:r w:rsidR="000F7DA6">
        <w:rPr>
          <w:rFonts w:ascii="Times New Roman" w:hAnsi="Times New Roman"/>
          <w:sz w:val="28"/>
          <w:szCs w:val="28"/>
        </w:rPr>
        <w:t>23.08.2018</w:t>
      </w:r>
      <w:r w:rsidRPr="00D219C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E1939">
        <w:rPr>
          <w:rFonts w:ascii="Times New Roman" w:hAnsi="Times New Roman"/>
          <w:sz w:val="28"/>
          <w:szCs w:val="28"/>
        </w:rPr>
        <w:tab/>
      </w:r>
      <w:r w:rsidRPr="00A96FBB">
        <w:rPr>
          <w:rFonts w:ascii="Times New Roman" w:hAnsi="Times New Roman"/>
          <w:sz w:val="28"/>
          <w:szCs w:val="28"/>
        </w:rPr>
        <w:tab/>
      </w:r>
      <w:r w:rsidRPr="00D219C7">
        <w:rPr>
          <w:rFonts w:ascii="Times New Roman" w:hAnsi="Times New Roman"/>
          <w:sz w:val="28"/>
          <w:szCs w:val="28"/>
        </w:rPr>
        <w:t xml:space="preserve">    </w:t>
      </w:r>
      <w:r w:rsidR="000F2E94">
        <w:rPr>
          <w:rFonts w:ascii="Times New Roman" w:hAnsi="Times New Roman"/>
          <w:sz w:val="28"/>
          <w:szCs w:val="28"/>
        </w:rPr>
        <w:tab/>
      </w:r>
      <w:r w:rsidR="000F2E94">
        <w:rPr>
          <w:rFonts w:ascii="Times New Roman" w:hAnsi="Times New Roman"/>
          <w:sz w:val="28"/>
          <w:szCs w:val="28"/>
        </w:rPr>
        <w:tab/>
      </w:r>
      <w:r w:rsidR="000F2E94">
        <w:rPr>
          <w:rFonts w:ascii="Times New Roman" w:hAnsi="Times New Roman"/>
          <w:sz w:val="28"/>
          <w:szCs w:val="28"/>
        </w:rPr>
        <w:tab/>
      </w:r>
      <w:r w:rsidR="000F2E94">
        <w:rPr>
          <w:rFonts w:ascii="Times New Roman" w:hAnsi="Times New Roman"/>
          <w:sz w:val="28"/>
          <w:szCs w:val="28"/>
        </w:rPr>
        <w:tab/>
      </w:r>
      <w:r w:rsidRPr="00D219C7">
        <w:rPr>
          <w:rFonts w:ascii="Times New Roman" w:hAnsi="Times New Roman"/>
          <w:sz w:val="28"/>
          <w:szCs w:val="28"/>
        </w:rPr>
        <w:t>№</w:t>
      </w:r>
      <w:r w:rsidR="000F2E94">
        <w:rPr>
          <w:rFonts w:ascii="Times New Roman" w:hAnsi="Times New Roman"/>
          <w:sz w:val="28"/>
          <w:szCs w:val="28"/>
        </w:rPr>
        <w:t xml:space="preserve"> </w:t>
      </w:r>
      <w:r w:rsidR="000F7DA6">
        <w:rPr>
          <w:rFonts w:ascii="Times New Roman" w:hAnsi="Times New Roman"/>
          <w:sz w:val="28"/>
          <w:szCs w:val="28"/>
        </w:rPr>
        <w:t>245</w:t>
      </w:r>
    </w:p>
    <w:p w:rsidR="00A96FBB" w:rsidRDefault="00A96FBB" w:rsidP="00A96FBB">
      <w:pPr>
        <w:ind w:firstLine="0"/>
        <w:jc w:val="center"/>
        <w:rPr>
          <w:rFonts w:ascii="Times New Roman" w:hAnsi="Times New Roman"/>
          <w:sz w:val="28"/>
        </w:rPr>
      </w:pPr>
      <w:r w:rsidRPr="00AA105B">
        <w:rPr>
          <w:rFonts w:ascii="Times New Roman" w:hAnsi="Times New Roman"/>
          <w:sz w:val="28"/>
        </w:rPr>
        <w:t>р.п. Мишелевка</w:t>
      </w:r>
    </w:p>
    <w:p w:rsidR="00A96FBB" w:rsidRPr="00AA105B" w:rsidRDefault="00A96FBB" w:rsidP="00A96FBB">
      <w:pPr>
        <w:ind w:firstLine="0"/>
        <w:jc w:val="center"/>
        <w:rPr>
          <w:rFonts w:ascii="Times New Roman" w:hAnsi="Times New Roman"/>
          <w:sz w:val="28"/>
        </w:rPr>
      </w:pPr>
    </w:p>
    <w:p w:rsidR="00C21D6F" w:rsidRDefault="00C21D6F" w:rsidP="00C21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создания, содержания </w:t>
      </w:r>
    </w:p>
    <w:p w:rsidR="00C21D6F" w:rsidRDefault="00C21D6F" w:rsidP="00C21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зеленых насаждений на территории </w:t>
      </w:r>
    </w:p>
    <w:p w:rsidR="00C21D6F" w:rsidRDefault="00C21D6F" w:rsidP="00C21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Мишелевского </w:t>
      </w:r>
    </w:p>
    <w:p w:rsidR="005C59E0" w:rsidRDefault="00C21D6F" w:rsidP="00C21D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59E0" w:rsidRDefault="005C59E0" w:rsidP="005C59E0">
      <w:pPr>
        <w:pStyle w:val="ConsPlusNormal"/>
        <w:ind w:firstLine="540"/>
        <w:jc w:val="both"/>
      </w:pPr>
    </w:p>
    <w:p w:rsidR="005C59E0" w:rsidRPr="00C21D6F" w:rsidRDefault="005C59E0" w:rsidP="005C59E0">
      <w:pPr>
        <w:ind w:firstLine="720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color w:val="000000"/>
          <w:sz w:val="26"/>
          <w:szCs w:val="26"/>
        </w:rPr>
        <w:t xml:space="preserve">В целях обеспечения сохранения и охраны зеленого фонда, улучшения экологической </w:t>
      </w:r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ситуации на территории </w:t>
      </w:r>
      <w:r w:rsidR="00C21D6F">
        <w:rPr>
          <w:rFonts w:ascii="Times New Roman" w:hAnsi="Times New Roman"/>
          <w:color w:val="000000" w:themeColor="text1"/>
          <w:sz w:val="26"/>
          <w:szCs w:val="26"/>
        </w:rPr>
        <w:t>городского поселения Мишелевского Муниципального образования</w:t>
      </w:r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,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C21D6F">
          <w:rPr>
            <w:rStyle w:val="af2"/>
            <w:rFonts w:ascii="Times New Roman" w:hAnsi="Times New Roman"/>
            <w:color w:val="000000" w:themeColor="text1"/>
            <w:sz w:val="26"/>
            <w:szCs w:val="26"/>
          </w:rPr>
          <w:t>статей 10</w:t>
        </w:r>
      </w:hyperlink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8" w:history="1">
        <w:r w:rsidRPr="00C21D6F">
          <w:rPr>
            <w:rStyle w:val="af2"/>
            <w:rFonts w:ascii="Times New Roman" w:hAnsi="Times New Roman"/>
            <w:color w:val="000000" w:themeColor="text1"/>
            <w:sz w:val="26"/>
            <w:szCs w:val="26"/>
          </w:rPr>
          <w:t>61</w:t>
        </w:r>
      </w:hyperlink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C21D6F">
          <w:rPr>
            <w:rStyle w:val="af2"/>
            <w:rFonts w:ascii="Times New Roman" w:hAnsi="Times New Roman"/>
            <w:color w:val="000000" w:themeColor="text1"/>
            <w:sz w:val="26"/>
            <w:szCs w:val="26"/>
          </w:rPr>
          <w:t>77</w:t>
        </w:r>
      </w:hyperlink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C21D6F">
          <w:rPr>
            <w:rStyle w:val="af2"/>
            <w:rFonts w:ascii="Times New Roman" w:hAnsi="Times New Roman"/>
            <w:color w:val="000000" w:themeColor="text1"/>
            <w:sz w:val="26"/>
            <w:szCs w:val="26"/>
          </w:rPr>
          <w:t>78</w:t>
        </w:r>
      </w:hyperlink>
      <w:r w:rsidRPr="00C21D6F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от 10 января 2002 года № 7-ФЗ «Об охране окружающей среды», руководствуясь статьями </w:t>
      </w:r>
      <w:r w:rsidRPr="00C21D6F">
        <w:rPr>
          <w:rFonts w:ascii="Times New Roman" w:hAnsi="Times New Roman"/>
          <w:color w:val="000000"/>
          <w:sz w:val="26"/>
          <w:szCs w:val="26"/>
        </w:rPr>
        <w:t>23, 46 Устава</w:t>
      </w:r>
      <w:r w:rsidRPr="00C21D6F">
        <w:rPr>
          <w:rFonts w:ascii="Times New Roman" w:hAnsi="Times New Roman"/>
          <w:sz w:val="26"/>
          <w:szCs w:val="26"/>
        </w:rPr>
        <w:t xml:space="preserve"> </w:t>
      </w:r>
      <w:r w:rsidR="00C21D6F">
        <w:rPr>
          <w:rFonts w:ascii="Times New Roman" w:hAnsi="Times New Roman"/>
          <w:sz w:val="26"/>
          <w:szCs w:val="26"/>
        </w:rPr>
        <w:t>Мишелевского</w:t>
      </w:r>
      <w:r w:rsidRPr="00C21D6F">
        <w:rPr>
          <w:rFonts w:ascii="Times New Roman" w:hAnsi="Times New Roman"/>
          <w:sz w:val="26"/>
          <w:szCs w:val="26"/>
        </w:rPr>
        <w:t xml:space="preserve"> муниципального образования, администрация </w:t>
      </w:r>
      <w:r w:rsidR="00C21D6F">
        <w:rPr>
          <w:rFonts w:ascii="Times New Roman" w:hAnsi="Times New Roman"/>
          <w:sz w:val="26"/>
          <w:szCs w:val="26"/>
        </w:rPr>
        <w:t>городского</w:t>
      </w:r>
      <w:r w:rsidRPr="00C21D6F">
        <w:rPr>
          <w:rFonts w:ascii="Times New Roman" w:hAnsi="Times New Roman"/>
          <w:sz w:val="26"/>
          <w:szCs w:val="26"/>
        </w:rPr>
        <w:t xml:space="preserve"> поселения </w:t>
      </w:r>
      <w:r w:rsidR="00C21D6F">
        <w:rPr>
          <w:rFonts w:ascii="Times New Roman" w:hAnsi="Times New Roman"/>
          <w:sz w:val="26"/>
          <w:szCs w:val="26"/>
        </w:rPr>
        <w:t xml:space="preserve">Мишелевского </w:t>
      </w:r>
      <w:r w:rsidRPr="00C21D6F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5C59E0" w:rsidRPr="00C21D6F" w:rsidRDefault="005C59E0" w:rsidP="00C21D6F">
      <w:pPr>
        <w:ind w:firstLine="0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t>П О С Т А Н О В Л Я Е Т:</w:t>
      </w:r>
    </w:p>
    <w:p w:rsidR="005C59E0" w:rsidRPr="00C21D6F" w:rsidRDefault="005C59E0" w:rsidP="005C59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</w:t>
      </w:r>
      <w:hyperlink r:id="rId11" w:anchor="P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создания, содержания и охраны зеленых насаждений на территории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ind w:firstLine="720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t>2. Опубликовать настоящее постановление в газете «</w:t>
      </w:r>
      <w:r w:rsidR="00C21D6F">
        <w:rPr>
          <w:rFonts w:ascii="Times New Roman" w:hAnsi="Times New Roman"/>
          <w:sz w:val="26"/>
          <w:szCs w:val="26"/>
        </w:rPr>
        <w:t>Новости</w:t>
      </w:r>
      <w:r w:rsidRPr="00C21D6F">
        <w:rPr>
          <w:rFonts w:ascii="Times New Roman" w:hAnsi="Times New Roman"/>
          <w:sz w:val="26"/>
          <w:szCs w:val="26"/>
        </w:rPr>
        <w:t>» и разместить на официальном сайте органов местного самоуправления.</w:t>
      </w:r>
    </w:p>
    <w:p w:rsidR="005C59E0" w:rsidRPr="00C21D6F" w:rsidRDefault="005C59E0" w:rsidP="005C59E0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C59E0" w:rsidRDefault="005C59E0" w:rsidP="005C59E0">
      <w:pPr>
        <w:ind w:firstLine="720"/>
        <w:rPr>
          <w:rFonts w:ascii="Times New Roman" w:hAnsi="Times New Roman"/>
          <w:sz w:val="26"/>
          <w:szCs w:val="26"/>
        </w:rPr>
      </w:pPr>
      <w:bookmarkStart w:id="0" w:name="P30"/>
      <w:bookmarkEnd w:id="0"/>
    </w:p>
    <w:p w:rsidR="00C21D6F" w:rsidRDefault="00C21D6F" w:rsidP="005C59E0">
      <w:pPr>
        <w:ind w:firstLine="720"/>
        <w:rPr>
          <w:rFonts w:ascii="Times New Roman" w:hAnsi="Times New Roman"/>
          <w:sz w:val="26"/>
          <w:szCs w:val="26"/>
        </w:rPr>
      </w:pPr>
    </w:p>
    <w:p w:rsidR="00C21D6F" w:rsidRDefault="00D375F4" w:rsidP="00C21D6F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И.О.</w:t>
      </w:r>
      <w:r w:rsidR="00C21D6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proofErr w:type="spellEnd"/>
      <w:r w:rsidR="00C21D6F">
        <w:rPr>
          <w:rFonts w:ascii="Times New Roman" w:hAnsi="Times New Roman"/>
          <w:sz w:val="26"/>
          <w:szCs w:val="26"/>
        </w:rPr>
        <w:t xml:space="preserve"> городского поселения </w:t>
      </w:r>
    </w:p>
    <w:p w:rsidR="00C21D6F" w:rsidRDefault="00C21D6F" w:rsidP="00C21D6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Мишелевского муниципального </w:t>
      </w:r>
    </w:p>
    <w:p w:rsidR="00C21D6F" w:rsidRPr="00C21D6F" w:rsidRDefault="00C21D6F" w:rsidP="00C21D6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75F4">
        <w:rPr>
          <w:rFonts w:ascii="Times New Roman" w:hAnsi="Times New Roman"/>
          <w:sz w:val="26"/>
          <w:szCs w:val="26"/>
        </w:rPr>
        <w:t>А.М.Кривель</w:t>
      </w:r>
    </w:p>
    <w:p w:rsidR="005C59E0" w:rsidRPr="00C21D6F" w:rsidRDefault="005C59E0" w:rsidP="005C59E0">
      <w:pPr>
        <w:ind w:firstLine="720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C21D6F" w:rsidP="005C59E0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C21D6F" w:rsidRDefault="005C59E0" w:rsidP="00C21D6F">
      <w:pPr>
        <w:pStyle w:val="af8"/>
        <w:jc w:val="right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C59E0" w:rsidRPr="00C21D6F" w:rsidRDefault="00C21D6F" w:rsidP="00C21D6F">
      <w:pPr>
        <w:pStyle w:val="af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C59E0" w:rsidRPr="00C21D6F" w:rsidRDefault="00C21D6F" w:rsidP="005C59E0">
      <w:pPr>
        <w:pStyle w:val="af8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0F7DA6">
        <w:rPr>
          <w:rFonts w:ascii="Times New Roman" w:hAnsi="Times New Roman"/>
          <w:sz w:val="26"/>
          <w:szCs w:val="26"/>
        </w:rPr>
        <w:t>23.08.2018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F7DA6">
        <w:rPr>
          <w:rFonts w:ascii="Times New Roman" w:hAnsi="Times New Roman"/>
          <w:sz w:val="26"/>
          <w:szCs w:val="26"/>
        </w:rPr>
        <w:t>245</w:t>
      </w:r>
      <w:bookmarkStart w:id="1" w:name="_GoBack"/>
      <w:bookmarkEnd w:id="1"/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1D6F" w:rsidRDefault="00C21D6F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ПРАВИЛА</w:t>
      </w: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СОЗДАНИЯ, СОДЕРЖАНИЯ И ОХРАНЫ ЗЕЛЕНЫХ НАСАЖДЕНИЙ</w:t>
      </w: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21D6F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1.1. Правила создания, содержания и охраны зеленых насаждений на территории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(далее по тексту - Правила) разработаны на основе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2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Градостроительного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Федерации, </w:t>
      </w:r>
      <w:hyperlink r:id="rId13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Гражданского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Федерации, Федерального </w:t>
      </w:r>
      <w:hyperlink r:id="rId14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от 06 октября 2003 года № 131-ФЗ «</w:t>
      </w:r>
      <w:r w:rsidRPr="00C21D6F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15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10 января 2002 года № 7-ФЗ «Об охране окружающей среды», </w:t>
      </w:r>
      <w:hyperlink r:id="rId16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норм технической эксплуатации жилищного фонда, утвержденных Постановлением Госстроя РФ от 27 сентября 2003 года № 170, </w:t>
      </w:r>
      <w:hyperlink r:id="rId17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N 153, строительных норм и правил СНиП III-10-75 «Благоустройство территорий», утвержде</w:t>
      </w:r>
      <w:r w:rsidRPr="00C21D6F">
        <w:rPr>
          <w:rFonts w:ascii="Times New Roman" w:hAnsi="Times New Roman" w:cs="Times New Roman"/>
          <w:sz w:val="26"/>
          <w:szCs w:val="26"/>
        </w:rPr>
        <w:t>нных постановлением Госстроя СССР от 25 сентября 1975 года № 158, строительных норм и правил СНиП 2.07.01.-89 «Градостроительство. Планировка и застройка городских и сельских поселений» утвержденных постановлением Госстроя СССР от 16 мая 1989 года № 78.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1.2. Правила регулируют отношения, возникающие на территории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 и должностными лицами, гражданами, в том числе индивидуальными предпринимателями, юридическими лицами, общественными объединениями, по поводу создания, эксплуатации, содержания, защиты, охраны и ликвидации зеленых насаждений, формирования зеленого фонда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Мишелевского</w:t>
      </w:r>
      <w:r w:rsidR="00C21D6F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1.3. Целями правового регулирования вопросов содержания, содержания и охраны зеленых насаждений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являются обеспечение и защита прав жителей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Мишелевского муниципального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на благоприятную окружающую среду, создание условий для комфортного и безопасного проживания населения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Мишелевского муниципального образования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>путем сбережения зеленых насаждений и развития зеленого фонда.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1.4. Требования настоящих Правил не распространяются на выращивание и использование зеленых насаждений в границах, находящихся на территории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1) земельных участков, принадлежащим физическим и юридическим лицам на праве собственности;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2) земельных участков, находящихся в государственной собственности, на которых расположены закрытые военные городки, иные объекты обороны и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безопасности, объекты уголовно-исполнительной системы, иные охраняемые объекты, для которых установлены режимные требования, и доступ на которые гражданам запрещен или ограничен в соответствии с законодательством Российской Федерации;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3) особо охраняемых природных территорий, организация, охрана и использование которых регулируется в соответствии с Федеральным </w:t>
      </w:r>
      <w:hyperlink r:id="rId18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от 14 марта 1995 года № 33-ФЗ «Об особо охраняемых природных территориях».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1.5. Основные понятия: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зеленые насаждения - совокупность древесных, кустарниковых и травянистых растений на определенной территории;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зеленый фонд поселения - совокупность озелененных территорий разного вида и назначения, в границах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озелененные территории общего пользования - территории, использующиеся для отдыха населения, в том числе: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городские леса - леса, расположенные на землях населенных пунктов </w:t>
      </w:r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C21D6F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C21D6F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C21D6F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парки - озелененные территории общего пользования от 10 га, представляющие собой самостоятельный архитектурно-ландшафтный объект;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сады - озелененные территории общего пользования от 3 га в отведенной зоне с возможным насыщением зрелищными, спортивно-оздоровительными и игровыми сооружениями;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скверы - озелененные территории общего пользования небольшого размера, являющиеся элементом оформления площади, общественного центра, магистрали, используемые для кратковременного отдыха и пешеходного движения;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бульвары - озелененные территории общего пользования, расположенные вдоль магистралей в виде полосы различной ширины, предназначенные для пешеходного движения и кратковременного отдыха;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аллеи - свободно растущие или формованные деревья, высаженные в один или более рядов по обеим сторонам пешеходных или транспортных дорог;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озелененные территории ограниченного пользования - территории, рассчитанные на пользование определенными группами населения, в пределах жилой, гражданской, промышленной застройки, территорий и организаций обслуживания населения и здравоохранения, науки, образования;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озелененные территории специального назначения - санитарно-защитные,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19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от 14 марта 1995 года № 33-ФЗ «Об особо охраняемых природных территориях»;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аварийное дерево - дерево, представляющие опасность для жизни и здоровья граждан и создающее аварийно-опасные ситуации;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сухостойные деревья и кустарники - деревья и кустарники, утратившие физиологическую устойчивость и подлежащие вырубке;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живая изгородь - свободно растущие или формованные кустарники, реже деревья, высаженные в один или более рядов, выполняющие декоративную, ограждающую или маскировочную функцию;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растительный бордюр - неширокая полоса из низкорослых кустарников, многолетников или однолетников, окаймляющая газоны, площадки, дорожки,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цветники;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рядовая посадка - озелененная территория, состоящая из линейно вытянутых однорядных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газон - элемент благоустройства, включающий в себя участок земли с искусственно созданным растительным покровом;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партерный газон - газон, создаваемый в наиболее парадных местах объекта озеленения, однородный по окраске, густоте и высоте травостоя;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спортивный газон - газон на спортивных площадках, создаваемый посевом семян газонных трав, устойчивых к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вытаптыванию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повреждение зеленых насаждений - причинение вреда кроне, стволу, корневой системе растений, не влекущее прекращение роста;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снос зеленых насаждений - вырубка, порубка, выкапывание деревьев, кустарников, цветников, газонов,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создания качества окружающей среды, отвечающего нормативным требованиям инсоляции жилых и общественных помещений, и оформленный в порядке, установленном</w:t>
      </w:r>
      <w:r w:rsidR="007D7785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anchor="P159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пунктом 5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незаконный снос зеленых насаждений - уничтожение, снос зеленых насаждений, совершенных с нарушением настоящих Правил;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уход за зелеными насаждениями - комплекс агротехнических мероприятий, направленных на выращивание устойчивых, высокодекоративных городских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содержание зеленых насаждений - комплекс мероприятий по охране озелененных территорий, уходу и воспроизводству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реконструкция зеленых насаждений - комплекс агротехнических мероприятий по замене больных и </w:t>
      </w:r>
      <w:r w:rsidR="007D7785" w:rsidRPr="00C21D6F">
        <w:rPr>
          <w:rFonts w:ascii="Times New Roman" w:hAnsi="Times New Roman" w:cs="Times New Roman"/>
          <w:sz w:val="26"/>
          <w:szCs w:val="26"/>
        </w:rPr>
        <w:t>усыхающих деревьев,</w:t>
      </w:r>
      <w:r w:rsidRPr="00C21D6F">
        <w:rPr>
          <w:rFonts w:ascii="Times New Roman" w:hAnsi="Times New Roman" w:cs="Times New Roman"/>
          <w:sz w:val="26"/>
          <w:szCs w:val="26"/>
        </w:rPr>
        <w:t xml:space="preserve"> и кустарников на здоровые, улучшению породного состава, а также обрезке древесно-кустарниковой растительности;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содержанием, в пересчете на 1 условное дерево, кустарник, единицу площади, погонный метр и (или) другую удельную единицу;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компенсационное озеленение - воспроизводство зеленых насаждений взамен уничтоженных или поврежденных согласно стоимостной оценке возмещения вреда окружающей среде, нанесенного в результате повреждения или уничтожения зеленых насаждений города, позволяющей обеспечить полное восстановление утерянной ценности и их сохранение до полной приживаемости.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C21D6F">
        <w:rPr>
          <w:rFonts w:ascii="Times New Roman" w:hAnsi="Times New Roman" w:cs="Times New Roman"/>
          <w:sz w:val="26"/>
          <w:szCs w:val="26"/>
        </w:rPr>
        <w:t xml:space="preserve">1.6. Контроль за созданием, содержанием и охраной зеленых насаждений на территории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и соблюдением настоящих Правил осуществляет администрация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="007D7785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>(далее по тексту - администрация) путем: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недопущения самовольной вырубки деревьев и кустарников;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соблюдения требований по оформлению разрешительной документации на снос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выполнения требований по уходу за зелеными насаждениями, благоустройству и санитарной уборке озелененных территорий.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1.7. Должностные лица администрации, осуществляющие контроль согласно </w:t>
      </w:r>
      <w:hyperlink r:id="rId21" w:anchor="P82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1.6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Правил, имеют право: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составлять акты, протоколы об административных правонарушениях и направлять материалы в органы государственной власти, административные комиссии для рассмотрения и привлечения лиц, виновных в нарушении настоящих Правил, к ответственности согласно действующего законодательства.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2. СОЗДАНИЕ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создании зеленых насаждений на территории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приоритетным является восполнение уничтоженных зеленых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2.1. Создание зеленых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насаждений осуществляется в порядке, предусмотренном строительными нормами и правилами СНиП </w:t>
      </w:r>
      <w:proofErr w:type="gramStart"/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2.07.01.-</w:t>
      </w:r>
      <w:proofErr w:type="gramEnd"/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 «Градостроительство. Планировка и застройка городских и сельских поселений», утвержденными постановлением Госстроя СССР от 16 мая 1989 г. № 78, </w:t>
      </w:r>
      <w:hyperlink r:id="rId22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создания, охраны и содержания зеленых насаждений в городах Российской Федерации, утвержденными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приказом Госстроя РФ от 15.12.1999 г. № 153, если иное не установлено настоящими Правилами.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2.2. Создание зеленых насаждений осуществляется с соблюдением требований санитарно-гигиенических нормативов, градостроительной документации о градостроительном планировании развития территории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 При создании зеленых насаждений не должны нарушаться права и охраняемые законом интересы других лиц.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2.3. Граждане, органы власти и организации участвуют в создании зеленых насаждений на территории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, в том числе, путем заключения соответствующего соглашения с администрацией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2.4. Производство работ по созданию объектов озеленения осуществляется при наличии согласованной с администрацией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муниципального</w:t>
      </w:r>
      <w:proofErr w:type="gramEnd"/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схемы озеленения с учетом элементов благоустройства, включающую в себя информацию об устройстве дорожно-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тропиночной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2.5. При восстановлении нарушенного благоустройства после проведения земляных работ озеленение осуществляется в соответствии с настоящими Правилами.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2.6.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т.е.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2.7. Приемка работ по озеленению выполняется в порядке,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предусмотренном </w:t>
      </w:r>
      <w:hyperlink r:id="rId23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4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создания, охраны и содержания зеленых насаждений в городах </w:t>
      </w:r>
      <w:r w:rsidRPr="00C21D6F">
        <w:rPr>
          <w:rFonts w:ascii="Times New Roman" w:hAnsi="Times New Roman" w:cs="Times New Roman"/>
          <w:sz w:val="26"/>
          <w:szCs w:val="26"/>
        </w:rPr>
        <w:t>Российской Федерации, утвержденных приказом Госстроя РФ от 15.12.1999 г. № 153.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100"/>
      <w:bookmarkEnd w:id="3"/>
      <w:r w:rsidRPr="00C21D6F">
        <w:rPr>
          <w:rFonts w:ascii="Times New Roman" w:hAnsi="Times New Roman" w:cs="Times New Roman"/>
          <w:b/>
          <w:sz w:val="26"/>
          <w:szCs w:val="26"/>
        </w:rPr>
        <w:t>3. СОДЕРЖАНИЕ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3.1. Работы по уходу за зелеными насаждениями, связанные с проведением агротехнических мероприятий, текущий и капитальный ремонт зеленых насаждений, озеленение проводятся владельцами озелененных территорий самостоятельно, либо путем заключения соглашения со специализированными организациями, осуществляющими деятельность в сфере озеленения и (или) садовниками.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3.2. Содержание зеленых насаждений осуществляется в соответствии с </w:t>
      </w:r>
      <w:hyperlink r:id="rId24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Правилами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3.3. Граждане имеют право в соответствии с законодательством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культурно-оздоровительных и эстетических потребностей. Использование населением отдельных участков озелененных территорий специального назначения и ограниченного пользования может быть частично или полностью ограниченно в соответствии с действующим законодательством.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4. ОХРАНА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Охрана зеленых насаждений - это комплекс административно-правовых, административно-хозяйственных, экономических, архитектурно-планировочных, агрономических мероприятий, направленных на сохранение, восстановление или улучшение санитарно-гигиенических функций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4.1. На озелененных территориях запрещается: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повреждать или уничтожать зеленые насаждения;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уничтожать травяную растительность, повреждать плодородный растительный слой почв, газоны, цветники; производить раскопы, в том числе для прокладки инженерных коммуникаций, распахивать участки и производить иные подобные действия без разрешения уполномоченного органа и согласования с Территориальным отделом Управления Федеральной службы по надзору в сфере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защиты прав потребителей и благополучия человека по Иркутской области в</w:t>
      </w:r>
      <w:r w:rsidR="007D778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21D6F">
        <w:rPr>
          <w:rFonts w:ascii="Times New Roman" w:hAnsi="Times New Roman" w:cs="Times New Roman"/>
          <w:sz w:val="26"/>
          <w:szCs w:val="26"/>
        </w:rPr>
        <w:t xml:space="preserve"> г. Усолье-Сибирское и Усольском районе и администрацией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, за исключением случаев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r:id="rId25" w:anchor="P184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пунктом 5.3.1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разжигать костры и нарушать правила противопожарной охраны;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ходить, сидеть и лежать на партерных газонах, ездить по газонам (исключая луговые) на велосипедах, лошадях;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ловить и уничтожать животных, птиц, разорять птичьи гнезда, муравейники;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рвать цветы в клумбах, ломать ветви деревьев и кустарников;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засорять газоны, цветники, дорожки, водоемы;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добывать из деревьев сок, делать надрезы, надписи и наносить другие механические повреждения, крепить к деревьям рекламные щиты, объявления, номерные знаки, указатели, провода и забивать в деревья гвозди, крючки и т.п.;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проезд и стоянка транспортных средств;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мойка автотранспортных средств;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складировать любые материалы;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осуществлять выгул домашних животных, за исключением специально выделенных площадок;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осуществлять прогон и выпас домашнего скота;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въезжать на механических транспортных средствах, за исключением автомобилей скорой помощи, полиции, пожарной охраны и аварийных служб, а также грузового транспорта в связи с производимыми работами по благоустройству и содержанию зеленого фонда; устраивать стоянки механических транспортных средств;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посыпать натриевой солью и другими химическими препаратами тротуары, проезжие и прогулочные дороги и пр. аналогичные покрытия;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сбрасывать смет и другие загрязнения на газоны.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0"/>
      <w:bookmarkEnd w:id="4"/>
      <w:r w:rsidRPr="00C21D6F">
        <w:rPr>
          <w:rFonts w:ascii="Times New Roman" w:hAnsi="Times New Roman" w:cs="Times New Roman"/>
          <w:sz w:val="26"/>
          <w:szCs w:val="26"/>
        </w:rPr>
        <w:t>4.2. Охрана и содержание: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зеленых насаждений на территории общего пользования, за исключением зеленых насаждений на придомовых территориях, возлагается на предприятия, которым указанные насаждения переданы на праве хозяйственного ведения, а также на землепользователей и арендаторов озелененных территорий в соответствии с </w:t>
      </w:r>
      <w:hyperlink r:id="rId26" w:anchor="P10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разделом 3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парков культуры и отдыха, детских парков, специализированных парков - на администрации этих парков;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зеленых насаждений на придомовых территориях возлагается на собственников жилищного фонда или на организации, эксплуатирующие жилищный фонд, или на договорных началах - на специализированную организацию;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зеленых насаждений на территории специального назначения осуществляется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зеленых насаждений на территориях ограниченного пользования осуществляется организациями в чьем владении, пользовании находятся земельные участки, на которых расположены указанные зеленые насаждения.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4.3. Лица, указанные в </w:t>
      </w:r>
      <w:hyperlink r:id="rId27" w:anchor="P1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пункте 4.2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21D6F">
        <w:rPr>
          <w:rFonts w:ascii="Times New Roman" w:hAnsi="Times New Roman" w:cs="Times New Roman"/>
          <w:sz w:val="26"/>
          <w:szCs w:val="26"/>
        </w:rPr>
        <w:t xml:space="preserve">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обеспечить сохранность и квалифицированный уход за зелеными насаждениями;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снос, пересадку, обрезку древесно-кустарниковой растительности осуществлять в соответствии с требованиями настоящих Правил и иными актами, регулирующими указанный вопрос;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принимать меры борьбы с вредителями и болезнями зеленых насаждений, согласно указаниям специалистов-энтомологов, обеспечивать уборку сухостоя, вырезку сухих и поломанных сучьев и лечение ран, дупел на деревьях;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в летнее время и сухую погоду поливать газоны, цветники, деревья и кустарники;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не допускать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вытаптывания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газонов и складирования на них строительных материалов, песка, снега, мусора, сколов льда и т.д.;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новые посадки деревьев и кустарников, перепланировку зеленых насаждений с изменением сети дорожек и размещением садово-паркового оборудования и иных объектов производить в соответствии со схемой озеленения, согласованной с администрацией со строгим соблюдением агротехнических условий;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при наличии водоемов на озелененных территориях содержать их в чистоте и производить их капитальную очистку не менее одного раза в 10 лет.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4.4. При производстве строительных работ физические и юридические лица обязаны: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уведомить администрацию о начальных и конечных сроках строительных работ в зоне городских зеленых насаждений не позднее, чем за два дня до их предполагаемого начального и конечного сроков проведения;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ограждать деревья, находящиеся на территории строительства, сплошными щитами высотой 2 м. Щиты располагать треугольником на расстоянии не менее 1,5 м от ствола дерева, а также устраивать деревянный настил вокруг ограждающего треугольника радиусом 0,5 м;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при производстве замощений и асфальтировании проездов, площадей, дворов, тротуаров и т.п. оставлять вокруг дерева свободные пространства не менее 6 кв.м с последующей установкой железобетонной решетки или другого покрытия;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при реконструкции и строительстве дорог, тротуаров,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предусматривать соответствующие устройства для сохранения нормальных условий роста деревьев;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не складировать строительные материалы и не устраивать стоянки машин и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автомобилей на газонах, а также на расстоянии ближе 2,5 м от дерева и 1,5 м от кустарников. Складирование горючих материалов производится не ближе 10 м от деревьев и кустарников;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корневую систему;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сохранять верхний растительный грунт на всех участках нового строительства, организовать снятие его и буртование по краям строительной площадки. Забуртованный растительный грунт передавать специализированным организациям для использования при озеленении этих или новых территорий, а также для улучшения малопродуктивных земель.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4.5. Запрещается на объектах зеленого фонда постоянно или временно устанавливать аттракционы, торговые павильоны и палатки, тенты и иные сооружения без согласования с администрацией.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4.6. Обязанности физических и юридических лиц при проектировании: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юридические и физические лица при составлении проектов застройки, прокладки дорог, коммуникаций, тротуаров, устройства парковочных карманов и других сооружений, а также при планировании реконструкции зеленых зон, обязаны заносить в проект точную съемку имеющихся на участке древесно-кустарниковых насаждений с указанием пород и характеристик (высота, диаметр ствола). При этом выполняется схема участка с указанием деревьев, которые подлежат вырубке, сохранению или пересадке в границах отведенного участка и производства работ по благоустройству (схема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подеревной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съемки), а при их отсутствии делаются об этом соответствующие оговорки.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при отсутствии древесно-кустарниковой растительности на плане участка делаются об этом соответствующие оговорки.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при разработке проекта в части озеленения юридические и физические лица обязаны учитывать минимальные расстояния удаления зеленых насаждений от края проезжей части улицы, от цоколей и наружных стен зданий, от бровок тротуаров, от мачт осветительной сети, от стенки канала теплотрассы, от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электрокабеля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и кабеля связи, от газопровода, канализации и других объектов в соответствии с действующими строительными нормами и правилами.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159"/>
      <w:bookmarkEnd w:id="5"/>
      <w:r w:rsidRPr="00C21D6F">
        <w:rPr>
          <w:rFonts w:ascii="Times New Roman" w:hAnsi="Times New Roman" w:cs="Times New Roman"/>
          <w:b/>
          <w:sz w:val="26"/>
          <w:szCs w:val="26"/>
        </w:rPr>
        <w:t>5. СНОС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5.1. Снос зеленых насаждений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разрешается в следующих случаях: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для размещения объектов строительства на предоставленных в установленном законом порядке земельных участках;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недостаточного уровня освещенности жилых и нежилых помещений согласно заключению Территориального отдела Управления Федеральной службы по надзору в сфере защиты прав потребителей и благополучия человека по Иркутской области в г. Усолье-Сибирское и Усольском районе;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реконструкции зеленых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5.2. Порядок сноса зеленых насаждений при размещении объектов строительства на предоставленных в установленном законом порядке земельных участках: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5.2.1. При разработке проектов строительства зданий, строений, сооружений, транспортных магистралей, инженерных коммуникаций физические и юридические лица, осуществляющие строительную деятельность, предусматривают разработку схемы озеленения, учитывающую 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8"/>
      <w:bookmarkEnd w:id="6"/>
      <w:r w:rsidRPr="00C21D6F">
        <w:rPr>
          <w:rFonts w:ascii="Times New Roman" w:hAnsi="Times New Roman" w:cs="Times New Roman"/>
          <w:sz w:val="26"/>
          <w:szCs w:val="26"/>
        </w:rPr>
        <w:t>5.2.2. При разработке проектов строительства зданий, строений, сооружений, транспортных магистралей, инженерных коммуникаций физическим и юридическим лицам, осуществляющим строительную деятельность, рекомендуется предусматривать в проектно-сметной документации: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В случае планируемого сноса зеленых насаждений дополнительно предусматривать: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стоимость работ по пересадке деревьев и кустарников;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восстановительную стоимость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стоимостную оценку возмещения вреда окружающей среде, нанесенного в результате повреждения или уничтожения зеленых насаждений города, позволяющую обеспечить полное восстановление утерянной ценности поврежденных или уничтоженных зеленых насаждений, т.е. компенсационное озеленение.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В случае вырубки деревьев и кустарников при осуществлении строительства и (или) реконструкции объектов капитального строительства лицо, в интересах которого уничтожаются зеленые насаждения, обязано внести платежи за вырубку зеленых насаждений в размере, указанном в методике расчета для проведения компенсационного озеленения, если иное не установлено действующим законодательством.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Компенсационная стоимость и стоимость компенсационного озеленения за уничтожаемые зеленые насаждения не выплачиваются, в случае вырубки деревьев и кустарников при осуществлении строительства и (или) реконструкции объектов капитального строительства за счет средств бюджета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5.2.3. Землепользователи, арендаторы земельных участков при производстве строительных работ, связанных со сносом зеленых насаждений, на предоставленных им в установленном порядке земельных участках (далее заявитель), обращаются в администрацию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7D7785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>я с заявлением о выдаче разрешения на снос зеленых насаждений с приложением к нему копии согласованного в установленном законодательством Российской Федерации порядке проекта строительства объекта, включающего в себя проект благоустройства.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5.2.4. Администрация после получения документов,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hyperlink r:id="rId28" w:anchor="P168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5.2.2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настоящих Правил, составляет акт оценки зеленых насаждений, в котором определяется восстановительная </w:t>
      </w:r>
      <w:hyperlink r:id="rId29" w:anchor="P264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стоимость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зеленых насаждений в соответствии с приложением № 1 к настоящим Правилам.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5.2.5. Согласно </w:t>
      </w:r>
      <w:r w:rsidRPr="00C21D6F">
        <w:rPr>
          <w:rFonts w:ascii="Times New Roman" w:hAnsi="Times New Roman" w:cs="Times New Roman"/>
          <w:sz w:val="26"/>
          <w:szCs w:val="26"/>
        </w:rPr>
        <w:t xml:space="preserve">условиям договора (соглашения), на основании акта оценки зеленых насаждений заявитель выплачивает восстановительную стоимость либо производит компенсационную посадку зеленых насаждений, после чего администрация выдает </w:t>
      </w:r>
      <w:hyperlink r:id="rId30" w:anchor="P527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разрешение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 их снос в соответствии с настоящими Правилами.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5.3. Порядок сноса зеленых насаждений в случае предупреждения и ликвидации последствий аварийных и чрезвычайных ситуаций, в том числе предупреждения падения аварийных деревьев: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4"/>
      <w:bookmarkEnd w:id="7"/>
      <w:r w:rsidRPr="00C21D6F">
        <w:rPr>
          <w:rFonts w:ascii="Times New Roman" w:hAnsi="Times New Roman" w:cs="Times New Roman"/>
          <w:sz w:val="26"/>
          <w:szCs w:val="26"/>
        </w:rPr>
        <w:t xml:space="preserve">5.3.1. В целях предупреждения чрезвычайных и аварийных ситуаций, в том </w:t>
      </w:r>
      <w:proofErr w:type="gramStart"/>
      <w:r w:rsidRPr="00C21D6F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 когда падение деревьев угрожает жизни и здоровью людей, состоянию зданий, строений, сооружений, движению транспорта, функционированию инженерных коммуникаций, а также ликвидации их последствий - снос зеленых насаждений производится с вызовом специалиста администрации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Оплата восстановительной стоимости сносимых зеленых насаждений в этом случае не производится.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5.3.2. В случае возникновения вышеперечисленных ситуаций физическое или юридическое лицо, желающее выполнить снос зеленых насаждений, в 3-дневный срок с момента принятия решения об этом, письменно уведомляет администрацию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о предполагаемом сносе зеленых насаждений, указав количество и возраст деревьев, кустарников, диаметр стволов и породный состав.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5.3.3. Специалист администрации, с выездом на место, в присутствии лица, желающего осуществить снос зеленых насаждений, либо его представителя, составляет акт для последующего решения о сносе или сохранении зеленых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5.4. Порядок сноса зеленых насаждений в случае недостаточного уровня освещенности жилых помещений и нежилых помещений: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9"/>
      <w:bookmarkEnd w:id="8"/>
      <w:r w:rsidRPr="00C21D6F">
        <w:rPr>
          <w:rFonts w:ascii="Times New Roman" w:hAnsi="Times New Roman" w:cs="Times New Roman"/>
          <w:sz w:val="26"/>
          <w:szCs w:val="26"/>
        </w:rPr>
        <w:t xml:space="preserve">5.4.1. Физическое или юридическое лицо, имеющее намерение осуществить снос зеленых насаждений (далее заявитель), обращается в администрацию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="007D7785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>с приложением правоустанавливающих документов.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5.4.2. Администрация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после получения документов, указанных в </w:t>
      </w:r>
      <w:hyperlink r:id="rId31" w:anchor="P189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пункте 5.4.1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Правил, выдает заявителю разрешение на снос зеленых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Оплата восстановительной стоимости зеленых насаждений, находящихся в аварийном состоянии, а также высаженных с нарушением требований строительных норм и правил СНиП </w:t>
      </w:r>
      <w:proofErr w:type="gramStart"/>
      <w:r w:rsidRPr="00C21D6F">
        <w:rPr>
          <w:rFonts w:ascii="Times New Roman" w:hAnsi="Times New Roman" w:cs="Times New Roman"/>
          <w:sz w:val="26"/>
          <w:szCs w:val="26"/>
        </w:rPr>
        <w:t>2.07.01.-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>89 «Градостроительство. Планировка и застройка городских и сельских поселений», утвержденных постановлением Госстроя СССР от 16 мая 1989 г. № 78, не производится.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5.5. Порядок сноса зеленых насаждений при проведении их реконструкции: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5"/>
      <w:bookmarkEnd w:id="9"/>
      <w:r w:rsidRPr="00C21D6F">
        <w:rPr>
          <w:rFonts w:ascii="Times New Roman" w:hAnsi="Times New Roman" w:cs="Times New Roman"/>
          <w:sz w:val="26"/>
          <w:szCs w:val="26"/>
        </w:rPr>
        <w:t xml:space="preserve">5.5.1. Физическое или юридическое лицо, желающее провести реконструкцию зеленых насаждений, связанную с их заменой (далее заявитель) обращается в администрацию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с заявлением о выдаче разрешения на снос зеленых насаждений с приложением к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нему следующих документов: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проект реконструкции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</w:t>
      </w:r>
      <w:r w:rsidR="007D7785" w:rsidRPr="00C21D6F">
        <w:rPr>
          <w:rFonts w:ascii="Times New Roman" w:hAnsi="Times New Roman" w:cs="Times New Roman"/>
          <w:sz w:val="26"/>
          <w:szCs w:val="26"/>
        </w:rPr>
        <w:t>пересчётную</w:t>
      </w:r>
      <w:r w:rsidRPr="00C21D6F">
        <w:rPr>
          <w:rFonts w:ascii="Times New Roman" w:hAnsi="Times New Roman" w:cs="Times New Roman"/>
          <w:sz w:val="26"/>
          <w:szCs w:val="26"/>
        </w:rPr>
        <w:t xml:space="preserve"> ведомость с указанием количества зеленых насаждений, предполагаемых к сносу.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5.5.2. На основании представленных документов, указанных в </w:t>
      </w:r>
      <w:hyperlink r:id="rId32" w:anchor="P195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5.5.1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настоящих Правил, администрация рассматривает проект реконструкции зеленых насаждений, после чего принимает решение о выдаче заявителю </w:t>
      </w:r>
      <w:hyperlink r:id="rId33" w:anchor="P527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разрешения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 их снос в соответствии с приложением № 3. Оплата восстановительной стоимости зеленых насаждений при этом не производится.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5.6. При установлении факта, характеризующего снос зеленых насаждений как незаконный, специалист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составляет протокол об административном правонарушении и направляет его на рассмотрение в орган, уполномоченный рассматривать дела об административной ответственности за данное правонарушение.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случае привлечения лица к административной ответственности, им производится возмещение вреда в порядке, предусмотренном </w:t>
      </w:r>
      <w:hyperlink r:id="rId34" w:anchor="P247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8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5.7. В случае повреждения зеленых насаждений физическое или юридическое лицо, виновное в повреждении зеленых насаждений, привлекается к административной ответственности в соответствии с федеральным и областным законодательством.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5.8. Снос, пересадка, реконструкция зеленых насаждений на земельном участке, находящемся в собственности физического или юридического лица, осуществляется собственником земельного участка по своему усмотрению с соблюдением требований санитарно-гигиенических нормативов, градостроительной документации о градостроительном планировании развития территории поселения и перспективного плана озеленения поселения. При сносе зеленых насаждений собственником земельного участка не должны нарушаться права и охраняемые законом интересы других лиц.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5.9.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 - запрещен.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5.10. Древесные остатки (стволы, пни, ветви, прутья, сучья, щепа) должны быть убраны и вывезены на полигон в течение двух суток с момента окончания порубки.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6. ПОРЯДОК ВОЗМЕЩЕНИЯ ВРЕДА В СЛУЧАЕ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НЕЗАКОННОГО СНОСА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6.1. Юридические и физические лица, причинившие вред окружающей среде в результате незаконного сноса зеленых насаждений, обязаны возместить причиненный вред в полном объеме в соответствии с соглашением, составленным в соответствии с </w:t>
      </w:r>
      <w:hyperlink r:id="rId35" w:anchor="P213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пунктами 6.4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36" w:anchor="P219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6.6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C21D6F">
        <w:rPr>
          <w:rFonts w:ascii="Times New Roman" w:hAnsi="Times New Roman" w:cs="Times New Roman"/>
          <w:sz w:val="26"/>
          <w:szCs w:val="26"/>
        </w:rPr>
        <w:t>астоящих Правил, или в судебном порядке.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6.2. Уплата восстановительной стоимости и проведение компенсационного озеленения направлены на обеспечение сохранения и развития зеленого фонда,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сноса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или уничтожения зеленых насаждений (зеленого фонда города).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6.3. Во всех случаях незаконного сноса зеленых насаждений специалист администрации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составляет протокол об административном правонарушении и направляет его на рассмотрение в орган, уполномоченный рассматривать дела об административной ответственности за данное правонарушение. В случае привлечения лица к административной ответственности специалист администрации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="007D7785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 xml:space="preserve">составляет акт оценки зеленых насаждений, в котором определяется восстановительная </w:t>
      </w:r>
      <w:hyperlink r:id="rId37" w:anchor="P264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стоимость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зеленых насаждений в соответствии с приложением № 1 к настоящим Правилам. После чего составляется соглашение на возмещение вреда.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13"/>
      <w:bookmarkEnd w:id="10"/>
      <w:r w:rsidRPr="00C21D6F">
        <w:rPr>
          <w:rFonts w:ascii="Times New Roman" w:hAnsi="Times New Roman" w:cs="Times New Roman"/>
          <w:sz w:val="26"/>
          <w:szCs w:val="26"/>
        </w:rPr>
        <w:t xml:space="preserve">6.4. В соглашении указываются восстановительная стоимость на основании акта оценки зеленых насаждений и вид компенсационного озеленения на основании </w:t>
      </w:r>
      <w:hyperlink r:id="rId38" w:anchor="P216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6.5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настоящих Правил. В зависимости от вида компенсационного озеленения в вышеназванном соглашении определяется либо место расположения земельного участка, на котором будут произведены посадки деревьев и кустарников, количество и вид посадочного материала, сроки и порядок приемки выполненных работ, либо порядок и сроки оплаты компенсационного озеленения, а также другие необходимые условия.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случае производства компенсационного озеленения путем восстановления (посадки) </w:t>
      </w:r>
      <w:r w:rsidR="00713C46" w:rsidRPr="00C21D6F">
        <w:rPr>
          <w:rFonts w:ascii="Times New Roman" w:hAnsi="Times New Roman" w:cs="Times New Roman"/>
          <w:sz w:val="26"/>
          <w:szCs w:val="26"/>
        </w:rPr>
        <w:t>зеленых насаждений,</w:t>
      </w:r>
      <w:r w:rsidRPr="00C21D6F">
        <w:rPr>
          <w:rFonts w:ascii="Times New Roman" w:hAnsi="Times New Roman" w:cs="Times New Roman"/>
          <w:sz w:val="26"/>
          <w:szCs w:val="26"/>
        </w:rPr>
        <w:t xml:space="preserve"> взамен уничтоженных посадка зеленых насаждений осуществляется на том же земельном участке либо на ином земельном участке в границах территории населенного пункта, где был произведен снос зеленых насаждений на основании решения администрации.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Юридические и физические лица, производившие работы по компенсационному озеленению, гарантируют приживаемость зеленых насаждений в течение 12 месяцев с момента посадки.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216"/>
      <w:bookmarkEnd w:id="11"/>
      <w:r w:rsidRPr="00C21D6F">
        <w:rPr>
          <w:rFonts w:ascii="Times New Roman" w:hAnsi="Times New Roman" w:cs="Times New Roman"/>
          <w:sz w:val="26"/>
          <w:szCs w:val="26"/>
        </w:rPr>
        <w:t>6.5. Компенсационное озеленение производится: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а) либо путем восстановления (посадки) зеленых насаждений взамен уничтоженных;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б) либо путем перечисления денежных средств в бюджет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по созданию, содержанию и охране зеленых насаждений согласно </w:t>
      </w:r>
      <w:hyperlink r:id="rId39" w:anchor="P4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методике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расчета для проведения компенсационного озеленения (Приложение № 2 к нас</w:t>
      </w:r>
      <w:r w:rsidRPr="00C21D6F">
        <w:rPr>
          <w:rFonts w:ascii="Times New Roman" w:hAnsi="Times New Roman" w:cs="Times New Roman"/>
          <w:sz w:val="26"/>
          <w:szCs w:val="26"/>
        </w:rPr>
        <w:t>тоящим Правилам).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19"/>
      <w:bookmarkEnd w:id="12"/>
      <w:r w:rsidRPr="00C21D6F">
        <w:rPr>
          <w:rFonts w:ascii="Times New Roman" w:hAnsi="Times New Roman" w:cs="Times New Roman"/>
          <w:sz w:val="26"/>
          <w:szCs w:val="26"/>
        </w:rPr>
        <w:t xml:space="preserve">6.6. Оплата восстановительной стоимости зеленых насаждений зачисляется в бюджет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13C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13C46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на финансирование мероприятий по созданию, содержанию и охране зеленых насаждений в соответствии с нормативными правовыми актами органов местного самоуправления.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7. ПОРЯДОК ИСПОЛЬЗОВАНИЯ СРЕДСТВ, ПОСТУПАЮЩИХ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ЗА ВЫНУЖДЕННЫЙ И НЕЗАКОННЫЙ СНОС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7.1. Средства для компенсационного озеленения образуются за счет: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платежей за снос (уничтожение) зеленых насаждений и возмещение (компенсации) вреда, причиненного зеленым насаждениям;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- добровольных взносов граждан и юридических лиц, в том числе иностранных,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на цели охраны и развития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- поступлений от других источников.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7.2. Средства, полученные от возмещения вреда в результате вынужденного или незаконного сноса (порчи) зеленых насаждений, поступают в бюджет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7.3. Средства для компенсационного озеленения вносятся в бюджет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 xml:space="preserve"> добровольно либо по решению суда или арбитражного суда.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Обязанности по контролю за начислением и поступлением средств в бюджет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7D7785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 xml:space="preserve">возлагаются на специалиста администрации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, ответственное за исполнение бюджета.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7.4. Средства для компенсационного озеленения расходуются на воспроизводство зеленых насаждений взамен уничтоженных или поврежденных.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7.5. Использование средств компенсационного озеленения в иных целях запрещается.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7.6. Средства, поступающие за вынужденный снос и незаконный снос (порчу) зеленых насаждений, используются, не подменяя других источников, на: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1) посадку деревьев и кустарников, устройство газонов и цветников;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2) проведение работ по инвентаризации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3) проведение исследований и проектных работ по зеленому хозяйству поселения;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4) содержание объектов зеленого хозяйства;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5) проведение специальных мероприятий по предупреждению распространения болезней растений и вредителей зеленых насаждений;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6) проведение лесовосстановительных и лесохозяйственных работ.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3" w:name="P247"/>
      <w:bookmarkEnd w:id="13"/>
      <w:r w:rsidRPr="00C21D6F">
        <w:rPr>
          <w:rFonts w:ascii="Times New Roman" w:hAnsi="Times New Roman" w:cs="Times New Roman"/>
          <w:b/>
          <w:sz w:val="26"/>
          <w:szCs w:val="26"/>
        </w:rPr>
        <w:t>8. ОТВЕТСТВЕННОСТЬ ЗА НАРУШЕНИЕ НАСТОЯЩИХ ПРАВИЛ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8.1. Ответственность за нарушение настоящих Правил устанавливается в соответствии с действующим законодательством Российской Федерации, нормативными правовыми актами органов местного самоуправления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8.2. Лица, виновные в гибели, порче и самовольной вырубке зеленых насаждений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sz w:val="26"/>
          <w:szCs w:val="26"/>
        </w:rPr>
        <w:t>, привлекаются к ответственности в установленном законодательством Российской Федерации порядке. 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вред.</w:t>
      </w:r>
      <w:r w:rsidRPr="00C21D6F">
        <w:rPr>
          <w:rFonts w:ascii="Times New Roman" w:hAnsi="Times New Roman" w:cs="Times New Roman"/>
          <w:sz w:val="26"/>
          <w:szCs w:val="26"/>
        </w:rPr>
        <w:br w:type="page"/>
      </w:r>
    </w:p>
    <w:p w:rsidR="005C59E0" w:rsidRPr="00C21D6F" w:rsidRDefault="005C59E0" w:rsidP="005C59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 Правилам создания, содержания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и охраны зеленых насаждений</w:t>
      </w:r>
    </w:p>
    <w:p w:rsidR="007D7785" w:rsidRDefault="005C59E0" w:rsidP="007D77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</w:p>
    <w:p w:rsidR="007D7785" w:rsidRDefault="007D7785" w:rsidP="007D778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21D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7785" w:rsidRDefault="007D7785" w:rsidP="007D778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7785" w:rsidRDefault="007D7785" w:rsidP="007D7785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9E0" w:rsidRPr="00C21D6F" w:rsidRDefault="005C59E0" w:rsidP="00FB1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Восстановительная стоимость зеленых насаждений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540"/>
        <w:gridCol w:w="2540"/>
        <w:gridCol w:w="2542"/>
      </w:tblGrid>
      <w:tr w:rsidR="005C59E0" w:rsidRPr="00C21D6F" w:rsidTr="00C21D6F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Диаметр дерева на высоте 1,3 м (см)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одного дерева, руб.</w:t>
            </w:r>
          </w:p>
        </w:tc>
      </w:tr>
      <w:tr w:rsidR="005C59E0" w:rsidRPr="00C21D6F" w:rsidTr="00C21D6F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9E0" w:rsidRPr="00C21D6F" w:rsidRDefault="005C59E0" w:rsidP="00C21D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Дуб, липа, пихта, сосна, ель, кедр, декоративные посадки плодовых культур, можжевельник, клен остролистный, ясень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 xml:space="preserve">Береза, вяз, осина, ольха, ясень, клен </w:t>
            </w:r>
            <w:proofErr w:type="spellStart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ясенелистный</w:t>
            </w:r>
            <w:proofErr w:type="spellEnd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, ольха, лиственница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Тополь, ива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Саженцы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13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836,86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13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623,55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13C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443,06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1854,24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1390,02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968,15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10518,33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10157,33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5513,51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13652,49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13242,26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7170,84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17541,50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17131,26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9107,13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21660,21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20511,56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11043,42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24942,06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23301,13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12585,88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26254,80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23957,51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13160,22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27567,54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24613,87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13554,04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28880,28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25106,14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13750,95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29536,65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25598,43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14522,19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31013,47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26090,70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14916,01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32162,13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26747,07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15293,41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33310,77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27567,54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15687,24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37905,36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29536,65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16458,48</w:t>
            </w:r>
          </w:p>
        </w:tc>
      </w:tr>
    </w:tbl>
    <w:p w:rsidR="005C59E0" w:rsidRPr="00C21D6F" w:rsidRDefault="005C59E0" w:rsidP="005C59E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Кустарники</w:t>
      </w:r>
    </w:p>
    <w:p w:rsidR="005C59E0" w:rsidRPr="00FB109D" w:rsidRDefault="005C59E0" w:rsidP="005C59E0">
      <w:pPr>
        <w:pStyle w:val="ConsPlusNormal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2"/>
      </w:tblGrid>
      <w:tr w:rsidR="005C59E0" w:rsidRPr="00C21D6F" w:rsidTr="00C21D6F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одного кустарника, руб.</w:t>
            </w:r>
          </w:p>
        </w:tc>
      </w:tr>
      <w:tr w:rsidR="005C59E0" w:rsidRPr="00C21D6F" w:rsidTr="00C21D6F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Возраст до 5 лет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Возраст 5 - 10 лет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Возраст свыше 10 лет</w:t>
            </w:r>
          </w:p>
        </w:tc>
      </w:tr>
      <w:tr w:rsidR="005C59E0" w:rsidRPr="00C21D6F" w:rsidTr="00C21D6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Красиво</w:t>
            </w:r>
            <w:r w:rsidR="007D77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цветущие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Декоративно-лиственные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Красиво</w:t>
            </w:r>
            <w:r w:rsidR="007D77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цветущие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Декоративно-лиственные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Красиво</w:t>
            </w:r>
            <w:r w:rsidR="007D77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цветущие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Декоративно-лиственные</w:t>
            </w:r>
          </w:p>
        </w:tc>
      </w:tr>
      <w:tr w:rsidR="005C59E0" w:rsidRPr="00C21D6F" w:rsidTr="00C21D6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475,86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328,18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754,83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508,68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1000,96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672,78</w:t>
            </w:r>
          </w:p>
        </w:tc>
      </w:tr>
    </w:tbl>
    <w:p w:rsidR="005C59E0" w:rsidRPr="00FB109D" w:rsidRDefault="005C59E0" w:rsidP="005C59E0">
      <w:pPr>
        <w:pStyle w:val="ConsPlusNormal"/>
        <w:jc w:val="both"/>
        <w:rPr>
          <w:rFonts w:ascii="Times New Roman" w:hAnsi="Times New Roman" w:cs="Times New Roman"/>
          <w:sz w:val="12"/>
          <w:szCs w:val="26"/>
        </w:rPr>
      </w:pPr>
    </w:p>
    <w:p w:rsidR="005C59E0" w:rsidRPr="00C21D6F" w:rsidRDefault="005C59E0" w:rsidP="005C59E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Таблица 3</w:t>
      </w:r>
    </w:p>
    <w:p w:rsidR="005C59E0" w:rsidRPr="00C21D6F" w:rsidRDefault="005C59E0" w:rsidP="00FB1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Живые изгороди</w:t>
      </w:r>
    </w:p>
    <w:p w:rsidR="005C59E0" w:rsidRPr="00FB109D" w:rsidRDefault="005C59E0" w:rsidP="00FB109D">
      <w:pPr>
        <w:pStyle w:val="ConsPlusNormal"/>
        <w:jc w:val="center"/>
        <w:rPr>
          <w:rFonts w:ascii="Times New Roman" w:hAnsi="Times New Roman" w:cs="Times New Roman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2"/>
      </w:tblGrid>
      <w:tr w:rsidR="005C59E0" w:rsidRPr="00C21D6F" w:rsidTr="00C21D6F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одного метра, руб.</w:t>
            </w:r>
          </w:p>
        </w:tc>
      </w:tr>
      <w:tr w:rsidR="005C59E0" w:rsidRPr="00C21D6F" w:rsidTr="00C21D6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однорядная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двурядная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однорядная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двурядная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однорядная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двурядная</w:t>
            </w:r>
          </w:p>
        </w:tc>
      </w:tr>
      <w:tr w:rsidR="005C59E0" w:rsidRPr="00C21D6F" w:rsidTr="00C21D6F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3 - 10 лет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10 - 20 лет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</w:tr>
      <w:tr w:rsidR="005C59E0" w:rsidRPr="00C21D6F" w:rsidTr="00C21D6F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672,78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771,22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869.69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1165.05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771.22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FB10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968.14</w:t>
            </w:r>
          </w:p>
        </w:tc>
      </w:tr>
    </w:tbl>
    <w:p w:rsidR="005C59E0" w:rsidRPr="00FB109D" w:rsidRDefault="005C59E0" w:rsidP="005C59E0">
      <w:pPr>
        <w:pStyle w:val="ConsPlusNormal"/>
        <w:jc w:val="both"/>
        <w:rPr>
          <w:rFonts w:ascii="Times New Roman" w:hAnsi="Times New Roman" w:cs="Times New Roman"/>
          <w:sz w:val="12"/>
          <w:szCs w:val="26"/>
        </w:rPr>
      </w:pPr>
    </w:p>
    <w:p w:rsidR="005C59E0" w:rsidRPr="00C21D6F" w:rsidRDefault="005C59E0" w:rsidP="005C59E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Таблица 4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1D6F">
        <w:rPr>
          <w:rFonts w:ascii="Times New Roman" w:hAnsi="Times New Roman" w:cs="Times New Roman"/>
          <w:b/>
          <w:sz w:val="26"/>
          <w:szCs w:val="26"/>
        </w:rPr>
        <w:t>Газоны</w:t>
      </w:r>
    </w:p>
    <w:p w:rsidR="005C59E0" w:rsidRPr="00FB109D" w:rsidRDefault="005C59E0" w:rsidP="005C59E0">
      <w:pPr>
        <w:pStyle w:val="ConsPlusNormal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40"/>
        <w:gridCol w:w="1815"/>
      </w:tblGrid>
      <w:tr w:rsidR="005C59E0" w:rsidRPr="00C21D6F" w:rsidTr="00C21D6F"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Восстановительная стоимость 1 м</w:t>
            </w:r>
            <w:r w:rsidRPr="00C21D6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партерный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обыкновенный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</w:p>
        </w:tc>
      </w:tr>
      <w:tr w:rsidR="005C59E0" w:rsidRPr="00C21D6F" w:rsidTr="00C21D6F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D7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443,05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D7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180,50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7D7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18,05</w:t>
            </w:r>
          </w:p>
        </w:tc>
      </w:tr>
    </w:tbl>
    <w:p w:rsidR="005C59E0" w:rsidRPr="00FB109D" w:rsidRDefault="005C59E0" w:rsidP="005C59E0">
      <w:pPr>
        <w:pStyle w:val="ConsPlusNormal"/>
        <w:jc w:val="both"/>
        <w:rPr>
          <w:rFonts w:ascii="Times New Roman" w:hAnsi="Times New Roman" w:cs="Times New Roman"/>
          <w:sz w:val="18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Примечание 1.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удовлетворительное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неудовлетворительное -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суховершинность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; механические повреждения ствола значительные; имеются дупла;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аварийное - нежизнеспособное дерево, возможно, его падение.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 Качественное состояние кустарника определяется по следующим признакам: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хорошее - кустарники нормально развитые, здоровые, густо облиственные по всей высоте, сухих и отмирающих ветвей, нет механических повреждений и </w:t>
      </w:r>
      <w:r w:rsidRPr="00C21D6F">
        <w:rPr>
          <w:rFonts w:ascii="Times New Roman" w:hAnsi="Times New Roman" w:cs="Times New Roman"/>
          <w:sz w:val="26"/>
          <w:szCs w:val="26"/>
        </w:rPr>
        <w:lastRenderedPageBreak/>
        <w:t>поражений болезнями нет; окраска и величина листьев нормальные;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удовлетворительное - кустарники здоровые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 Качественное состояние газона определяется по следующим признакам: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хорошее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4. В соответствии с характеристикой качественного состояния деревьев, кустарников, газонов определены следующие коэффициенты по качеству, которые следует применять при определении восстановительной стоимости: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хорошее - 1;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удовлетворительное - 0,75;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неудовлетворительное - 0,5;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аварийное - 0.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5. За обрезку, пересадку деревьев и кустарников оплачивается 50% восстановительной стоимости зеленых насаждений.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6. При оценке зеленых насаждений, расположенных на территориях общего пользования, скверов, парков, бульваров, применять коэффициент - 2.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7. Оплата восстановительной стоимости зеленых насаждений, находящихся в аварийном состоянии, не производится.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410"/>
      <w:bookmarkEnd w:id="14"/>
      <w:r w:rsidRPr="00C21D6F">
        <w:rPr>
          <w:rFonts w:ascii="Times New Roman" w:hAnsi="Times New Roman" w:cs="Times New Roman"/>
          <w:sz w:val="26"/>
          <w:szCs w:val="26"/>
        </w:rPr>
        <w:t xml:space="preserve">8.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жилищно-коммунального хозяйства РСФСР (1972) с применением единого индекса изменения сметной стоимости в озеленении - 107,25, утвержденных управлением государственной вневедомственной экспертизы и ценообразования в строительстве Администрации Иркутской области, поправочного коэффициента по климатическому району - 1,02, поправочный коэффициент на неблагополучную экологическую зону городского поселения </w:t>
      </w:r>
      <w:r w:rsidR="007D7785">
        <w:rPr>
          <w:rFonts w:ascii="Times New Roman" w:hAnsi="Times New Roman" w:cs="Times New Roman"/>
          <w:sz w:val="26"/>
          <w:szCs w:val="26"/>
        </w:rPr>
        <w:t>Мишелевского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- 1,5.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9. </w:t>
      </w:r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изменении индекса сметной стоимости в озеленении для деревьев, кустарников и газонов восстановительная стоимость зеленых насаждений рассчитывается администрацией на основании </w:t>
      </w:r>
      <w:hyperlink r:id="rId40" w:anchor="P41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п. 8</w:t>
        </w:r>
      </w:hyperlink>
      <w:r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примечаний с применением нового индекса и согласовывается в установленном порядке.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10. Восстановительная стоимость зеленых насаждений рассчитана для 4 территориального пояса с учетом хорошего качественного состояния зеленых насаждений.</w:t>
      </w:r>
    </w:p>
    <w:p w:rsidR="005C59E0" w:rsidRPr="00C21D6F" w:rsidRDefault="005C59E0" w:rsidP="00FB109D">
      <w:pPr>
        <w:jc w:val="right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br w:type="page"/>
      </w:r>
      <w:r w:rsidRPr="00C21D6F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 Правилам создания, содержания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и охраны зеленых насаждений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D778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21D6F">
        <w:rPr>
          <w:rFonts w:ascii="Times New Roman" w:hAnsi="Times New Roman" w:cs="Times New Roman"/>
          <w:sz w:val="26"/>
          <w:szCs w:val="26"/>
        </w:rPr>
        <w:t>поселения</w:t>
      </w:r>
    </w:p>
    <w:p w:rsidR="005C59E0" w:rsidRPr="00C21D6F" w:rsidRDefault="007D7785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5C59E0" w:rsidRPr="00C21D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430"/>
      <w:bookmarkEnd w:id="15"/>
      <w:r w:rsidRPr="00C21D6F">
        <w:rPr>
          <w:rFonts w:ascii="Times New Roman" w:hAnsi="Times New Roman" w:cs="Times New Roman"/>
          <w:sz w:val="26"/>
          <w:szCs w:val="26"/>
        </w:rPr>
        <w:t>МЕТОДИКА</w:t>
      </w:r>
    </w:p>
    <w:p w:rsidR="005C59E0" w:rsidRPr="00C21D6F" w:rsidRDefault="005C59E0" w:rsidP="005C59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РАСЧЕТА ДЛЯ ПРОВЕДЕНИЯ КОМПЕНСАЦИОННОГО ОЗЕЛЕНЕНИЯ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1.1. Методика расчета применяется при определении компенсационной стоимости зеленых насаждений на территории</w:t>
      </w:r>
      <w:r w:rsidR="007D7785" w:rsidRP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1.2. Оценка городских зеленых насаждений проводится методом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города.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1.3. Вред, наносимый уничтожением зеленого фонда города, рассчитывается с учетом экологической значимости объекта и его местоположения.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1.4. Расчет компенсационного озеленения в случае сноса зеленых насаждений выполняется администрацией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proofErr w:type="gramStart"/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proofErr w:type="gramEnd"/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 ИДЕНТИФИКАЦИЯ ЗЕЛЕНЫХ НАСАЖДЕНИЙ ДЛЯ ОПРЕДЕЛЕНИЯ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СТОИМОСТИ КОМПЕНСАЦИОННОГО ОЗЕЛЕНЕНИЯ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2.1. Деревья подсчитываются поштучно.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2.3. Кустарники в группах подсчитываются поштучно.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2.4. Количество газонов и естественной растительности определяется исходя из занимаемой ими площади в квадратных метрах.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 ПОРЯДОК ОПРЕДЕЛЕНИЯ СТОИМОСТИ КОМПЕНСАЦИОННОГО ОЗЕЛЕНЕНИЯ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3.1. Компенсационная стоимость дерева/кустарника определяется по формуле: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Спм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) x 2 (при необходимости), где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компенсационная стоимость дерева/кустарника, руб. (с НДС);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Спм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посадочного материала с необходимым комом земли в зависимости от вида и высоты (возраста) дерева/кустарника,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 с учетом ухода, руб./год;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3.2. Компенсационная стоимость цветника, газона определяется по формуле: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Спм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) x 2 (при необходимости), где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Ск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компенсационная стоимость цветника, газона руб. (с НДС);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Спм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посадочного материала, руб.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 с учетом ухода,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2 - коэффициент поправки на ценность цветника, газона применяется в случае, если зеленые насаждения расположены на территориях общего пользования, скверов, парков, бульваров.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3.2.1.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+ Су x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Пв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, где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Спу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 с учетом ухода,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 единовременная,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Су - стоимость ухода в зависимости от восстановительного периода, необходимого для полной приживаемости зеленых насаждений,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Пв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восстановительный период, мес.;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. п. м. +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Сз.п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. м. +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Спос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+ Стр. +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Сз.т.з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 единовременная,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 п. м. - стоимость подготовки посадочного места,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Сз.п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 м. - стоимость заготовки посадочного материала,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Спос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посадки,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Стр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 xml:space="preserve"> - стоимость транспортировки,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Сз.т.з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 - стоимость заготовки и транспортировки земли, руб.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Су = </w:t>
      </w: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Спол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 + Сух.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1D6F">
        <w:rPr>
          <w:rFonts w:ascii="Times New Roman" w:hAnsi="Times New Roman" w:cs="Times New Roman"/>
          <w:sz w:val="26"/>
          <w:szCs w:val="26"/>
        </w:rPr>
        <w:t>Спол</w:t>
      </w:r>
      <w:proofErr w:type="spellEnd"/>
      <w:r w:rsidRPr="00C21D6F">
        <w:rPr>
          <w:rFonts w:ascii="Times New Roman" w:hAnsi="Times New Roman" w:cs="Times New Roman"/>
          <w:sz w:val="26"/>
          <w:szCs w:val="26"/>
        </w:rPr>
        <w:t>. - стоимость поливки, руб.;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Сух. - стоимость ухода за зелеными насаждениями, руб.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3.3. Рассчитанная компенсационная стоимость согласовывается с администрацией </w:t>
      </w:r>
      <w:r w:rsidR="007D7785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 w:rsidR="00FB10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Мишелевского </w:t>
      </w:r>
      <w:r w:rsidR="00FB109D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7D7785" w:rsidRPr="00C21D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</w:t>
      </w:r>
      <w:r w:rsidRPr="00C21D6F">
        <w:rPr>
          <w:rFonts w:ascii="Times New Roman" w:hAnsi="Times New Roman" w:cs="Times New Roman"/>
          <w:sz w:val="26"/>
          <w:szCs w:val="26"/>
        </w:rPr>
        <w:t>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3.4. Компенсационная стоимость одной единицы каждого вида зеленого насаждения рассчитывается отдельно и затем суммируется.</w:t>
      </w:r>
    </w:p>
    <w:p w:rsidR="005C59E0" w:rsidRPr="00C21D6F" w:rsidRDefault="005C59E0" w:rsidP="005C5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3.5. В случае нарушения благоустройства объектов озеленения, к которым относятся: дорожки, площадки, ограждения, цветники и клумбы, садово-парковое оборудование и элементы внешнего благоустройства (диваны, скамейки, оборудование детских площадок, урны, вазы и др.) стоимость, указанных малых архитектурных форм, определяется в размере балансовой стоимости согласно финансовым документам организаций, на балансе которых они находятся, а при отсутствии таковых сведений - в размере затрат, необходимых для их восстановления.</w:t>
      </w:r>
    </w:p>
    <w:p w:rsidR="005C59E0" w:rsidRPr="00C21D6F" w:rsidRDefault="005C59E0" w:rsidP="005C59E0">
      <w:pPr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br w:type="page"/>
      </w:r>
    </w:p>
    <w:p w:rsidR="005C59E0" w:rsidRPr="00C21D6F" w:rsidRDefault="005C59E0" w:rsidP="005C59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 Правилам создания, содержания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и охраны зеленых насаждений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D7785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5C59E0" w:rsidRPr="00C21D6F" w:rsidRDefault="007D7785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5C59E0" w:rsidRPr="00C21D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C59E0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109D" w:rsidRPr="00C21D6F" w:rsidRDefault="00FB109D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713C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ФОРМА РАЗРЕШЕНИЯ</w:t>
      </w:r>
    </w:p>
    <w:p w:rsidR="005C59E0" w:rsidRPr="00C21D6F" w:rsidRDefault="005C59E0" w:rsidP="00713C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УНИЧТОЖЕНИЕ ЗЕЛЕНЫХ НАСАЖДЕНИЙ, НАРУШЕНИЕ</w:t>
      </w:r>
    </w:p>
    <w:p w:rsidR="005C59E0" w:rsidRPr="00C21D6F" w:rsidRDefault="005C59E0" w:rsidP="00713C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ПЛОДОРОДНО-РАСТИТЕЛЬНОГО СЛОЯ</w:t>
      </w: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27"/>
      <w:bookmarkEnd w:id="16"/>
      <w:r w:rsidRPr="00C21D6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FB109D">
        <w:rPr>
          <w:rFonts w:ascii="Times New Roman" w:hAnsi="Times New Roman" w:cs="Times New Roman"/>
          <w:sz w:val="26"/>
          <w:szCs w:val="26"/>
        </w:rPr>
        <w:t>№</w:t>
      </w:r>
      <w:r w:rsidRPr="00C21D6F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УНИЧТОЖЕНИЕ ЗЕЛЕНЫХ НАСАЖДЕНИЙ,</w:t>
      </w: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НАРУШЕНИЕ ПЛОДОРОДНО-РАСТИТЕЛЬНОГО СЛОЯ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                                    "__"_______________ 20___ г.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выдано 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            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>(Ф.И.О., адрес, паспортные данные физического лица,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6">
        <w:rPr>
          <w:rFonts w:ascii="Times New Roman" w:hAnsi="Times New Roman" w:cs="Times New Roman"/>
          <w:sz w:val="22"/>
          <w:szCs w:val="26"/>
        </w:rPr>
        <w:t xml:space="preserve">                                 </w:t>
      </w: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61196">
        <w:rPr>
          <w:rFonts w:ascii="Times New Roman" w:hAnsi="Times New Roman" w:cs="Times New Roman"/>
          <w:sz w:val="22"/>
          <w:szCs w:val="26"/>
        </w:rPr>
        <w:t>полное наименование и адрес</w:t>
      </w:r>
      <w:r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A61196">
        <w:rPr>
          <w:rFonts w:ascii="Times New Roman" w:hAnsi="Times New Roman" w:cs="Times New Roman"/>
          <w:sz w:val="22"/>
          <w:szCs w:val="26"/>
        </w:rPr>
        <w:t>юридического лица, ответственный за производство работ)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право __________________________________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>(характеристика разрешенных работ - вырубка, снос, нарушение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61196">
        <w:rPr>
          <w:rFonts w:ascii="Times New Roman" w:hAnsi="Times New Roman" w:cs="Times New Roman"/>
          <w:sz w:val="22"/>
          <w:szCs w:val="26"/>
        </w:rPr>
        <w:t>целостности и плодородно-растительного слоя и т.п.)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по адресу: ________________________________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>(</w:t>
      </w:r>
      <w:r w:rsidR="00FB109D" w:rsidRPr="00A61196">
        <w:rPr>
          <w:rFonts w:ascii="Times New Roman" w:hAnsi="Times New Roman" w:cs="Times New Roman"/>
          <w:sz w:val="22"/>
          <w:szCs w:val="26"/>
        </w:rPr>
        <w:t>адрес производства работ, а</w:t>
      </w:r>
      <w:r w:rsidR="005C59E0" w:rsidRPr="00A61196">
        <w:rPr>
          <w:rFonts w:ascii="Times New Roman" w:hAnsi="Times New Roman" w:cs="Times New Roman"/>
          <w:sz w:val="22"/>
          <w:szCs w:val="26"/>
        </w:rPr>
        <w:t xml:space="preserve"> при его отсутствии - подробное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</w:t>
      </w:r>
      <w:r w:rsidRPr="00C21D6F">
        <w:rPr>
          <w:rFonts w:ascii="Times New Roman" w:hAnsi="Times New Roman" w:cs="Times New Roman"/>
          <w:sz w:val="26"/>
          <w:szCs w:val="26"/>
        </w:rPr>
        <w:t xml:space="preserve">      </w:t>
      </w:r>
      <w:r w:rsidRPr="00A61196">
        <w:rPr>
          <w:rFonts w:ascii="Times New Roman" w:hAnsi="Times New Roman" w:cs="Times New Roman"/>
          <w:sz w:val="22"/>
          <w:szCs w:val="26"/>
        </w:rPr>
        <w:t xml:space="preserve">описание местоположения местности и объектов, на которых </w:t>
      </w:r>
      <w:r w:rsidR="00FB109D" w:rsidRPr="00A61196">
        <w:rPr>
          <w:rFonts w:ascii="Times New Roman" w:hAnsi="Times New Roman" w:cs="Times New Roman"/>
          <w:sz w:val="22"/>
          <w:szCs w:val="26"/>
        </w:rPr>
        <w:t>будут</w:t>
      </w:r>
      <w:r w:rsidR="00FB109D">
        <w:rPr>
          <w:rFonts w:ascii="Times New Roman" w:hAnsi="Times New Roman" w:cs="Times New Roman"/>
          <w:sz w:val="22"/>
          <w:szCs w:val="26"/>
        </w:rPr>
        <w:t xml:space="preserve"> </w:t>
      </w:r>
      <w:r w:rsidR="00FB109D" w:rsidRPr="00A61196">
        <w:rPr>
          <w:rFonts w:ascii="Times New Roman" w:hAnsi="Times New Roman" w:cs="Times New Roman"/>
          <w:sz w:val="22"/>
          <w:szCs w:val="26"/>
        </w:rPr>
        <w:t>производиться</w:t>
      </w:r>
      <w:r w:rsidRPr="00A61196">
        <w:rPr>
          <w:rFonts w:ascii="Times New Roman" w:hAnsi="Times New Roman" w:cs="Times New Roman"/>
          <w:sz w:val="22"/>
          <w:szCs w:val="26"/>
        </w:rPr>
        <w:t xml:space="preserve"> работы)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соответствии с п. _______ </w:t>
      </w:r>
      <w:hyperlink r:id="rId41" w:anchor="P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содержания и охраны зеленых насаждений в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 поселении _________</w:t>
      </w:r>
      <w:r w:rsidR="00FB109D">
        <w:rPr>
          <w:rFonts w:ascii="Times New Roman" w:hAnsi="Times New Roman" w:cs="Times New Roman"/>
          <w:sz w:val="26"/>
          <w:szCs w:val="26"/>
        </w:rPr>
        <w:t>__________</w:t>
      </w:r>
      <w:r w:rsidRPr="00C21D6F">
        <w:rPr>
          <w:rFonts w:ascii="Times New Roman" w:hAnsi="Times New Roman" w:cs="Times New Roman"/>
          <w:sz w:val="26"/>
          <w:szCs w:val="26"/>
        </w:rPr>
        <w:t>____ муниципального образования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основании ______________________________</w:t>
      </w:r>
      <w:r w:rsidR="00FB109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FB109D">
        <w:rPr>
          <w:rFonts w:ascii="Times New Roman" w:hAnsi="Times New Roman" w:cs="Times New Roman"/>
          <w:sz w:val="22"/>
          <w:szCs w:val="26"/>
        </w:rPr>
        <w:t xml:space="preserve"> </w:t>
      </w:r>
      <w:r w:rsidR="00FB109D">
        <w:rPr>
          <w:rFonts w:ascii="Times New Roman" w:hAnsi="Times New Roman" w:cs="Times New Roman"/>
          <w:sz w:val="22"/>
          <w:szCs w:val="26"/>
        </w:rPr>
        <w:t xml:space="preserve">                           </w:t>
      </w:r>
      <w:r w:rsidRPr="00FB109D">
        <w:rPr>
          <w:rFonts w:ascii="Times New Roman" w:hAnsi="Times New Roman" w:cs="Times New Roman"/>
          <w:sz w:val="22"/>
          <w:szCs w:val="26"/>
        </w:rPr>
        <w:t xml:space="preserve"> (акт обследования, заключение санитарно-эпидемиологической службы и т.п.)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FB109D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565"/>
            <w:bookmarkEnd w:id="17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Индивидуальные характеристики</w:t>
            </w: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lastRenderedPageBreak/>
        <w:t>Примечание:  в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  </w:t>
      </w:r>
      <w:r w:rsidR="007D7785" w:rsidRPr="00C21D6F">
        <w:rPr>
          <w:rFonts w:ascii="Times New Roman" w:hAnsi="Times New Roman" w:cs="Times New Roman"/>
          <w:sz w:val="26"/>
          <w:szCs w:val="26"/>
        </w:rPr>
        <w:t>столбце «индивидуальные</w:t>
      </w:r>
      <w:r w:rsidRPr="00C21D6F">
        <w:rPr>
          <w:rFonts w:ascii="Times New Roman" w:hAnsi="Times New Roman" w:cs="Times New Roman"/>
          <w:sz w:val="26"/>
          <w:szCs w:val="26"/>
        </w:rPr>
        <w:t xml:space="preserve"> характеристики</w:t>
      </w:r>
      <w:r w:rsidR="007D7785">
        <w:rPr>
          <w:rFonts w:ascii="Times New Roman" w:hAnsi="Times New Roman" w:cs="Times New Roman"/>
          <w:sz w:val="26"/>
          <w:szCs w:val="26"/>
        </w:rPr>
        <w:t xml:space="preserve">» </w:t>
      </w:r>
      <w:r w:rsidRPr="00C21D6F">
        <w:rPr>
          <w:rFonts w:ascii="Times New Roman" w:hAnsi="Times New Roman" w:cs="Times New Roman"/>
          <w:sz w:val="26"/>
          <w:szCs w:val="26"/>
        </w:rPr>
        <w:t xml:space="preserve"> указывается: порода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t>дерева,  кустарника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>, диаметр ствола, количество кустов в группе, состояние,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площадь и толщина снимаемого плодородного слоя и т.п.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Срок действия разрешения __________________</w:t>
      </w:r>
      <w:r w:rsidR="007D778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7D7785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9E0" w:rsidRPr="00C21D6F" w:rsidRDefault="007D7785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Мишелевского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образования ______________     _______________</w:t>
      </w:r>
    </w:p>
    <w:p w:rsidR="005C59E0" w:rsidRPr="007D7785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М.П</w:t>
      </w:r>
      <w:r w:rsidRPr="007D7785">
        <w:rPr>
          <w:rFonts w:ascii="Times New Roman" w:hAnsi="Times New Roman" w:cs="Times New Roman"/>
          <w:sz w:val="22"/>
          <w:szCs w:val="26"/>
        </w:rPr>
        <w:t xml:space="preserve">.    </w:t>
      </w:r>
      <w:r w:rsidR="007D7785" w:rsidRPr="007D778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  </w:t>
      </w:r>
      <w:r w:rsidR="007D7785">
        <w:rPr>
          <w:rFonts w:ascii="Times New Roman" w:hAnsi="Times New Roman" w:cs="Times New Roman"/>
          <w:sz w:val="22"/>
          <w:szCs w:val="26"/>
        </w:rPr>
        <w:t xml:space="preserve">               </w:t>
      </w:r>
      <w:r w:rsidR="007D7785" w:rsidRPr="007D7785">
        <w:rPr>
          <w:rFonts w:ascii="Times New Roman" w:hAnsi="Times New Roman" w:cs="Times New Roman"/>
          <w:sz w:val="22"/>
          <w:szCs w:val="26"/>
        </w:rPr>
        <w:t xml:space="preserve"> </w:t>
      </w:r>
      <w:r w:rsidRPr="007D7785">
        <w:rPr>
          <w:rFonts w:ascii="Times New Roman" w:hAnsi="Times New Roman" w:cs="Times New Roman"/>
          <w:sz w:val="22"/>
          <w:szCs w:val="26"/>
        </w:rPr>
        <w:t>(</w:t>
      </w:r>
      <w:proofErr w:type="gramStart"/>
      <w:r w:rsidRPr="007D7785">
        <w:rPr>
          <w:rFonts w:ascii="Times New Roman" w:hAnsi="Times New Roman" w:cs="Times New Roman"/>
          <w:sz w:val="22"/>
          <w:szCs w:val="26"/>
        </w:rPr>
        <w:t>подпись)</w:t>
      </w:r>
      <w:r w:rsidR="007D7785" w:rsidRPr="007D7785">
        <w:rPr>
          <w:rFonts w:ascii="Times New Roman" w:hAnsi="Times New Roman" w:cs="Times New Roman"/>
          <w:sz w:val="22"/>
          <w:szCs w:val="26"/>
        </w:rPr>
        <w:t xml:space="preserve">   </w:t>
      </w:r>
      <w:proofErr w:type="gramEnd"/>
      <w:r w:rsidR="007D7785" w:rsidRPr="007D7785">
        <w:rPr>
          <w:rFonts w:ascii="Times New Roman" w:hAnsi="Times New Roman" w:cs="Times New Roman"/>
          <w:sz w:val="22"/>
          <w:szCs w:val="26"/>
        </w:rPr>
        <w:t xml:space="preserve">        </w:t>
      </w:r>
      <w:r w:rsidR="007D7785">
        <w:rPr>
          <w:rFonts w:ascii="Times New Roman" w:hAnsi="Times New Roman" w:cs="Times New Roman"/>
          <w:sz w:val="22"/>
          <w:szCs w:val="26"/>
        </w:rPr>
        <w:t xml:space="preserve">              </w:t>
      </w:r>
      <w:r w:rsidR="007D7785" w:rsidRPr="007D7785">
        <w:rPr>
          <w:rFonts w:ascii="Times New Roman" w:hAnsi="Times New Roman" w:cs="Times New Roman"/>
          <w:sz w:val="22"/>
          <w:szCs w:val="26"/>
        </w:rPr>
        <w:t xml:space="preserve">   (ФИО)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закрыто "___" ______________ 20___ г.    ________________</w:t>
      </w:r>
    </w:p>
    <w:p w:rsidR="005C59E0" w:rsidRPr="007D7785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7D778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</w:t>
      </w:r>
      <w:r w:rsidR="00A61196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</w:t>
      </w:r>
      <w:r w:rsidRPr="007D7785">
        <w:rPr>
          <w:rFonts w:ascii="Times New Roman" w:hAnsi="Times New Roman" w:cs="Times New Roman"/>
          <w:sz w:val="22"/>
          <w:szCs w:val="26"/>
        </w:rPr>
        <w:t xml:space="preserve">   (подпись)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Ответственный за выполнение работы:</w:t>
      </w:r>
    </w:p>
    <w:p w:rsidR="00FB109D" w:rsidRPr="00C21D6F" w:rsidRDefault="00FB109D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       ____________</w:t>
      </w:r>
      <w:r w:rsidR="00FB109D">
        <w:rPr>
          <w:rFonts w:ascii="Times New Roman" w:hAnsi="Times New Roman" w:cs="Times New Roman"/>
          <w:sz w:val="26"/>
          <w:szCs w:val="26"/>
        </w:rPr>
        <w:tab/>
      </w:r>
      <w:r w:rsidRPr="00C21D6F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B109D" w:rsidRDefault="00FB109D" w:rsidP="005C59E0">
      <w:pPr>
        <w:ind w:left="5664"/>
        <w:jc w:val="right"/>
        <w:rPr>
          <w:rFonts w:ascii="Times New Roman" w:hAnsi="Times New Roman"/>
          <w:sz w:val="26"/>
          <w:szCs w:val="26"/>
        </w:rPr>
      </w:pPr>
    </w:p>
    <w:p w:rsidR="00FB109D" w:rsidRDefault="00FB109D" w:rsidP="005C59E0">
      <w:pPr>
        <w:ind w:left="5664"/>
        <w:jc w:val="right"/>
        <w:rPr>
          <w:rFonts w:ascii="Times New Roman" w:hAnsi="Times New Roman"/>
          <w:sz w:val="26"/>
          <w:szCs w:val="26"/>
        </w:rPr>
      </w:pPr>
    </w:p>
    <w:p w:rsidR="005C59E0" w:rsidRPr="00C21D6F" w:rsidRDefault="005C59E0" w:rsidP="005C59E0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br w:type="page"/>
      </w:r>
      <w:r w:rsidRPr="00C21D6F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 Правилам создания, содержания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и охраны зеленых насаждений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61196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5C59E0" w:rsidRPr="00C21D6F" w:rsidRDefault="00A61196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5C59E0" w:rsidRPr="00C21D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109D" w:rsidRDefault="00FB109D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713C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ФОРМА РАЗРЕШЕНИЯ</w:t>
      </w:r>
    </w:p>
    <w:p w:rsidR="005C59E0" w:rsidRPr="00C21D6F" w:rsidRDefault="005C59E0" w:rsidP="00713C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СОЗДАНИЕ ЗЕЛЕНЫХ НАСАЖДЕНИЙ</w:t>
      </w: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FB109D">
        <w:rPr>
          <w:rFonts w:ascii="Times New Roman" w:hAnsi="Times New Roman" w:cs="Times New Roman"/>
          <w:sz w:val="26"/>
          <w:szCs w:val="26"/>
        </w:rPr>
        <w:t>№</w:t>
      </w:r>
      <w:r w:rsidRPr="00C21D6F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C59E0" w:rsidRPr="00C21D6F" w:rsidRDefault="005C59E0" w:rsidP="00713C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СОЗДАНИЕ ЗЕЛЕНЫХ НАСАЖДЕНИЙ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______________________________                   </w:t>
      </w:r>
      <w:r w:rsidR="00FB109D">
        <w:rPr>
          <w:rFonts w:ascii="Times New Roman" w:hAnsi="Times New Roman" w:cs="Times New Roman"/>
          <w:sz w:val="26"/>
          <w:szCs w:val="26"/>
        </w:rPr>
        <w:t xml:space="preserve">                  "__"________</w:t>
      </w:r>
      <w:r w:rsidRPr="00C21D6F">
        <w:rPr>
          <w:rFonts w:ascii="Times New Roman" w:hAnsi="Times New Roman" w:cs="Times New Roman"/>
          <w:sz w:val="26"/>
          <w:szCs w:val="26"/>
        </w:rPr>
        <w:t>_____ 20___ г.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выдано 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   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>(Ф.И.О., адрес, паспортные данные физического лица,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61196" w:rsidRPr="00A61196" w:rsidRDefault="005C59E0" w:rsidP="00A6119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  </w:t>
      </w:r>
      <w:r w:rsidR="00A61196" w:rsidRPr="00A61196">
        <w:rPr>
          <w:rFonts w:ascii="Times New Roman" w:hAnsi="Times New Roman" w:cs="Times New Roman"/>
          <w:sz w:val="22"/>
          <w:szCs w:val="26"/>
        </w:rPr>
        <w:t>полное наименование и адрес</w:t>
      </w:r>
      <w:r w:rsidR="00A61196" w:rsidRPr="00A61196">
        <w:rPr>
          <w:rFonts w:ascii="Times New Roman" w:hAnsi="Times New Roman" w:cs="Times New Roman"/>
          <w:sz w:val="26"/>
          <w:szCs w:val="26"/>
        </w:rPr>
        <w:t xml:space="preserve"> </w:t>
      </w:r>
      <w:r w:rsidR="00A61196" w:rsidRPr="00A61196">
        <w:rPr>
          <w:rFonts w:ascii="Times New Roman" w:hAnsi="Times New Roman" w:cs="Times New Roman"/>
          <w:sz w:val="22"/>
          <w:szCs w:val="26"/>
        </w:rPr>
        <w:t>юридического лица, ответственный за производство работ)</w:t>
      </w:r>
    </w:p>
    <w:p w:rsidR="00A61196" w:rsidRPr="00A61196" w:rsidRDefault="00A61196" w:rsidP="00A6119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право 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</w:t>
      </w:r>
      <w:r w:rsidR="00FB109D">
        <w:rPr>
          <w:rFonts w:ascii="Times New Roman" w:hAnsi="Times New Roman" w:cs="Times New Roman"/>
          <w:sz w:val="26"/>
          <w:szCs w:val="26"/>
        </w:rPr>
        <w:t>___</w:t>
      </w:r>
      <w:r w:rsidR="00A61196">
        <w:rPr>
          <w:rFonts w:ascii="Times New Roman" w:hAnsi="Times New Roman" w:cs="Times New Roman"/>
          <w:sz w:val="26"/>
          <w:szCs w:val="26"/>
        </w:rPr>
        <w:t>____________________</w:t>
      </w:r>
    </w:p>
    <w:p w:rsidR="005C59E0" w:rsidRPr="00A61196" w:rsidRDefault="00FB109D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 xml:space="preserve">(характеристика разрешенных работ - высадка </w:t>
      </w:r>
      <w:proofErr w:type="gramStart"/>
      <w:r w:rsidR="005C59E0" w:rsidRPr="00A61196">
        <w:rPr>
          <w:rFonts w:ascii="Times New Roman" w:hAnsi="Times New Roman" w:cs="Times New Roman"/>
          <w:sz w:val="22"/>
          <w:szCs w:val="26"/>
        </w:rPr>
        <w:t>саженцев,</w:t>
      </w:r>
      <w:r w:rsidR="00A61196"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A61196">
        <w:rPr>
          <w:rFonts w:ascii="Times New Roman" w:hAnsi="Times New Roman" w:cs="Times New Roman"/>
          <w:sz w:val="22"/>
          <w:szCs w:val="26"/>
        </w:rPr>
        <w:t xml:space="preserve">  </w:t>
      </w:r>
      <w:proofErr w:type="gramEnd"/>
      <w:r w:rsidR="005C59E0" w:rsidRPr="00A61196">
        <w:rPr>
          <w:rFonts w:ascii="Times New Roman" w:hAnsi="Times New Roman" w:cs="Times New Roman"/>
          <w:sz w:val="22"/>
          <w:szCs w:val="26"/>
        </w:rPr>
        <w:t xml:space="preserve"> осадка взрослого дерева и т.п.)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по адресу: 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C21D6F" w:rsidRDefault="00A61196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</w:t>
      </w:r>
      <w:r w:rsidR="005C59E0" w:rsidRPr="00A61196">
        <w:rPr>
          <w:rFonts w:ascii="Times New Roman" w:hAnsi="Times New Roman" w:cs="Times New Roman"/>
          <w:sz w:val="22"/>
          <w:szCs w:val="26"/>
        </w:rPr>
        <w:t>(адрес производства работ, а при его отсутствии -</w:t>
      </w:r>
      <w:r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A61196">
        <w:rPr>
          <w:rFonts w:ascii="Times New Roman" w:hAnsi="Times New Roman" w:cs="Times New Roman"/>
          <w:sz w:val="22"/>
          <w:szCs w:val="26"/>
        </w:rPr>
        <w:t xml:space="preserve">подробное описание </w:t>
      </w:r>
      <w:r w:rsidR="005C59E0"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61196" w:rsidRPr="00A61196" w:rsidRDefault="00A61196" w:rsidP="00A61196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_____________________________________________________________________________________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61196">
        <w:rPr>
          <w:rFonts w:ascii="Times New Roman" w:hAnsi="Times New Roman" w:cs="Times New Roman"/>
          <w:sz w:val="22"/>
          <w:szCs w:val="26"/>
        </w:rPr>
        <w:t>местоположения местности и</w:t>
      </w:r>
      <w:r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A61196">
        <w:rPr>
          <w:rFonts w:ascii="Times New Roman" w:hAnsi="Times New Roman" w:cs="Times New Roman"/>
          <w:sz w:val="22"/>
          <w:szCs w:val="26"/>
        </w:rPr>
        <w:t>объектов, на которых будут производиться работы)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соответствии с п. _______ </w:t>
      </w:r>
      <w:hyperlink r:id="rId42" w:anchor="P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содержания и охраны зеленых насаждений в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________________поселении __________________ муниципального образования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основании 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61196">
        <w:rPr>
          <w:rFonts w:ascii="Times New Roman" w:hAnsi="Times New Roman" w:cs="Times New Roman"/>
          <w:sz w:val="22"/>
          <w:szCs w:val="26"/>
        </w:rPr>
        <w:t xml:space="preserve">                       </w:t>
      </w:r>
      <w:r w:rsidR="00A61196">
        <w:rPr>
          <w:rFonts w:ascii="Times New Roman" w:hAnsi="Times New Roman" w:cs="Times New Roman"/>
          <w:sz w:val="22"/>
          <w:szCs w:val="26"/>
        </w:rPr>
        <w:t xml:space="preserve">                                        </w:t>
      </w:r>
      <w:r w:rsidRPr="00A61196">
        <w:rPr>
          <w:rFonts w:ascii="Times New Roman" w:hAnsi="Times New Roman" w:cs="Times New Roman"/>
          <w:sz w:val="22"/>
          <w:szCs w:val="26"/>
        </w:rPr>
        <w:t xml:space="preserve">   (план озеленения, заявка жителей и т.п.)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FB109D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661"/>
            <w:bookmarkEnd w:id="18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Индивидуальные характеристики</w:t>
            </w: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t>Примечание:  в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  </w:t>
      </w:r>
      <w:hyperlink r:id="rId43" w:anchor="P661" w:history="1">
        <w:r w:rsidRPr="00FB109D">
          <w:rPr>
            <w:rStyle w:val="af2"/>
            <w:rFonts w:ascii="Times New Roman" w:hAnsi="Times New Roman" w:cs="Times New Roman"/>
            <w:color w:val="auto"/>
            <w:sz w:val="26"/>
            <w:szCs w:val="26"/>
          </w:rPr>
          <w:t>столбце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="00FB109D">
        <w:rPr>
          <w:rFonts w:ascii="Times New Roman" w:hAnsi="Times New Roman" w:cs="Times New Roman"/>
          <w:sz w:val="26"/>
          <w:szCs w:val="26"/>
        </w:rPr>
        <w:t>«</w:t>
      </w:r>
      <w:r w:rsidRPr="00C21D6F">
        <w:rPr>
          <w:rFonts w:ascii="Times New Roman" w:hAnsi="Times New Roman" w:cs="Times New Roman"/>
          <w:sz w:val="26"/>
          <w:szCs w:val="26"/>
        </w:rPr>
        <w:t>индивидуальные характеристики</w:t>
      </w:r>
      <w:r w:rsidR="00FB109D">
        <w:rPr>
          <w:rFonts w:ascii="Times New Roman" w:hAnsi="Times New Roman" w:cs="Times New Roman"/>
          <w:sz w:val="26"/>
          <w:szCs w:val="26"/>
        </w:rPr>
        <w:t>»</w:t>
      </w:r>
      <w:r w:rsidRPr="00C21D6F">
        <w:rPr>
          <w:rFonts w:ascii="Times New Roman" w:hAnsi="Times New Roman" w:cs="Times New Roman"/>
          <w:sz w:val="26"/>
          <w:szCs w:val="26"/>
        </w:rPr>
        <w:t xml:space="preserve"> указывается: порода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lastRenderedPageBreak/>
        <w:t>дерева,  кустарника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>, диаметр ствола, количество кустов в группе, состояние,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площадь и толщина снимаемого плодородного слоя и т.п.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Срок действия разрешения 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61196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Мишелевского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5C59E0" w:rsidRPr="00C21D6F" w:rsidRDefault="00A61196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C59E0" w:rsidRPr="00C21D6F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 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C59E0" w:rsidRPr="00C21D6F">
        <w:rPr>
          <w:rFonts w:ascii="Times New Roman" w:hAnsi="Times New Roman" w:cs="Times New Roman"/>
          <w:sz w:val="26"/>
          <w:szCs w:val="26"/>
        </w:rPr>
        <w:t>_______________</w:t>
      </w:r>
    </w:p>
    <w:p w:rsidR="005C59E0" w:rsidRP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М.П.    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="005C59E0" w:rsidRPr="00A61196">
        <w:rPr>
          <w:rFonts w:ascii="Times New Roman" w:hAnsi="Times New Roman" w:cs="Times New Roman"/>
          <w:sz w:val="22"/>
          <w:szCs w:val="26"/>
        </w:rPr>
        <w:t>(</w:t>
      </w:r>
      <w:proofErr w:type="gramStart"/>
      <w:r w:rsidR="005C59E0" w:rsidRPr="00A61196">
        <w:rPr>
          <w:rFonts w:ascii="Times New Roman" w:hAnsi="Times New Roman" w:cs="Times New Roman"/>
          <w:sz w:val="22"/>
          <w:szCs w:val="26"/>
        </w:rPr>
        <w:t>подпись)</w:t>
      </w:r>
      <w:r>
        <w:rPr>
          <w:rFonts w:ascii="Times New Roman" w:hAnsi="Times New Roman" w:cs="Times New Roman"/>
          <w:sz w:val="22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6"/>
        </w:rPr>
        <w:t xml:space="preserve">                                           (ФИО)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закрыто "___" ______________ 20___ г.    ________________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61196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</w:t>
      </w:r>
      <w:r w:rsidR="00A61196">
        <w:rPr>
          <w:rFonts w:ascii="Times New Roman" w:hAnsi="Times New Roman" w:cs="Times New Roman"/>
          <w:sz w:val="22"/>
          <w:szCs w:val="26"/>
        </w:rPr>
        <w:t xml:space="preserve">    </w:t>
      </w:r>
      <w:r w:rsidRPr="00A61196">
        <w:rPr>
          <w:rFonts w:ascii="Times New Roman" w:hAnsi="Times New Roman" w:cs="Times New Roman"/>
          <w:sz w:val="22"/>
          <w:szCs w:val="26"/>
        </w:rPr>
        <w:t xml:space="preserve"> (подпись)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Ответственный за выполнение работы: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       ____________</w:t>
      </w:r>
      <w:r w:rsidR="00FB109D">
        <w:rPr>
          <w:rFonts w:ascii="Times New Roman" w:hAnsi="Times New Roman" w:cs="Times New Roman"/>
          <w:sz w:val="26"/>
          <w:szCs w:val="26"/>
        </w:rPr>
        <w:t xml:space="preserve">  </w:t>
      </w:r>
      <w:r w:rsidRPr="00C21D6F">
        <w:rPr>
          <w:rFonts w:ascii="Times New Roman" w:hAnsi="Times New Roman" w:cs="Times New Roman"/>
          <w:sz w:val="26"/>
          <w:szCs w:val="26"/>
        </w:rPr>
        <w:t>______________</w:t>
      </w:r>
    </w:p>
    <w:p w:rsidR="005C59E0" w:rsidRPr="00C21D6F" w:rsidRDefault="005C59E0" w:rsidP="005C59E0">
      <w:pPr>
        <w:rPr>
          <w:rFonts w:ascii="Times New Roman" w:hAnsi="Times New Roman"/>
          <w:sz w:val="26"/>
          <w:szCs w:val="26"/>
        </w:rPr>
      </w:pPr>
      <w:r w:rsidRPr="00C21D6F">
        <w:rPr>
          <w:rFonts w:ascii="Times New Roman" w:hAnsi="Times New Roman"/>
          <w:sz w:val="26"/>
          <w:szCs w:val="26"/>
        </w:rPr>
        <w:br w:type="page"/>
      </w:r>
    </w:p>
    <w:p w:rsidR="005C59E0" w:rsidRPr="00C21D6F" w:rsidRDefault="005C59E0" w:rsidP="005C59E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 Правилам создания, содержания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и охраны зеленых насаждений</w:t>
      </w:r>
    </w:p>
    <w:p w:rsidR="005C59E0" w:rsidRPr="00C21D6F" w:rsidRDefault="005C59E0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61196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5C59E0" w:rsidRPr="00C21D6F" w:rsidRDefault="00A61196" w:rsidP="005C59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</w:t>
      </w:r>
      <w:r w:rsidR="005C59E0" w:rsidRPr="00C21D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ФОРМА РАЗРЕШЕНИЯ</w:t>
      </w:r>
    </w:p>
    <w:p w:rsidR="005C59E0" w:rsidRPr="00C21D6F" w:rsidRDefault="005C59E0" w:rsidP="005C59E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ОБРЕЗКУ ДЕРЕВЬЕВ (КУСТАРНИКОВ)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FB10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FB109D">
        <w:rPr>
          <w:rFonts w:ascii="Times New Roman" w:hAnsi="Times New Roman" w:cs="Times New Roman"/>
          <w:sz w:val="26"/>
          <w:szCs w:val="26"/>
        </w:rPr>
        <w:t>№</w:t>
      </w:r>
      <w:r w:rsidRPr="00C21D6F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C59E0" w:rsidRPr="00C21D6F" w:rsidRDefault="005C59E0" w:rsidP="00FB10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ОБРЕЗКУ ДЕРЕВЬЕВ (КУСТАРНИКОВ)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                                     "__"_______________ 20___ г.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выдано 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FB109D" w:rsidRDefault="00FB109D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C59E0" w:rsidRPr="00FB109D">
        <w:rPr>
          <w:rFonts w:ascii="Times New Roman" w:hAnsi="Times New Roman" w:cs="Times New Roman"/>
          <w:sz w:val="22"/>
          <w:szCs w:val="26"/>
        </w:rPr>
        <w:t>(Ф.И.О., адрес, паспортные данные физического лица,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FB109D" w:rsidRDefault="00FB109D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B109D">
        <w:rPr>
          <w:rFonts w:ascii="Times New Roman" w:hAnsi="Times New Roman" w:cs="Times New Roman"/>
          <w:sz w:val="22"/>
          <w:szCs w:val="26"/>
        </w:rPr>
        <w:t xml:space="preserve"> полное наименование и адрес</w:t>
      </w:r>
      <w:r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 </w:t>
      </w:r>
      <w:r w:rsidR="005C59E0" w:rsidRPr="00FB109D">
        <w:rPr>
          <w:rFonts w:ascii="Times New Roman" w:hAnsi="Times New Roman" w:cs="Times New Roman"/>
          <w:sz w:val="22"/>
          <w:szCs w:val="26"/>
        </w:rPr>
        <w:t>юридического лица, ответственный за производство работ)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право 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FB109D">
        <w:rPr>
          <w:rFonts w:ascii="Times New Roman" w:hAnsi="Times New Roman" w:cs="Times New Roman"/>
          <w:sz w:val="22"/>
          <w:szCs w:val="26"/>
        </w:rPr>
        <w:t xml:space="preserve">         </w:t>
      </w:r>
      <w:r w:rsidR="00FB109D">
        <w:rPr>
          <w:rFonts w:ascii="Times New Roman" w:hAnsi="Times New Roman" w:cs="Times New Roman"/>
          <w:sz w:val="22"/>
          <w:szCs w:val="26"/>
        </w:rPr>
        <w:t xml:space="preserve">                        </w:t>
      </w:r>
      <w:r w:rsidRPr="00FB109D">
        <w:rPr>
          <w:rFonts w:ascii="Times New Roman" w:hAnsi="Times New Roman" w:cs="Times New Roman"/>
          <w:sz w:val="22"/>
          <w:szCs w:val="26"/>
        </w:rPr>
        <w:t xml:space="preserve"> (вид обрезки - санитарная, омолаживающая, формовочная)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109D" w:rsidRDefault="00FB109D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по адресу: 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59E0" w:rsidRPr="00C21D6F" w:rsidRDefault="00FB109D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 xml:space="preserve">                       </w:t>
      </w:r>
      <w:r w:rsidR="005C59E0" w:rsidRPr="00FB109D">
        <w:rPr>
          <w:rFonts w:ascii="Times New Roman" w:hAnsi="Times New Roman" w:cs="Times New Roman"/>
          <w:sz w:val="22"/>
          <w:szCs w:val="26"/>
        </w:rPr>
        <w:t>(адрес производства работ, а при его отсутствии -</w:t>
      </w:r>
      <w:r>
        <w:rPr>
          <w:rFonts w:ascii="Times New Roman" w:hAnsi="Times New Roman" w:cs="Times New Roman"/>
          <w:sz w:val="22"/>
          <w:szCs w:val="26"/>
        </w:rPr>
        <w:t xml:space="preserve"> </w:t>
      </w:r>
      <w:r w:rsidR="005C59E0" w:rsidRPr="00FB109D">
        <w:rPr>
          <w:rFonts w:ascii="Times New Roman" w:hAnsi="Times New Roman" w:cs="Times New Roman"/>
          <w:sz w:val="22"/>
          <w:szCs w:val="26"/>
        </w:rPr>
        <w:t xml:space="preserve">подробное описание </w:t>
      </w:r>
      <w:r w:rsidR="005C59E0" w:rsidRPr="00C21D6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B109D" w:rsidRPr="00FB109D">
        <w:rPr>
          <w:rFonts w:ascii="Times New Roman" w:hAnsi="Times New Roman" w:cs="Times New Roman"/>
          <w:sz w:val="22"/>
          <w:szCs w:val="26"/>
        </w:rPr>
        <w:t xml:space="preserve">местоположения местности </w:t>
      </w:r>
      <w:r w:rsidR="00FB109D">
        <w:rPr>
          <w:rFonts w:ascii="Times New Roman" w:hAnsi="Times New Roman" w:cs="Times New Roman"/>
          <w:sz w:val="22"/>
          <w:szCs w:val="26"/>
        </w:rPr>
        <w:t xml:space="preserve">и </w:t>
      </w:r>
      <w:r w:rsidRPr="00FB109D">
        <w:rPr>
          <w:rFonts w:ascii="Times New Roman" w:hAnsi="Times New Roman" w:cs="Times New Roman"/>
          <w:sz w:val="22"/>
          <w:szCs w:val="26"/>
        </w:rPr>
        <w:t>объектов, на которых будут производиться работы)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в соответствии с п. _______ </w:t>
      </w:r>
      <w:hyperlink r:id="rId44" w:anchor="P30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Правил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содержания и охраны зеленых насаждений в</w:t>
      </w:r>
    </w:p>
    <w:p w:rsidR="00BE0719" w:rsidRPr="00C21D6F" w:rsidRDefault="00BE0719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____________ поселении ________________ муниципального образования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на основании ______________________________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59E0" w:rsidRPr="00FB109D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      </w:t>
      </w:r>
      <w:r w:rsidR="00FB109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1D6F">
        <w:rPr>
          <w:rFonts w:ascii="Times New Roman" w:hAnsi="Times New Roman" w:cs="Times New Roman"/>
          <w:sz w:val="26"/>
          <w:szCs w:val="26"/>
        </w:rPr>
        <w:t xml:space="preserve"> </w:t>
      </w:r>
      <w:r w:rsidRPr="00FB109D">
        <w:rPr>
          <w:rFonts w:ascii="Times New Roman" w:hAnsi="Times New Roman" w:cs="Times New Roman"/>
          <w:sz w:val="22"/>
          <w:szCs w:val="26"/>
        </w:rPr>
        <w:t>(план работ по озеленению, акт обследования, заявка жителей и т.п.)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Объект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80"/>
        <w:gridCol w:w="3969"/>
      </w:tblGrid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FB109D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C21D6F" w:rsidRDefault="005C59E0" w:rsidP="00C21D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757"/>
            <w:bookmarkEnd w:id="19"/>
            <w:r w:rsidRPr="00C21D6F">
              <w:rPr>
                <w:rFonts w:ascii="Times New Roman" w:hAnsi="Times New Roman" w:cs="Times New Roman"/>
                <w:sz w:val="26"/>
                <w:szCs w:val="26"/>
              </w:rPr>
              <w:t>Индивидуальные характеристики</w:t>
            </w: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9E0" w:rsidRPr="00C21D6F" w:rsidTr="00C21D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C21D6F" w:rsidRDefault="005C59E0" w:rsidP="00C21D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9E0" w:rsidRPr="00C21D6F" w:rsidRDefault="005C59E0" w:rsidP="005C5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t xml:space="preserve">Примечание:   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в   </w:t>
      </w:r>
      <w:hyperlink r:id="rId45" w:anchor="P757" w:history="1">
        <w:r w:rsidRPr="00C21D6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столбце</w:t>
        </w:r>
      </w:hyperlink>
      <w:r w:rsidRPr="00C21D6F">
        <w:rPr>
          <w:rFonts w:ascii="Times New Roman" w:hAnsi="Times New Roman" w:cs="Times New Roman"/>
          <w:sz w:val="26"/>
          <w:szCs w:val="26"/>
        </w:rPr>
        <w:t xml:space="preserve">   "индивидуальные   характеристики"  указывается: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1D6F">
        <w:rPr>
          <w:rFonts w:ascii="Times New Roman" w:hAnsi="Times New Roman" w:cs="Times New Roman"/>
          <w:sz w:val="26"/>
          <w:szCs w:val="26"/>
        </w:rPr>
        <w:lastRenderedPageBreak/>
        <w:t>порядковый  номер</w:t>
      </w:r>
      <w:proofErr w:type="gramEnd"/>
      <w:r w:rsidRPr="00C21D6F">
        <w:rPr>
          <w:rFonts w:ascii="Times New Roman" w:hAnsi="Times New Roman" w:cs="Times New Roman"/>
          <w:sz w:val="26"/>
          <w:szCs w:val="26"/>
        </w:rPr>
        <w:t xml:space="preserve">  в  паспорте,  порода дерева, кустарника, диаметр ствола,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количество кустов в группе, состояние и т.п.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Срок действия разрешения _______________________</w:t>
      </w:r>
      <w:r w:rsidR="00A6119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61196">
        <w:rPr>
          <w:rFonts w:ascii="Times New Roman" w:hAnsi="Times New Roman" w:cs="Times New Roman"/>
          <w:sz w:val="26"/>
          <w:szCs w:val="26"/>
        </w:rPr>
        <w:t>городского</w:t>
      </w:r>
      <w:r w:rsidRPr="00C21D6F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A61196" w:rsidRDefault="00A61196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Мишелевского</w:t>
      </w:r>
      <w:r w:rsidR="005C59E0" w:rsidRPr="00C21D6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образования</w:t>
      </w:r>
      <w:r w:rsidR="00A61196">
        <w:rPr>
          <w:rFonts w:ascii="Times New Roman" w:hAnsi="Times New Roman" w:cs="Times New Roman"/>
          <w:sz w:val="26"/>
          <w:szCs w:val="26"/>
        </w:rPr>
        <w:t xml:space="preserve"> </w:t>
      </w:r>
      <w:r w:rsidR="00A61196">
        <w:rPr>
          <w:rFonts w:ascii="Times New Roman" w:hAnsi="Times New Roman" w:cs="Times New Roman"/>
          <w:sz w:val="26"/>
          <w:szCs w:val="26"/>
        </w:rPr>
        <w:tab/>
      </w:r>
      <w:r w:rsidR="00A61196">
        <w:rPr>
          <w:rFonts w:ascii="Times New Roman" w:hAnsi="Times New Roman" w:cs="Times New Roman"/>
          <w:sz w:val="26"/>
          <w:szCs w:val="26"/>
        </w:rPr>
        <w:tab/>
      </w:r>
      <w:r w:rsidR="00A61196">
        <w:rPr>
          <w:rFonts w:ascii="Times New Roman" w:hAnsi="Times New Roman" w:cs="Times New Roman"/>
          <w:sz w:val="26"/>
          <w:szCs w:val="26"/>
        </w:rPr>
        <w:tab/>
      </w:r>
      <w:r w:rsidR="00A61196">
        <w:rPr>
          <w:rFonts w:ascii="Times New Roman" w:hAnsi="Times New Roman" w:cs="Times New Roman"/>
          <w:sz w:val="26"/>
          <w:szCs w:val="26"/>
        </w:rPr>
        <w:tab/>
        <w:t xml:space="preserve"> _______________   _________________</w:t>
      </w:r>
    </w:p>
    <w:p w:rsidR="005C59E0" w:rsidRPr="00A61196" w:rsidRDefault="00713C46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МП</w:t>
      </w:r>
      <w:r w:rsidR="00A61196" w:rsidRPr="00A61196">
        <w:rPr>
          <w:rFonts w:ascii="Times New Roman" w:hAnsi="Times New Roman" w:cs="Times New Roman"/>
          <w:sz w:val="22"/>
          <w:szCs w:val="26"/>
        </w:rPr>
        <w:t xml:space="preserve">   </w:t>
      </w:r>
      <w:r w:rsidR="005C59E0" w:rsidRPr="00A61196">
        <w:rPr>
          <w:rFonts w:ascii="Times New Roman" w:hAnsi="Times New Roman" w:cs="Times New Roman"/>
          <w:sz w:val="22"/>
          <w:szCs w:val="26"/>
        </w:rPr>
        <w:t xml:space="preserve"> </w:t>
      </w:r>
      <w:r w:rsidR="00A61196" w:rsidRPr="00A61196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</w:t>
      </w:r>
      <w:r w:rsidR="00A61196">
        <w:rPr>
          <w:rFonts w:ascii="Times New Roman" w:hAnsi="Times New Roman" w:cs="Times New Roman"/>
          <w:sz w:val="22"/>
          <w:szCs w:val="26"/>
        </w:rPr>
        <w:t xml:space="preserve">         </w:t>
      </w:r>
      <w:proofErr w:type="gramStart"/>
      <w:r w:rsidR="00A61196">
        <w:rPr>
          <w:rFonts w:ascii="Times New Roman" w:hAnsi="Times New Roman" w:cs="Times New Roman"/>
          <w:sz w:val="22"/>
          <w:szCs w:val="26"/>
        </w:rPr>
        <w:t xml:space="preserve"> </w:t>
      </w:r>
      <w:r w:rsidR="00A61196" w:rsidRPr="00A61196">
        <w:rPr>
          <w:rFonts w:ascii="Times New Roman" w:hAnsi="Times New Roman" w:cs="Times New Roman"/>
          <w:sz w:val="22"/>
          <w:szCs w:val="26"/>
        </w:rPr>
        <w:t xml:space="preserve">  (</w:t>
      </w:r>
      <w:proofErr w:type="gramEnd"/>
      <w:r w:rsidR="00A61196" w:rsidRPr="00A61196">
        <w:rPr>
          <w:rFonts w:ascii="Times New Roman" w:hAnsi="Times New Roman" w:cs="Times New Roman"/>
          <w:sz w:val="22"/>
          <w:szCs w:val="26"/>
        </w:rPr>
        <w:t>подпись)                     (ФИО)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Разрешение закрыто "___" ______________ 20___ г.    _________</w:t>
      </w:r>
      <w:r w:rsidR="00A61196">
        <w:rPr>
          <w:rFonts w:ascii="Times New Roman" w:hAnsi="Times New Roman" w:cs="Times New Roman"/>
          <w:sz w:val="26"/>
          <w:szCs w:val="26"/>
        </w:rPr>
        <w:t>______</w:t>
      </w:r>
      <w:r w:rsidRPr="00C21D6F">
        <w:rPr>
          <w:rFonts w:ascii="Times New Roman" w:hAnsi="Times New Roman" w:cs="Times New Roman"/>
          <w:sz w:val="26"/>
          <w:szCs w:val="26"/>
        </w:rPr>
        <w:t>_______</w:t>
      </w:r>
    </w:p>
    <w:p w:rsidR="005C59E0" w:rsidRPr="00A61196" w:rsidRDefault="005C59E0" w:rsidP="005C59E0">
      <w:pPr>
        <w:pStyle w:val="ConsPlusNonformat"/>
        <w:jc w:val="both"/>
        <w:rPr>
          <w:rFonts w:ascii="Times New Roman" w:hAnsi="Times New Roman" w:cs="Times New Roman"/>
          <w:sz w:val="22"/>
          <w:szCs w:val="26"/>
        </w:rPr>
      </w:pPr>
      <w:r w:rsidRPr="00A61196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</w:t>
      </w:r>
      <w:r w:rsidR="00A61196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 </w:t>
      </w:r>
      <w:r w:rsidRPr="00A61196">
        <w:rPr>
          <w:rFonts w:ascii="Times New Roman" w:hAnsi="Times New Roman" w:cs="Times New Roman"/>
          <w:sz w:val="22"/>
          <w:szCs w:val="26"/>
        </w:rPr>
        <w:t xml:space="preserve"> (подпись)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>Ответственный за выполнение работы:</w:t>
      </w:r>
    </w:p>
    <w:p w:rsidR="00FB109D" w:rsidRPr="00C21D6F" w:rsidRDefault="00FB109D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1D6F">
        <w:rPr>
          <w:rFonts w:ascii="Times New Roman" w:hAnsi="Times New Roman" w:cs="Times New Roman"/>
          <w:sz w:val="26"/>
          <w:szCs w:val="26"/>
        </w:rPr>
        <w:t xml:space="preserve">___________________________________       ____________ </w:t>
      </w:r>
      <w:r w:rsidR="00FB109D">
        <w:rPr>
          <w:rFonts w:ascii="Times New Roman" w:hAnsi="Times New Roman" w:cs="Times New Roman"/>
          <w:sz w:val="26"/>
          <w:szCs w:val="26"/>
        </w:rPr>
        <w:t xml:space="preserve"> </w:t>
      </w:r>
      <w:r w:rsidRPr="00C21D6F">
        <w:rPr>
          <w:rFonts w:ascii="Times New Roman" w:hAnsi="Times New Roman" w:cs="Times New Roman"/>
          <w:sz w:val="26"/>
          <w:szCs w:val="26"/>
        </w:rPr>
        <w:t>______________</w:t>
      </w:r>
    </w:p>
    <w:p w:rsidR="005C59E0" w:rsidRPr="00C21D6F" w:rsidRDefault="005C59E0" w:rsidP="005C59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C59E0" w:rsidRPr="00C21D6F" w:rsidRDefault="005C59E0" w:rsidP="005C59E0">
      <w:pPr>
        <w:rPr>
          <w:rFonts w:ascii="Times New Roman" w:hAnsi="Times New Roman"/>
          <w:sz w:val="26"/>
          <w:szCs w:val="26"/>
        </w:rPr>
      </w:pPr>
    </w:p>
    <w:p w:rsidR="00F5667B" w:rsidRPr="00C21D6F" w:rsidRDefault="00F5667B" w:rsidP="005C59E0">
      <w:pPr>
        <w:rPr>
          <w:rFonts w:ascii="Times New Roman" w:hAnsi="Times New Roman"/>
          <w:sz w:val="26"/>
          <w:szCs w:val="26"/>
        </w:rPr>
      </w:pPr>
    </w:p>
    <w:sectPr w:rsidR="00F5667B" w:rsidRPr="00C21D6F" w:rsidSect="005C59E0">
      <w:headerReference w:type="first" r:id="rId4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A1" w:rsidRDefault="008F01A1">
      <w:r>
        <w:separator/>
      </w:r>
    </w:p>
  </w:endnote>
  <w:endnote w:type="continuationSeparator" w:id="0">
    <w:p w:rsidR="008F01A1" w:rsidRDefault="008F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A1" w:rsidRDefault="008F01A1">
      <w:r>
        <w:separator/>
      </w:r>
    </w:p>
  </w:footnote>
  <w:footnote w:type="continuationSeparator" w:id="0">
    <w:p w:rsidR="008F01A1" w:rsidRDefault="008F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6F" w:rsidRDefault="00C21D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E"/>
    <w:rsid w:val="000C1F16"/>
    <w:rsid w:val="000F2E94"/>
    <w:rsid w:val="000F7DA6"/>
    <w:rsid w:val="0040312E"/>
    <w:rsid w:val="004D71F1"/>
    <w:rsid w:val="005C59E0"/>
    <w:rsid w:val="00672B39"/>
    <w:rsid w:val="00713C46"/>
    <w:rsid w:val="00794674"/>
    <w:rsid w:val="007D7785"/>
    <w:rsid w:val="008F01A1"/>
    <w:rsid w:val="0099306A"/>
    <w:rsid w:val="00A61196"/>
    <w:rsid w:val="00A95429"/>
    <w:rsid w:val="00A96FBB"/>
    <w:rsid w:val="00BE0719"/>
    <w:rsid w:val="00C21D6F"/>
    <w:rsid w:val="00C43448"/>
    <w:rsid w:val="00D375F4"/>
    <w:rsid w:val="00E77F3B"/>
    <w:rsid w:val="00E9380D"/>
    <w:rsid w:val="00F300DE"/>
    <w:rsid w:val="00F5667B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CA3A-212B-4F26-9678-37ECAE43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031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0312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0312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0312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0312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03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12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12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12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403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1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312E"/>
    <w:pPr>
      <w:ind w:left="720"/>
      <w:contextualSpacing/>
    </w:pPr>
  </w:style>
  <w:style w:type="table" w:styleId="a6">
    <w:name w:val="Table Grid"/>
    <w:basedOn w:val="a1"/>
    <w:uiPriority w:val="59"/>
    <w:rsid w:val="0040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40312E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0312E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character" w:customStyle="1" w:styleId="a9">
    <w:name w:val="Цветовое выделение"/>
    <w:uiPriority w:val="99"/>
    <w:rsid w:val="0040312E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40312E"/>
    <w:pPr>
      <w:widowControl w:val="0"/>
      <w:autoSpaceDE w:val="0"/>
      <w:autoSpaceDN w:val="0"/>
      <w:adjustRightInd w:val="0"/>
    </w:pPr>
    <w:rPr>
      <w:rFonts w:eastAsiaTheme="minorEastAsia" w:cs="Arial"/>
    </w:rPr>
  </w:style>
  <w:style w:type="paragraph" w:styleId="ab">
    <w:name w:val="footnote text"/>
    <w:basedOn w:val="a"/>
    <w:link w:val="ac"/>
    <w:uiPriority w:val="99"/>
    <w:rsid w:val="0040312E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0312E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footnote reference"/>
    <w:uiPriority w:val="99"/>
    <w:rsid w:val="0040312E"/>
    <w:rPr>
      <w:vertAlign w:val="superscript"/>
    </w:rPr>
  </w:style>
  <w:style w:type="paragraph" w:styleId="ae">
    <w:name w:val="header"/>
    <w:basedOn w:val="a"/>
    <w:link w:val="af"/>
    <w:uiPriority w:val="99"/>
    <w:rsid w:val="004031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31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403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1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40312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40312E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40312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031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uiPriority w:val="99"/>
    <w:rsid w:val="0040312E"/>
    <w:rPr>
      <w:color w:val="0000FF"/>
      <w:u w:val="none"/>
    </w:rPr>
  </w:style>
  <w:style w:type="paragraph" w:customStyle="1" w:styleId="Application">
    <w:name w:val="Application!Приложение"/>
    <w:rsid w:val="0040312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312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312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0312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3">
    <w:name w:val="Normal (Web)"/>
    <w:basedOn w:val="a"/>
    <w:semiHidden/>
    <w:unhideWhenUsed/>
    <w:rsid w:val="005C59E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4">
    <w:name w:val="Body Text"/>
    <w:basedOn w:val="a"/>
    <w:link w:val="af5"/>
    <w:uiPriority w:val="99"/>
    <w:semiHidden/>
    <w:unhideWhenUsed/>
    <w:rsid w:val="005C59E0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C5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5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Emphasis"/>
    <w:basedOn w:val="a0"/>
    <w:qFormat/>
    <w:rsid w:val="005C59E0"/>
    <w:rPr>
      <w:i/>
      <w:iCs/>
    </w:rPr>
  </w:style>
  <w:style w:type="character" w:styleId="af7">
    <w:name w:val="Strong"/>
    <w:basedOn w:val="a0"/>
    <w:qFormat/>
    <w:rsid w:val="005C59E0"/>
    <w:rPr>
      <w:b/>
      <w:bCs/>
    </w:rPr>
  </w:style>
  <w:style w:type="paragraph" w:styleId="af8">
    <w:name w:val="No Spacing"/>
    <w:uiPriority w:val="1"/>
    <w:qFormat/>
    <w:rsid w:val="005C59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AF3AD8F8F56AB66897E3CE631949B77155D5FB657BB4C18263C20583362Ej6T7I" TargetMode="External"/><Relationship Id="rId13" Type="http://schemas.openxmlformats.org/officeDocument/2006/relationships/hyperlink" Target="consultantplus://offline/ref=FBF67782C6F12BE5B2FCAF3AD8F8F56AB66897E2CF611949B77155D5FBj6T5I" TargetMode="External"/><Relationship Id="rId18" Type="http://schemas.openxmlformats.org/officeDocument/2006/relationships/hyperlink" Target="consultantplus://offline/ref=FBF67782C6F12BE5B2FCAF3AD8F8F56AB66099EBC6611949B77155D5FBj6T5I" TargetMode="External"/><Relationship Id="rId26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2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BF67782C6F12BE5B2FCAF3AD8F8F56AB66897E3CE631949B77155D5FB657BB4C18263C20583332Aj6T3I" TargetMode="External"/><Relationship Id="rId12" Type="http://schemas.openxmlformats.org/officeDocument/2006/relationships/hyperlink" Target="consultantplus://offline/ref=FBF67782C6F12BE5B2FCAF3AD8F8F56AB66897E3CD641949B77155D5FBj6T5I" TargetMode="External"/><Relationship Id="rId17" Type="http://schemas.openxmlformats.org/officeDocument/2006/relationships/hyperlink" Target="consultantplus://offline/ref=FBF67782C6F12BE5B2FCB121CDF8F56ABD6897E4CD694443BF2859D7FC6A24A3C6CB6FC3058333j2TDI" TargetMode="External"/><Relationship Id="rId2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8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67782C6F12BE5B2FCAF3AD8F8F56AB06497E5CD694443BF2859D7FC6A24A3C6CB6FC3058333j2TDI" TargetMode="External"/><Relationship Id="rId2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29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24" Type="http://schemas.openxmlformats.org/officeDocument/2006/relationships/hyperlink" Target="consultantplus://offline/ref=FBF67782C6F12BE5B2FCB121CDF8F56ABD6897E4CD694443BF2859D7FC6A24A3C6CB6FC3058333j2TDI" TargetMode="External"/><Relationship Id="rId32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7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F67782C6F12BE5B2FCAF3AD8F8F56AB66897E3CE631949B77155D5FBj6T5I" TargetMode="External"/><Relationship Id="rId23" Type="http://schemas.openxmlformats.org/officeDocument/2006/relationships/hyperlink" Target="consultantplus://offline/ref=FBF67782C6F12BE5B2FCB121CDF8F56ABD6897E4CD694443BF2859D7FC6A24A3C6CB6FC305863Aj2T9I" TargetMode="External"/><Relationship Id="rId28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6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10" Type="http://schemas.openxmlformats.org/officeDocument/2006/relationships/hyperlink" Target="consultantplus://offline/ref=FBF67782C6F12BE5B2FCAF3AD8F8F56AB66897E3CE631949B77155D5FB657BB4C18263C20583372Fj6T1I" TargetMode="External"/><Relationship Id="rId19" Type="http://schemas.openxmlformats.org/officeDocument/2006/relationships/hyperlink" Target="consultantplus://offline/ref=FBF67782C6F12BE5B2FCAF3AD8F8F56AB66099EBC6611949B77155D5FBj6T5I" TargetMode="External"/><Relationship Id="rId31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4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AF3AD8F8F56AB66897E3CE631949B77155D5FB657BB4C18263C205833626j6TBI" TargetMode="External"/><Relationship Id="rId14" Type="http://schemas.openxmlformats.org/officeDocument/2006/relationships/hyperlink" Target="consultantplus://offline/ref=FBF67782C6F12BE5B2FCAF3AD8F8F56AB66894E4CC621949B77155D5FBj6T5I" TargetMode="External"/><Relationship Id="rId22" Type="http://schemas.openxmlformats.org/officeDocument/2006/relationships/hyperlink" Target="consultantplus://offline/ref=FBF67782C6F12BE5B2FCB121CDF8F56ABD6897E4CD694443BF2859D7FC6A24A3C6CB6FC3058333j2TDI" TargetMode="External"/><Relationship Id="rId27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0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35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3" Type="http://schemas.openxmlformats.org/officeDocument/2006/relationships/hyperlink" Target="file:///C:\Users\labova\Downloads\&#1055;&#1086;&#1089;&#1090;&#1072;&#1085;&#1086;&#1074;&#1083;&#1077;&#1085;&#1080;&#1077;%20&#8470;%20122%20&#1086;&#1090;%2006.04.2018%20&#1075;..doc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9088</Words>
  <Characters>51802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2018-08-20T22:42:00Z</cp:lastPrinted>
  <dcterms:created xsi:type="dcterms:W3CDTF">2018-08-10T09:02:00Z</dcterms:created>
  <dcterms:modified xsi:type="dcterms:W3CDTF">2018-08-24T07:40:00Z</dcterms:modified>
</cp:coreProperties>
</file>