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856" w:rsidRDefault="000F1856" w:rsidP="000F1856">
      <w:pPr>
        <w:rPr>
          <w:rFonts w:ascii="Times New Roman" w:hAnsi="Times New Roman" w:cs="Times New Roman"/>
          <w:sz w:val="18"/>
          <w:szCs w:val="18"/>
        </w:rPr>
      </w:pPr>
    </w:p>
    <w:p w:rsidR="000F1856" w:rsidRDefault="000F1856" w:rsidP="000F1856">
      <w:pPr>
        <w:rPr>
          <w:rFonts w:ascii="Times New Roman" w:hAnsi="Times New Roman" w:cs="Times New Roman"/>
          <w:szCs w:val="24"/>
        </w:rPr>
      </w:pPr>
    </w:p>
    <w:p w:rsidR="000F1856" w:rsidRDefault="000F1856" w:rsidP="000F1856">
      <w:pPr>
        <w:rPr>
          <w:rFonts w:ascii="Times New Roman" w:hAnsi="Times New Roman" w:cs="Times New Roman"/>
          <w:szCs w:val="24"/>
        </w:rPr>
      </w:pPr>
    </w:p>
    <w:p w:rsidR="000F1856" w:rsidRDefault="00C26A5F" w:rsidP="000F1856">
      <w:pPr>
        <w:rPr>
          <w:rFonts w:ascii="Times New Roman" w:hAnsi="Times New Roman" w:cs="Times New Roman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AC2DECC" wp14:editId="70E9F878">
            <wp:simplePos x="0" y="0"/>
            <wp:positionH relativeFrom="column">
              <wp:posOffset>2282825</wp:posOffset>
            </wp:positionH>
            <wp:positionV relativeFrom="paragraph">
              <wp:posOffset>142875</wp:posOffset>
            </wp:positionV>
            <wp:extent cx="788035" cy="1024255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1856" w:rsidRDefault="000F1856" w:rsidP="000F1856">
      <w:pPr>
        <w:rPr>
          <w:rFonts w:ascii="Times New Roman" w:hAnsi="Times New Roman" w:cs="Times New Roman"/>
          <w:szCs w:val="24"/>
        </w:rPr>
      </w:pPr>
    </w:p>
    <w:p w:rsidR="000F1856" w:rsidRDefault="000F1856" w:rsidP="000F1856">
      <w:pPr>
        <w:rPr>
          <w:rFonts w:ascii="Times New Roman" w:hAnsi="Times New Roman" w:cs="Times New Roman"/>
          <w:szCs w:val="24"/>
        </w:rPr>
      </w:pPr>
    </w:p>
    <w:p w:rsidR="000F1856" w:rsidRDefault="000F1856" w:rsidP="000F1856">
      <w:pPr>
        <w:rPr>
          <w:rFonts w:ascii="Times New Roman" w:hAnsi="Times New Roman" w:cs="Times New Roman"/>
          <w:szCs w:val="24"/>
        </w:rPr>
      </w:pPr>
    </w:p>
    <w:p w:rsidR="000F1856" w:rsidRDefault="000F1856" w:rsidP="000F1856">
      <w:pPr>
        <w:rPr>
          <w:rFonts w:ascii="Times New Roman" w:hAnsi="Times New Roman" w:cs="Times New Roman"/>
          <w:szCs w:val="24"/>
        </w:rPr>
      </w:pPr>
    </w:p>
    <w:p w:rsidR="000F1856" w:rsidRDefault="000F1856" w:rsidP="000F1856">
      <w:pPr>
        <w:rPr>
          <w:rFonts w:ascii="Times New Roman" w:hAnsi="Times New Roman" w:cs="Times New Roman"/>
          <w:szCs w:val="24"/>
        </w:rPr>
      </w:pPr>
    </w:p>
    <w:p w:rsidR="000F1856" w:rsidRDefault="000F1856" w:rsidP="000F1856">
      <w:pPr>
        <w:rPr>
          <w:rFonts w:ascii="Times New Roman" w:hAnsi="Times New Roman" w:cs="Times New Roman"/>
          <w:szCs w:val="24"/>
        </w:rPr>
      </w:pPr>
    </w:p>
    <w:p w:rsidR="000F1856" w:rsidRDefault="000F1856" w:rsidP="000F1856">
      <w:pPr>
        <w:rPr>
          <w:rFonts w:ascii="Times New Roman" w:hAnsi="Times New Roman" w:cs="Times New Roman"/>
          <w:szCs w:val="24"/>
        </w:rPr>
      </w:pPr>
    </w:p>
    <w:p w:rsidR="000F1856" w:rsidRDefault="000F1856" w:rsidP="000F1856">
      <w:pPr>
        <w:rPr>
          <w:rFonts w:ascii="Times New Roman" w:hAnsi="Times New Roman" w:cs="Times New Roman"/>
          <w:szCs w:val="24"/>
        </w:rPr>
      </w:pPr>
    </w:p>
    <w:p w:rsidR="000F1856" w:rsidRDefault="000F1856" w:rsidP="000F1856">
      <w:pPr>
        <w:ind w:left="2550" w:firstLine="282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А Д М И Н И С Т Р А Ц И Я</w:t>
      </w:r>
    </w:p>
    <w:p w:rsidR="000F1856" w:rsidRDefault="000F1856" w:rsidP="000F1856">
      <w:pPr>
        <w:ind w:left="1842" w:firstLine="708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Мишелевского городского поселения</w:t>
      </w:r>
    </w:p>
    <w:p w:rsidR="000F1856" w:rsidRDefault="000F1856" w:rsidP="000F1856">
      <w:pPr>
        <w:ind w:left="708" w:firstLine="708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Усольского муниципального района Иркутской области  </w:t>
      </w:r>
    </w:p>
    <w:p w:rsidR="000F1856" w:rsidRDefault="000F1856" w:rsidP="000F1856">
      <w:pPr>
        <w:ind w:right="28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Титова ул., д.1а, п. Мишелевка, Усольский район, Иркутская область, 665474</w:t>
      </w:r>
    </w:p>
    <w:p w:rsidR="000F1856" w:rsidRDefault="000F1856" w:rsidP="000F1856">
      <w:pPr>
        <w:ind w:right="283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тел./факс (839543) 27-109. Е</w:t>
      </w:r>
      <w:r>
        <w:rPr>
          <w:rFonts w:ascii="Times New Roman" w:hAnsi="Times New Roman" w:cs="Times New Roman"/>
          <w:sz w:val="22"/>
          <w:szCs w:val="22"/>
          <w:u w:val="single"/>
        </w:rPr>
        <w:t>-</w:t>
      </w:r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mail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: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mishelevka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>@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ru</w:t>
      </w:r>
      <w:proofErr w:type="spellEnd"/>
    </w:p>
    <w:p w:rsidR="000F1856" w:rsidRDefault="000F1856" w:rsidP="000F185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ОКПО 04145847, ОГРН 1053819035027, ИНН 3819016111, КПП 385101001</w:t>
      </w:r>
    </w:p>
    <w:tbl>
      <w:tblPr>
        <w:tblW w:w="5228" w:type="pct"/>
        <w:tblLook w:val="01E0" w:firstRow="1" w:lastRow="1" w:firstColumn="1" w:lastColumn="1" w:noHBand="0" w:noVBand="0"/>
      </w:tblPr>
      <w:tblGrid>
        <w:gridCol w:w="5104"/>
        <w:gridCol w:w="4678"/>
      </w:tblGrid>
      <w:tr w:rsidR="000F1856" w:rsidTr="000F1856">
        <w:tc>
          <w:tcPr>
            <w:tcW w:w="2609" w:type="pct"/>
          </w:tcPr>
          <w:p w:rsidR="000F1856" w:rsidRDefault="000F18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F1856" w:rsidRDefault="001C59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12.04.2024г.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 578</w:t>
            </w:r>
          </w:p>
          <w:p w:rsidR="000F1856" w:rsidRDefault="000F18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1" w:type="pct"/>
          </w:tcPr>
          <w:p w:rsidR="000F1856" w:rsidRDefault="000F18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F1856" w:rsidRDefault="000F18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F1856" w:rsidRDefault="000F1856" w:rsidP="000F1856">
      <w:pPr>
        <w:rPr>
          <w:rFonts w:ascii="Times New Roman" w:hAnsi="Times New Roman" w:cs="Times New Roman"/>
          <w:sz w:val="24"/>
          <w:szCs w:val="24"/>
        </w:rPr>
      </w:pPr>
    </w:p>
    <w:p w:rsidR="000F1856" w:rsidRDefault="000F1856" w:rsidP="000F18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</w:t>
      </w:r>
    </w:p>
    <w:p w:rsidR="000F1856" w:rsidRDefault="000F1856" w:rsidP="006243DD">
      <w:pPr>
        <w:rPr>
          <w:rFonts w:ascii="Times New Roman" w:hAnsi="Times New Roman" w:cs="Times New Roman"/>
          <w:sz w:val="24"/>
          <w:szCs w:val="24"/>
        </w:rPr>
      </w:pPr>
    </w:p>
    <w:p w:rsidR="000968EC" w:rsidRDefault="000F1856" w:rsidP="000F185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ходатайства от 28.03.2024г. № 31/116/021-4392-ИК представителя по доверенности от 19.10.2022г. № ГП-2412 </w:t>
      </w:r>
      <w:proofErr w:type="spellStart"/>
      <w:r>
        <w:rPr>
          <w:rFonts w:ascii="Times New Roman" w:hAnsi="Times New Roman"/>
          <w:sz w:val="24"/>
          <w:szCs w:val="24"/>
        </w:rPr>
        <w:t>Фаут</w:t>
      </w:r>
      <w:proofErr w:type="spellEnd"/>
      <w:r>
        <w:rPr>
          <w:rFonts w:ascii="Times New Roman" w:hAnsi="Times New Roman"/>
          <w:sz w:val="24"/>
          <w:szCs w:val="24"/>
        </w:rPr>
        <w:t xml:space="preserve"> С.В., действующего в интересах публичного акционерного общества «Газпром» (ПАО «Газпром») об установлении публичного сервитута</w:t>
      </w:r>
      <w:r w:rsidR="00274E67">
        <w:rPr>
          <w:rFonts w:ascii="Times New Roman" w:hAnsi="Times New Roman"/>
          <w:sz w:val="24"/>
          <w:szCs w:val="24"/>
        </w:rPr>
        <w:t xml:space="preserve"> в соответствии п. 5 ст. 39.37 Земельного кодекса Российской Федерации, администрация Мишелевского городского поселения Усольского муниципального района Иркутской области, извещает о возможном установлении публичного сервитута сроком на 11 месяцев, в целях проведения инженерных изысканий для подготовки документации по планировке территории, предусматривающей размещение линейного объекта федерального значения, проведения инженерных изысканий для строительства, реконструкции объекта, а также его неотъемлемых сооружений по инвестиционному проекту «Система магистральных газопроводов «В</w:t>
      </w:r>
      <w:r w:rsidR="000968EC">
        <w:rPr>
          <w:rFonts w:ascii="Times New Roman" w:hAnsi="Times New Roman"/>
          <w:sz w:val="24"/>
          <w:szCs w:val="24"/>
        </w:rPr>
        <w:t xml:space="preserve">осточная система газоснабжения». Участок КС «Володино-Иркутск», в соответствии с п. 5 ст. 39.37 Земельного Кодекса Российской Федерации, кадастровые номера земельных участков (при их наличии), в отношении которых подано ходатайство об установлении публичного сервитута: </w:t>
      </w:r>
    </w:p>
    <w:p w:rsidR="000968EC" w:rsidRDefault="000968EC" w:rsidP="000F185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-38:16:000039 (Иркутская область, Усольский район) </w:t>
      </w:r>
    </w:p>
    <w:p w:rsidR="000F1856" w:rsidRPr="00955BE9" w:rsidRDefault="000968EC" w:rsidP="00955BE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заинтересованные лица, могут обратиться в администрацию Мишелевского муниципального образования Иркутской области с заявлением об ознакомлении с поступившим ходатайством об установлении публичного сервитута и прилагаемым к нему описанием местоположения границ публичного сервитута, </w:t>
      </w:r>
      <w:r w:rsidR="006243DD">
        <w:rPr>
          <w:rFonts w:ascii="Times New Roman" w:hAnsi="Times New Roman"/>
          <w:sz w:val="24"/>
          <w:szCs w:val="24"/>
        </w:rPr>
        <w:t xml:space="preserve">подать заявление об учете прав на земельные участки в течении тридцати дней со дня поступления ходатайства об установлении публичного сервитута (от 28.03.2024г.), но не ранее чем пятнадцати дней со дня опубликования сообщения о поступившем ходатайстве об установлении публичного сервитута, предусмотренного </w:t>
      </w:r>
      <w:proofErr w:type="spellStart"/>
      <w:r w:rsidR="006243DD">
        <w:rPr>
          <w:rFonts w:ascii="Times New Roman" w:hAnsi="Times New Roman"/>
          <w:sz w:val="24"/>
          <w:szCs w:val="24"/>
        </w:rPr>
        <w:t>п.п</w:t>
      </w:r>
      <w:proofErr w:type="spellEnd"/>
      <w:r w:rsidR="006243DD">
        <w:rPr>
          <w:rFonts w:ascii="Times New Roman" w:hAnsi="Times New Roman"/>
          <w:sz w:val="24"/>
          <w:szCs w:val="24"/>
        </w:rPr>
        <w:t xml:space="preserve">. 1 п. 3 ст. 39.42 Земельного Кодекса Российской Федерации и размещенного в информационно-телекоммуникационной сети Интернет </w:t>
      </w:r>
      <w:hyperlink r:id="rId5" w:history="1">
        <w:r w:rsidR="006243DD" w:rsidRPr="00E9361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6243DD" w:rsidRPr="00E9361E">
          <w:rPr>
            <w:rStyle w:val="a3"/>
            <w:rFonts w:ascii="Times New Roman" w:hAnsi="Times New Roman"/>
            <w:sz w:val="24"/>
            <w:szCs w:val="24"/>
          </w:rPr>
          <w:t>.</w:t>
        </w:r>
        <w:r w:rsidR="006243DD" w:rsidRPr="00E9361E">
          <w:rPr>
            <w:rStyle w:val="a3"/>
            <w:rFonts w:ascii="Times New Roman" w:hAnsi="Times New Roman"/>
            <w:sz w:val="24"/>
            <w:szCs w:val="24"/>
            <w:lang w:val="en-US"/>
          </w:rPr>
          <w:t>mishelevka</w:t>
        </w:r>
        <w:r w:rsidR="006243DD" w:rsidRPr="00E9361E">
          <w:rPr>
            <w:rStyle w:val="a3"/>
            <w:rFonts w:ascii="Times New Roman" w:hAnsi="Times New Roman"/>
            <w:sz w:val="24"/>
            <w:szCs w:val="24"/>
          </w:rPr>
          <w:t>.</w:t>
        </w:r>
        <w:r w:rsidR="006243DD" w:rsidRPr="00E9361E">
          <w:rPr>
            <w:rStyle w:val="a3"/>
            <w:rFonts w:ascii="Times New Roman" w:hAnsi="Times New Roman"/>
            <w:sz w:val="24"/>
            <w:szCs w:val="24"/>
            <w:lang w:val="en-US"/>
          </w:rPr>
          <w:t>rf</w:t>
        </w:r>
      </w:hyperlink>
      <w:r w:rsidR="006243DD">
        <w:rPr>
          <w:rFonts w:ascii="Times New Roman" w:hAnsi="Times New Roman"/>
          <w:sz w:val="24"/>
          <w:szCs w:val="24"/>
        </w:rPr>
        <w:t>, в ближайшем выпуске газеты «Новости», на официальном сайте администрации Мишелевского муниципального образования Иркутской области (</w:t>
      </w:r>
      <w:r>
        <w:rPr>
          <w:rFonts w:ascii="Times New Roman" w:hAnsi="Times New Roman"/>
          <w:sz w:val="24"/>
          <w:szCs w:val="24"/>
        </w:rPr>
        <w:t xml:space="preserve"> </w:t>
      </w:r>
      <w:r w:rsidR="00274E67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6243DD" w:rsidRPr="00E9361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6243DD" w:rsidRPr="00E9361E">
          <w:rPr>
            <w:rStyle w:val="a3"/>
            <w:rFonts w:ascii="Times New Roman" w:hAnsi="Times New Roman"/>
            <w:sz w:val="24"/>
            <w:szCs w:val="24"/>
          </w:rPr>
          <w:t>.</w:t>
        </w:r>
        <w:r w:rsidR="006243DD" w:rsidRPr="00E9361E">
          <w:rPr>
            <w:rStyle w:val="a3"/>
            <w:rFonts w:ascii="Times New Roman" w:hAnsi="Times New Roman"/>
            <w:sz w:val="24"/>
            <w:szCs w:val="24"/>
            <w:lang w:val="en-US"/>
          </w:rPr>
          <w:t>mishelevka</w:t>
        </w:r>
        <w:r w:rsidR="006243DD" w:rsidRPr="00E9361E">
          <w:rPr>
            <w:rStyle w:val="a3"/>
            <w:rFonts w:ascii="Times New Roman" w:hAnsi="Times New Roman"/>
            <w:sz w:val="24"/>
            <w:szCs w:val="24"/>
          </w:rPr>
          <w:t>.</w:t>
        </w:r>
        <w:r w:rsidR="006243DD" w:rsidRPr="00E9361E">
          <w:rPr>
            <w:rStyle w:val="a3"/>
            <w:rFonts w:ascii="Times New Roman" w:hAnsi="Times New Roman"/>
            <w:sz w:val="24"/>
            <w:szCs w:val="24"/>
            <w:lang w:val="en-US"/>
          </w:rPr>
          <w:t>rf</w:t>
        </w:r>
      </w:hyperlink>
      <w:r w:rsidR="006243DD">
        <w:rPr>
          <w:rFonts w:ascii="Times New Roman" w:hAnsi="Times New Roman"/>
          <w:sz w:val="24"/>
          <w:szCs w:val="24"/>
        </w:rPr>
        <w:t xml:space="preserve">), по адресу: Иркутская область, Усольский район, р.п. Мишелевка, ул. Титова, 1а, часы приема: понедельник, среда с 8:00 до 12:00,  обед с 12:00 до 13:00 и с 13:00 до 17:00,  или по тел. 8(39543)27-153 </w:t>
      </w:r>
      <w:r w:rsidR="000F1856">
        <w:rPr>
          <w:rFonts w:ascii="Times New Roman" w:hAnsi="Times New Roman"/>
          <w:sz w:val="24"/>
          <w:szCs w:val="24"/>
        </w:rPr>
        <w:t xml:space="preserve"> </w:t>
      </w:r>
    </w:p>
    <w:p w:rsidR="000F1856" w:rsidRDefault="000F1856" w:rsidP="000F18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F1856" w:rsidRDefault="006243DD" w:rsidP="000F18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0F18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1856" w:rsidRDefault="000F1856" w:rsidP="000F1856">
      <w:pPr>
        <w:tabs>
          <w:tab w:val="left" w:pos="76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Мишелевского муниципального образования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6243DD"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 w:rsidR="006243DD">
        <w:rPr>
          <w:rFonts w:ascii="Times New Roman" w:hAnsi="Times New Roman" w:cs="Times New Roman"/>
          <w:sz w:val="24"/>
          <w:szCs w:val="24"/>
        </w:rPr>
        <w:t>Валянин</w:t>
      </w:r>
      <w:proofErr w:type="spellEnd"/>
      <w:r w:rsidR="006243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856" w:rsidRDefault="000F1856" w:rsidP="000F1856">
      <w:pPr>
        <w:tabs>
          <w:tab w:val="left" w:pos="76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047E2" w:rsidRPr="00955BE9" w:rsidRDefault="000F185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Исп.: Сазонова Е.В. 8(39543) 27-153</w:t>
      </w:r>
    </w:p>
    <w:sectPr w:rsidR="003047E2" w:rsidRPr="00955BE9" w:rsidSect="000F185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6A"/>
    <w:rsid w:val="000655BE"/>
    <w:rsid w:val="000968EC"/>
    <w:rsid w:val="000F1856"/>
    <w:rsid w:val="001C59E7"/>
    <w:rsid w:val="00274E67"/>
    <w:rsid w:val="003047E2"/>
    <w:rsid w:val="003E2EE5"/>
    <w:rsid w:val="006243DD"/>
    <w:rsid w:val="00955BE9"/>
    <w:rsid w:val="00961ACE"/>
    <w:rsid w:val="009D2809"/>
    <w:rsid w:val="00A17A6A"/>
    <w:rsid w:val="00C2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45958-4E94-479D-BC15-E4AAC74DF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85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43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shelevka.rf" TargetMode="External"/><Relationship Id="rId5" Type="http://schemas.openxmlformats.org/officeDocument/2006/relationships/hyperlink" Target="http://www.mishelevka.r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Землепольлование</dc:creator>
  <cp:keywords/>
  <dc:description/>
  <cp:lastModifiedBy>Землепольлование</cp:lastModifiedBy>
  <cp:revision>8</cp:revision>
  <dcterms:created xsi:type="dcterms:W3CDTF">2024-04-12T07:33:00Z</dcterms:created>
  <dcterms:modified xsi:type="dcterms:W3CDTF">2024-04-17T00:28:00Z</dcterms:modified>
</cp:coreProperties>
</file>