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67" w:rsidRPr="005A38FE" w:rsidRDefault="00071C67" w:rsidP="00C8671A">
      <w:pPr>
        <w:jc w:val="center"/>
        <w:rPr>
          <w:b/>
          <w:bCs/>
          <w:sz w:val="8"/>
        </w:rPr>
      </w:pPr>
    </w:p>
    <w:p w:rsidR="00C8671A" w:rsidRPr="00787BC0" w:rsidRDefault="00C8671A" w:rsidP="00C8671A">
      <w:pPr>
        <w:jc w:val="center"/>
        <w:rPr>
          <w:b/>
          <w:bCs/>
        </w:rPr>
      </w:pPr>
      <w:r w:rsidRPr="00787BC0">
        <w:rPr>
          <w:b/>
          <w:bCs/>
        </w:rPr>
        <w:t>Российская Федерация</w:t>
      </w:r>
    </w:p>
    <w:p w:rsidR="00C8671A" w:rsidRPr="00787BC0" w:rsidRDefault="00C8671A" w:rsidP="00C8671A">
      <w:pPr>
        <w:jc w:val="center"/>
        <w:rPr>
          <w:b/>
          <w:bCs/>
        </w:rPr>
      </w:pPr>
      <w:r w:rsidRPr="00787BC0">
        <w:rPr>
          <w:b/>
          <w:bCs/>
        </w:rPr>
        <w:t>Иркутская область</w:t>
      </w:r>
    </w:p>
    <w:p w:rsidR="00C8671A" w:rsidRPr="00787BC0" w:rsidRDefault="00C8671A" w:rsidP="00C8671A">
      <w:pPr>
        <w:jc w:val="center"/>
        <w:rPr>
          <w:b/>
          <w:bCs/>
        </w:rPr>
      </w:pPr>
      <w:r w:rsidRPr="00787BC0">
        <w:rPr>
          <w:b/>
          <w:bCs/>
        </w:rPr>
        <w:t>Усольское районное муниципальное образование</w:t>
      </w:r>
    </w:p>
    <w:p w:rsidR="00C8671A" w:rsidRPr="00787BC0" w:rsidRDefault="00C8671A" w:rsidP="00C8671A">
      <w:pPr>
        <w:jc w:val="center"/>
        <w:rPr>
          <w:b/>
          <w:bCs/>
        </w:rPr>
      </w:pPr>
      <w:r w:rsidRPr="00787BC0">
        <w:rPr>
          <w:b/>
          <w:bCs/>
        </w:rPr>
        <w:t>ДУМА</w:t>
      </w:r>
    </w:p>
    <w:p w:rsidR="00C8671A" w:rsidRPr="00787BC0" w:rsidRDefault="00C8671A" w:rsidP="00C8671A">
      <w:pPr>
        <w:jc w:val="center"/>
        <w:rPr>
          <w:b/>
          <w:bCs/>
        </w:rPr>
      </w:pPr>
      <w:r w:rsidRPr="00787BC0">
        <w:rPr>
          <w:b/>
          <w:bCs/>
        </w:rPr>
        <w:t>городского поселения</w:t>
      </w:r>
    </w:p>
    <w:p w:rsidR="00C8671A" w:rsidRPr="00787BC0" w:rsidRDefault="00C8671A" w:rsidP="00C8671A">
      <w:pPr>
        <w:jc w:val="center"/>
        <w:rPr>
          <w:b/>
          <w:bCs/>
        </w:rPr>
      </w:pPr>
      <w:r w:rsidRPr="00787BC0">
        <w:rPr>
          <w:b/>
          <w:bCs/>
        </w:rPr>
        <w:t>Мишелевского муниципального образования</w:t>
      </w:r>
    </w:p>
    <w:p w:rsidR="00C8671A" w:rsidRPr="00787BC0" w:rsidRDefault="00C8671A" w:rsidP="00C8671A">
      <w:pPr>
        <w:jc w:val="center"/>
        <w:rPr>
          <w:b/>
          <w:bCs/>
          <w:sz w:val="12"/>
        </w:rPr>
      </w:pPr>
    </w:p>
    <w:p w:rsidR="00C8671A" w:rsidRPr="00787BC0" w:rsidRDefault="00C8671A" w:rsidP="00C8671A">
      <w:pPr>
        <w:jc w:val="center"/>
        <w:rPr>
          <w:b/>
          <w:bCs/>
        </w:rPr>
      </w:pPr>
      <w:proofErr w:type="gramStart"/>
      <w:r w:rsidRPr="00787BC0">
        <w:rPr>
          <w:b/>
          <w:bCs/>
        </w:rPr>
        <w:t>Р</w:t>
      </w:r>
      <w:proofErr w:type="gramEnd"/>
      <w:r w:rsidRPr="00787BC0">
        <w:rPr>
          <w:b/>
          <w:bCs/>
        </w:rPr>
        <w:t xml:space="preserve"> Е Ш Е Н И Е</w:t>
      </w:r>
    </w:p>
    <w:p w:rsidR="00C8671A" w:rsidRPr="005A38FE" w:rsidRDefault="00C8671A" w:rsidP="00C8671A">
      <w:pPr>
        <w:jc w:val="center"/>
        <w:rPr>
          <w:sz w:val="14"/>
        </w:rPr>
      </w:pPr>
    </w:p>
    <w:p w:rsidR="00C8671A" w:rsidRPr="00787BC0" w:rsidRDefault="00AB4359" w:rsidP="00C8671A">
      <w:r w:rsidRPr="00787BC0">
        <w:t xml:space="preserve"> От   </w:t>
      </w:r>
      <w:r w:rsidR="002E39D9">
        <w:t>28.05.2014</w:t>
      </w:r>
      <w:r w:rsidR="00C8671A" w:rsidRPr="00787BC0">
        <w:tab/>
      </w:r>
      <w:r w:rsidR="00C8671A" w:rsidRPr="00787BC0">
        <w:tab/>
      </w:r>
      <w:r w:rsidR="00C8671A" w:rsidRPr="00787BC0">
        <w:tab/>
      </w:r>
      <w:r w:rsidR="00C8671A" w:rsidRPr="00787BC0">
        <w:tab/>
      </w:r>
      <w:r w:rsidR="00C8671A" w:rsidRPr="00787BC0">
        <w:tab/>
      </w:r>
      <w:r w:rsidR="00C8671A" w:rsidRPr="00787BC0">
        <w:tab/>
      </w:r>
      <w:r w:rsidR="00C8671A" w:rsidRPr="00787BC0">
        <w:tab/>
      </w:r>
      <w:r w:rsidR="00C8671A" w:rsidRPr="00787BC0">
        <w:tab/>
      </w:r>
      <w:r w:rsidR="00C8671A" w:rsidRPr="00787BC0">
        <w:tab/>
      </w:r>
      <w:r w:rsidRPr="00787BC0">
        <w:t xml:space="preserve">   </w:t>
      </w:r>
      <w:r w:rsidR="002E39D9">
        <w:tab/>
      </w:r>
      <w:r w:rsidR="002E39D9">
        <w:tab/>
      </w:r>
      <w:r w:rsidRPr="00787BC0">
        <w:t xml:space="preserve"> </w:t>
      </w:r>
      <w:r w:rsidR="00C8671A" w:rsidRPr="00787BC0">
        <w:t xml:space="preserve">№ </w:t>
      </w:r>
      <w:r w:rsidR="002E39D9">
        <w:t xml:space="preserve"> 69</w:t>
      </w:r>
    </w:p>
    <w:p w:rsidR="00C8671A" w:rsidRPr="00787BC0" w:rsidRDefault="004307E5" w:rsidP="00C8671A">
      <w:pPr>
        <w:jc w:val="center"/>
      </w:pPr>
      <w:r w:rsidRPr="00787BC0">
        <w:t>р.</w:t>
      </w:r>
      <w:r w:rsidR="00C8671A" w:rsidRPr="00787BC0">
        <w:t>п. Мишелевка</w:t>
      </w:r>
    </w:p>
    <w:p w:rsidR="00C8671A" w:rsidRPr="00787BC0" w:rsidRDefault="00C8671A" w:rsidP="00C8671A">
      <w:pPr>
        <w:jc w:val="center"/>
        <w:rPr>
          <w:sz w:val="8"/>
        </w:rPr>
      </w:pPr>
    </w:p>
    <w:p w:rsidR="00C8671A" w:rsidRPr="00787BC0" w:rsidRDefault="00C8671A" w:rsidP="00C8671A">
      <w:pPr>
        <w:jc w:val="center"/>
        <w:rPr>
          <w:b/>
        </w:rPr>
      </w:pPr>
      <w:r w:rsidRPr="00787BC0">
        <w:rPr>
          <w:b/>
        </w:rPr>
        <w:t xml:space="preserve">О внесении изменений и дополнений в Устав </w:t>
      </w:r>
    </w:p>
    <w:p w:rsidR="00C8671A" w:rsidRDefault="00C8671A" w:rsidP="00C8671A">
      <w:pPr>
        <w:jc w:val="center"/>
        <w:rPr>
          <w:b/>
        </w:rPr>
      </w:pPr>
      <w:r w:rsidRPr="00787BC0">
        <w:rPr>
          <w:b/>
        </w:rPr>
        <w:t>Мишелевского муниципального образования</w:t>
      </w:r>
    </w:p>
    <w:p w:rsidR="007D7B1F" w:rsidRPr="00EE2194" w:rsidRDefault="007D7B1F" w:rsidP="00C8671A">
      <w:pPr>
        <w:jc w:val="center"/>
        <w:rPr>
          <w:b/>
          <w:sz w:val="4"/>
        </w:rPr>
      </w:pPr>
    </w:p>
    <w:p w:rsidR="00050A7E" w:rsidRPr="00BA465F" w:rsidRDefault="00050A7E">
      <w:pPr>
        <w:rPr>
          <w:sz w:val="6"/>
        </w:rPr>
      </w:pPr>
    </w:p>
    <w:p w:rsidR="00C8671A" w:rsidRPr="00787BC0" w:rsidRDefault="00C8671A" w:rsidP="00C8671A">
      <w:pPr>
        <w:jc w:val="both"/>
      </w:pPr>
      <w:r w:rsidRPr="00787BC0">
        <w:tab/>
      </w:r>
      <w:proofErr w:type="gramStart"/>
      <w:r w:rsidRPr="00787BC0">
        <w:t xml:space="preserve">С целью приведения Устава Мишелевского муниципального образования в соответствие с действующим законодательством, учитывая изменения, внесенные в Федеральный закон от 06.10.2003 № 131-ФЗ «Об общих принципах организации местного самоуправления  в Российской Федерации» Федеральными законами от </w:t>
      </w:r>
      <w:r w:rsidR="002A7B19">
        <w:t>28.12.2013</w:t>
      </w:r>
      <w:r w:rsidR="004307E5" w:rsidRPr="00787BC0">
        <w:t xml:space="preserve"> № </w:t>
      </w:r>
      <w:r w:rsidR="002A7B19">
        <w:t>396</w:t>
      </w:r>
      <w:r w:rsidR="004307E5" w:rsidRPr="00787BC0">
        <w:t xml:space="preserve">-ФЗ, </w:t>
      </w:r>
      <w:r w:rsidR="002A7B19">
        <w:t>от 02.11.2013 № 294-ФЗ, от 28.12.2013 № 416-ФЗ, от 02.07.2013 № 176-ФЗ,</w:t>
      </w:r>
      <w:r w:rsidR="004307E5" w:rsidRPr="00787BC0">
        <w:t xml:space="preserve"> </w:t>
      </w:r>
      <w:r w:rsidR="00BF204B">
        <w:t xml:space="preserve">от 21.12.2013  № 370-ФЗ, </w:t>
      </w:r>
      <w:r w:rsidR="00997866">
        <w:t>от 02.04.2014 № 70-ФЗ,</w:t>
      </w:r>
      <w:r w:rsidR="00BF204B">
        <w:t xml:space="preserve">  </w:t>
      </w:r>
      <w:r w:rsidRPr="00787BC0">
        <w:t>руководствуясь статьями  31,47 Устава  Мишелевского муниципального образования Дума городского поселения</w:t>
      </w:r>
      <w:proofErr w:type="gramEnd"/>
      <w:r w:rsidRPr="00787BC0">
        <w:t xml:space="preserve"> Мишелевского муниципального образования</w:t>
      </w:r>
    </w:p>
    <w:p w:rsidR="00C8671A" w:rsidRPr="00787BC0" w:rsidRDefault="00C8671A">
      <w:pPr>
        <w:rPr>
          <w:b/>
        </w:rPr>
      </w:pPr>
      <w:proofErr w:type="gramStart"/>
      <w:r w:rsidRPr="00787BC0">
        <w:rPr>
          <w:b/>
        </w:rPr>
        <w:t>Р</w:t>
      </w:r>
      <w:proofErr w:type="gramEnd"/>
      <w:r w:rsidRPr="00787BC0">
        <w:rPr>
          <w:b/>
        </w:rPr>
        <w:t xml:space="preserve"> Е Ш И Л А:</w:t>
      </w:r>
    </w:p>
    <w:p w:rsidR="00C8671A" w:rsidRDefault="00166286" w:rsidP="00C437C0">
      <w:pPr>
        <w:pStyle w:val="a3"/>
        <w:ind w:left="0"/>
        <w:jc w:val="both"/>
        <w:rPr>
          <w:b/>
        </w:rPr>
      </w:pPr>
      <w:r w:rsidRPr="00787BC0">
        <w:tab/>
      </w:r>
      <w:r w:rsidR="00C8671A" w:rsidRPr="002F6587">
        <w:rPr>
          <w:b/>
        </w:rPr>
        <w:t>1.Внести в Устав Мишелевского муниципального образования следующие изменения и дополнения:</w:t>
      </w:r>
    </w:p>
    <w:p w:rsidR="005A38FE" w:rsidRDefault="005A38FE" w:rsidP="00C437C0">
      <w:pPr>
        <w:pStyle w:val="a3"/>
        <w:ind w:left="0"/>
        <w:jc w:val="both"/>
        <w:rPr>
          <w:b/>
        </w:rPr>
      </w:pPr>
      <w:r>
        <w:rPr>
          <w:b/>
        </w:rPr>
        <w:tab/>
        <w:t>1.1. Статью 3 изложить в новой редакции:</w:t>
      </w:r>
    </w:p>
    <w:p w:rsidR="005A38FE" w:rsidRPr="005A38FE" w:rsidRDefault="005A38FE" w:rsidP="005A38FE">
      <w:pPr>
        <w:pStyle w:val="ConsNormal"/>
        <w:ind w:firstLine="709"/>
        <w:jc w:val="both"/>
        <w:rPr>
          <w:rFonts w:ascii="Times New Roman" w:hAnsi="Times New Roman"/>
          <w:b/>
          <w:sz w:val="24"/>
          <w:szCs w:val="28"/>
        </w:rPr>
      </w:pPr>
      <w:r>
        <w:rPr>
          <w:rFonts w:ascii="Times New Roman" w:hAnsi="Times New Roman"/>
          <w:b/>
          <w:sz w:val="24"/>
          <w:szCs w:val="28"/>
        </w:rPr>
        <w:t>«</w:t>
      </w:r>
      <w:r w:rsidRPr="005A38FE">
        <w:rPr>
          <w:rFonts w:ascii="Times New Roman" w:hAnsi="Times New Roman"/>
          <w:b/>
          <w:sz w:val="24"/>
          <w:szCs w:val="28"/>
        </w:rPr>
        <w:t xml:space="preserve">Статья 3. Территория Поселения </w:t>
      </w:r>
    </w:p>
    <w:p w:rsidR="005A38FE" w:rsidRPr="005A38FE" w:rsidRDefault="005A38FE" w:rsidP="005A38FE">
      <w:pPr>
        <w:pStyle w:val="ConsNormal"/>
        <w:ind w:firstLine="709"/>
        <w:jc w:val="both"/>
        <w:rPr>
          <w:rFonts w:ascii="Times New Roman" w:hAnsi="Times New Roman"/>
          <w:sz w:val="24"/>
          <w:szCs w:val="28"/>
        </w:rPr>
      </w:pPr>
      <w:r w:rsidRPr="005A38FE">
        <w:rPr>
          <w:rFonts w:ascii="Times New Roman" w:hAnsi="Times New Roman"/>
          <w:sz w:val="24"/>
          <w:szCs w:val="28"/>
        </w:rPr>
        <w:t>1. В пределах территории Поселения осуществляется местное самоуправление.</w:t>
      </w:r>
    </w:p>
    <w:p w:rsidR="005A38FE" w:rsidRPr="005A38FE" w:rsidRDefault="005A38FE" w:rsidP="005A38FE">
      <w:pPr>
        <w:pStyle w:val="ConsNormal"/>
        <w:ind w:firstLine="709"/>
        <w:jc w:val="both"/>
        <w:rPr>
          <w:rFonts w:ascii="Times New Roman" w:hAnsi="Times New Roman"/>
          <w:sz w:val="24"/>
          <w:szCs w:val="28"/>
        </w:rPr>
      </w:pPr>
      <w:r w:rsidRPr="005A38FE">
        <w:rPr>
          <w:rFonts w:ascii="Times New Roman" w:hAnsi="Times New Roman"/>
          <w:sz w:val="24"/>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A38FE">
        <w:rPr>
          <w:rFonts w:ascii="Times New Roman" w:hAnsi="Times New Roman"/>
          <w:color w:val="000000"/>
          <w:spacing w:val="1"/>
          <w:sz w:val="24"/>
          <w:szCs w:val="28"/>
        </w:rPr>
        <w:t>№ 131-ФЗ от 06.10.2003</w:t>
      </w:r>
      <w:r w:rsidRPr="005A38FE">
        <w:rPr>
          <w:rFonts w:ascii="Times New Roman" w:hAnsi="Times New Roman"/>
          <w:sz w:val="24"/>
          <w:szCs w:val="28"/>
        </w:rPr>
        <w:t xml:space="preserve"> «Об общих принципах организации местного самоуправления в Российской Федерации» (далее – Федеральный закон </w:t>
      </w:r>
      <w:r>
        <w:rPr>
          <w:rFonts w:ascii="Times New Roman" w:hAnsi="Times New Roman"/>
          <w:sz w:val="24"/>
          <w:szCs w:val="28"/>
        </w:rPr>
        <w:t xml:space="preserve">                       </w:t>
      </w:r>
      <w:r w:rsidRPr="005A38FE">
        <w:rPr>
          <w:rFonts w:ascii="Times New Roman" w:hAnsi="Times New Roman"/>
          <w:sz w:val="24"/>
          <w:szCs w:val="28"/>
        </w:rPr>
        <w:t>№ 131-ФЗ), с указанием перечня населенных пунктов, входящих в состав  территории Поселения.</w:t>
      </w:r>
    </w:p>
    <w:p w:rsidR="005A38FE" w:rsidRPr="005A38FE" w:rsidRDefault="005A38FE" w:rsidP="005A38FE">
      <w:pPr>
        <w:pStyle w:val="ConsNormal"/>
        <w:ind w:firstLine="709"/>
        <w:jc w:val="both"/>
        <w:rPr>
          <w:rFonts w:ascii="Times New Roman" w:hAnsi="Times New Roman"/>
          <w:sz w:val="24"/>
          <w:szCs w:val="28"/>
        </w:rPr>
      </w:pPr>
      <w:r w:rsidRPr="005A38FE">
        <w:rPr>
          <w:rFonts w:ascii="Times New Roman" w:hAnsi="Times New Roman"/>
          <w:sz w:val="24"/>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A38FE" w:rsidRPr="005A38FE" w:rsidRDefault="005A38FE" w:rsidP="005A38FE">
      <w:pPr>
        <w:pStyle w:val="ConsNormal"/>
        <w:ind w:firstLine="709"/>
        <w:jc w:val="both"/>
        <w:rPr>
          <w:rFonts w:ascii="Times New Roman" w:hAnsi="Times New Roman"/>
          <w:sz w:val="24"/>
          <w:szCs w:val="28"/>
        </w:rPr>
      </w:pPr>
      <w:r w:rsidRPr="005A38FE">
        <w:rPr>
          <w:rFonts w:ascii="Times New Roman" w:hAnsi="Times New Roman"/>
          <w:sz w:val="24"/>
          <w:szCs w:val="2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Pr>
          <w:rFonts w:ascii="Times New Roman" w:hAnsi="Times New Roman"/>
          <w:sz w:val="24"/>
          <w:szCs w:val="28"/>
        </w:rPr>
        <w:t>Мишелевского</w:t>
      </w:r>
      <w:r w:rsidRPr="005A38FE">
        <w:rPr>
          <w:rFonts w:ascii="Times New Roman" w:hAnsi="Times New Roman"/>
          <w:sz w:val="24"/>
          <w:szCs w:val="28"/>
        </w:rPr>
        <w:t xml:space="preserve"> муниципального образования, рекреационные земли, земли для развития Поселения.</w:t>
      </w:r>
    </w:p>
    <w:p w:rsidR="005A38FE" w:rsidRPr="005A38FE" w:rsidRDefault="005A38FE" w:rsidP="005A38FE">
      <w:pPr>
        <w:pStyle w:val="ConsNormal"/>
        <w:ind w:firstLine="709"/>
        <w:jc w:val="both"/>
        <w:rPr>
          <w:rFonts w:ascii="Times New Roman" w:hAnsi="Times New Roman"/>
          <w:sz w:val="24"/>
          <w:szCs w:val="28"/>
        </w:rPr>
      </w:pPr>
      <w:r w:rsidRPr="005A38FE">
        <w:rPr>
          <w:rFonts w:ascii="Times New Roman" w:hAnsi="Times New Roman"/>
          <w:sz w:val="24"/>
          <w:szCs w:val="28"/>
        </w:rPr>
        <w:t>5. В состав территории Поселения входят земли независимо от форм собственности и целевого назначения</w:t>
      </w:r>
      <w:r>
        <w:rPr>
          <w:rFonts w:ascii="Times New Roman" w:hAnsi="Times New Roman"/>
          <w:sz w:val="24"/>
          <w:szCs w:val="28"/>
        </w:rPr>
        <w:t>»</w:t>
      </w:r>
      <w:r w:rsidRPr="005A38FE">
        <w:rPr>
          <w:rFonts w:ascii="Times New Roman" w:hAnsi="Times New Roman"/>
          <w:sz w:val="24"/>
          <w:szCs w:val="28"/>
        </w:rPr>
        <w:t xml:space="preserve">.  </w:t>
      </w:r>
    </w:p>
    <w:p w:rsidR="00071C67" w:rsidRPr="002F6587" w:rsidRDefault="00071C67" w:rsidP="00C437C0">
      <w:pPr>
        <w:pStyle w:val="a3"/>
        <w:ind w:left="0"/>
        <w:jc w:val="both"/>
        <w:rPr>
          <w:b/>
        </w:rPr>
      </w:pPr>
      <w:r>
        <w:tab/>
      </w:r>
      <w:r w:rsidRPr="002F6587">
        <w:rPr>
          <w:b/>
        </w:rPr>
        <w:t>1.</w:t>
      </w:r>
      <w:r w:rsidR="005A38FE">
        <w:rPr>
          <w:b/>
        </w:rPr>
        <w:t>2</w:t>
      </w:r>
      <w:r w:rsidRPr="002F6587">
        <w:rPr>
          <w:b/>
        </w:rPr>
        <w:t>. Пункт 21 части 1 статьи 6 изложить в новой редакции:</w:t>
      </w:r>
    </w:p>
    <w:p w:rsidR="00071C67" w:rsidRDefault="00071C67" w:rsidP="00C437C0">
      <w:pPr>
        <w:pStyle w:val="a3"/>
        <w:ind w:left="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t>;»</w:t>
      </w:r>
      <w:proofErr w:type="gramEnd"/>
      <w:r>
        <w:t>.</w:t>
      </w:r>
    </w:p>
    <w:p w:rsidR="00997866" w:rsidRDefault="00997866" w:rsidP="00C437C0">
      <w:pPr>
        <w:pStyle w:val="a3"/>
        <w:ind w:left="0"/>
        <w:jc w:val="both"/>
        <w:rPr>
          <w:b/>
        </w:rPr>
      </w:pPr>
      <w:r>
        <w:tab/>
      </w:r>
      <w:r w:rsidRPr="00997866">
        <w:rPr>
          <w:b/>
        </w:rPr>
        <w:t>1.3. Пункт 33 части 1 статьи 6 изложить в новой редакции</w:t>
      </w:r>
      <w:r>
        <w:rPr>
          <w:b/>
        </w:rPr>
        <w:t>:</w:t>
      </w:r>
    </w:p>
    <w:p w:rsidR="00997866" w:rsidRPr="00997866" w:rsidRDefault="00997866" w:rsidP="00C437C0">
      <w:pPr>
        <w:pStyle w:val="a3"/>
        <w:ind w:left="0"/>
        <w:jc w:val="both"/>
        <w:rPr>
          <w:b/>
        </w:rPr>
      </w:pPr>
      <w:r>
        <w:t>«</w:t>
      </w:r>
      <w:r w:rsidRPr="000C4C82">
        <w:t>33)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t>;»</w:t>
      </w:r>
      <w:proofErr w:type="gramEnd"/>
      <w:r>
        <w:t>.</w:t>
      </w:r>
    </w:p>
    <w:p w:rsidR="00071C67" w:rsidRPr="002F6587" w:rsidRDefault="00071C67" w:rsidP="00C437C0">
      <w:pPr>
        <w:pStyle w:val="a3"/>
        <w:ind w:left="0"/>
        <w:jc w:val="both"/>
        <w:rPr>
          <w:b/>
        </w:rPr>
      </w:pPr>
      <w:r>
        <w:tab/>
      </w:r>
      <w:r w:rsidRPr="002F6587">
        <w:rPr>
          <w:b/>
        </w:rPr>
        <w:t>1.</w:t>
      </w:r>
      <w:r w:rsidR="00923071">
        <w:rPr>
          <w:b/>
        </w:rPr>
        <w:t>4</w:t>
      </w:r>
      <w:r w:rsidRPr="002F6587">
        <w:rPr>
          <w:b/>
        </w:rPr>
        <w:t>. Пункт 35 части 1 статьи 6 исключить.</w:t>
      </w:r>
    </w:p>
    <w:p w:rsidR="005A38FE" w:rsidRPr="00EE2194" w:rsidRDefault="00071C67" w:rsidP="005A38FE">
      <w:pPr>
        <w:pStyle w:val="a3"/>
        <w:ind w:left="0"/>
        <w:jc w:val="both"/>
      </w:pPr>
      <w:r>
        <w:lastRenderedPageBreak/>
        <w:tab/>
      </w:r>
      <w:r w:rsidR="005A38FE" w:rsidRPr="002F6587">
        <w:rPr>
          <w:b/>
        </w:rPr>
        <w:t>1.</w:t>
      </w:r>
      <w:r w:rsidR="00923071">
        <w:rPr>
          <w:b/>
        </w:rPr>
        <w:t>5</w:t>
      </w:r>
      <w:r w:rsidR="005A38FE" w:rsidRPr="002F6587">
        <w:rPr>
          <w:b/>
        </w:rPr>
        <w:t xml:space="preserve">. В пункте 3 часть 1 статьи 7 </w:t>
      </w:r>
      <w:r w:rsidR="005A38FE" w:rsidRPr="00EE2194">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5A38FE" w:rsidRDefault="005A38FE" w:rsidP="005A38FE">
      <w:pPr>
        <w:pStyle w:val="a3"/>
        <w:ind w:left="0"/>
        <w:jc w:val="both"/>
      </w:pPr>
      <w:r>
        <w:rPr>
          <w:b/>
        </w:rPr>
        <w:tab/>
      </w:r>
      <w:r w:rsidRPr="005A38FE">
        <w:rPr>
          <w:b/>
        </w:rPr>
        <w:t>1.</w:t>
      </w:r>
      <w:r w:rsidR="00923071">
        <w:rPr>
          <w:b/>
        </w:rPr>
        <w:t>6</w:t>
      </w:r>
      <w:r w:rsidRPr="005A38FE">
        <w:rPr>
          <w:b/>
        </w:rPr>
        <w:t>.</w:t>
      </w:r>
      <w:r>
        <w:rPr>
          <w:b/>
        </w:rPr>
        <w:t xml:space="preserve"> </w:t>
      </w:r>
      <w:r w:rsidRPr="005A38FE">
        <w:rPr>
          <w:b/>
        </w:rPr>
        <w:t>В пункте 6.1 части 1 статьи 7</w:t>
      </w:r>
      <w:r>
        <w:t xml:space="preserve"> слова «городских округов» исключить.</w:t>
      </w:r>
    </w:p>
    <w:p w:rsidR="005A38FE" w:rsidRDefault="005A38FE" w:rsidP="005A38FE">
      <w:pPr>
        <w:pStyle w:val="a3"/>
        <w:ind w:left="0"/>
        <w:jc w:val="both"/>
      </w:pPr>
      <w:r>
        <w:tab/>
      </w:r>
      <w:r w:rsidRPr="005A38FE">
        <w:rPr>
          <w:b/>
        </w:rPr>
        <w:t>1.</w:t>
      </w:r>
      <w:r w:rsidR="00923071">
        <w:rPr>
          <w:b/>
        </w:rPr>
        <w:t>7</w:t>
      </w:r>
      <w:r w:rsidRPr="005A38FE">
        <w:rPr>
          <w:b/>
        </w:rPr>
        <w:t xml:space="preserve">. </w:t>
      </w:r>
      <w:r>
        <w:rPr>
          <w:b/>
        </w:rPr>
        <w:t>В</w:t>
      </w:r>
      <w:r w:rsidRPr="005A38FE">
        <w:rPr>
          <w:b/>
        </w:rPr>
        <w:t xml:space="preserve"> абзаце 2 части 4 статьи 10</w:t>
      </w:r>
      <w:r>
        <w:t xml:space="preserve"> после слов «Избирательную комиссию» дополнить словом «Иркутской», после слова «Губернатора» дополнить словом «Иркутской».</w:t>
      </w:r>
    </w:p>
    <w:p w:rsidR="005A38FE" w:rsidRDefault="005A38FE" w:rsidP="005A38FE">
      <w:pPr>
        <w:pStyle w:val="a3"/>
        <w:ind w:left="0"/>
        <w:jc w:val="both"/>
      </w:pPr>
      <w:r>
        <w:tab/>
      </w:r>
      <w:r w:rsidRPr="005A38FE">
        <w:rPr>
          <w:b/>
        </w:rPr>
        <w:t>1.</w:t>
      </w:r>
      <w:r w:rsidR="00923071">
        <w:rPr>
          <w:b/>
        </w:rPr>
        <w:t>8</w:t>
      </w:r>
      <w:r w:rsidRPr="005A38FE">
        <w:rPr>
          <w:b/>
        </w:rPr>
        <w:t>. В частях 1.1. и 1.2. статьи 11</w:t>
      </w:r>
      <w:r>
        <w:t xml:space="preserve"> слова «относительного большинства» исключить.</w:t>
      </w:r>
    </w:p>
    <w:p w:rsidR="005A38FE" w:rsidRDefault="005A38FE" w:rsidP="005A38FE">
      <w:pPr>
        <w:pStyle w:val="a3"/>
        <w:ind w:left="0"/>
        <w:jc w:val="both"/>
      </w:pPr>
      <w:r>
        <w:tab/>
      </w:r>
      <w:r w:rsidRPr="005A38FE">
        <w:rPr>
          <w:b/>
        </w:rPr>
        <w:t>1.</w:t>
      </w:r>
      <w:r w:rsidR="00923071">
        <w:rPr>
          <w:b/>
        </w:rPr>
        <w:t>9</w:t>
      </w:r>
      <w:r w:rsidRPr="005A38FE">
        <w:rPr>
          <w:b/>
        </w:rPr>
        <w:t>. В абзаце 1 части</w:t>
      </w:r>
      <w:r>
        <w:rPr>
          <w:b/>
        </w:rPr>
        <w:t xml:space="preserve"> </w:t>
      </w:r>
      <w:r w:rsidRPr="005A38FE">
        <w:rPr>
          <w:b/>
        </w:rPr>
        <w:t>2 статьи 11</w:t>
      </w:r>
      <w:r>
        <w:t xml:space="preserve"> после слов «Избирательную комиссию» дополнить словом «Иркутской».</w:t>
      </w:r>
    </w:p>
    <w:p w:rsidR="005A38FE" w:rsidRDefault="005A38FE" w:rsidP="005A38FE">
      <w:pPr>
        <w:pStyle w:val="a3"/>
        <w:ind w:left="0"/>
        <w:jc w:val="both"/>
      </w:pPr>
      <w:r>
        <w:tab/>
      </w:r>
      <w:r w:rsidRPr="005A38FE">
        <w:rPr>
          <w:b/>
        </w:rPr>
        <w:t>1.</w:t>
      </w:r>
      <w:r w:rsidR="00923071">
        <w:rPr>
          <w:b/>
        </w:rPr>
        <w:t>10</w:t>
      </w:r>
      <w:r w:rsidRPr="005A38FE">
        <w:rPr>
          <w:b/>
        </w:rPr>
        <w:t>. В части 5 статьи 11</w:t>
      </w:r>
      <w:r>
        <w:t xml:space="preserve"> слова «устанавливаются федеральными законами и законами области» заменить словами «устанавливаются федеральным законом и принимаемыми в соответствии с ним законами Иркутской области».</w:t>
      </w:r>
    </w:p>
    <w:p w:rsidR="005A38FE" w:rsidRDefault="005A38FE" w:rsidP="005A38FE">
      <w:pPr>
        <w:pStyle w:val="a3"/>
        <w:ind w:left="0"/>
        <w:jc w:val="both"/>
      </w:pPr>
      <w:r>
        <w:tab/>
      </w:r>
      <w:r w:rsidRPr="005A38FE">
        <w:rPr>
          <w:b/>
        </w:rPr>
        <w:t>1.1</w:t>
      </w:r>
      <w:r w:rsidR="00923071">
        <w:rPr>
          <w:b/>
        </w:rPr>
        <w:t>1</w:t>
      </w:r>
      <w:r w:rsidRPr="005A38FE">
        <w:rPr>
          <w:b/>
        </w:rPr>
        <w:t>. Статью 23 дополнить частью 2.1.</w:t>
      </w:r>
      <w:r>
        <w:t xml:space="preserve"> следующего содержания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A38FE" w:rsidRDefault="005A38FE" w:rsidP="005A38FE">
      <w:pPr>
        <w:pStyle w:val="a3"/>
        <w:ind w:left="0"/>
        <w:jc w:val="both"/>
      </w:pPr>
      <w:r>
        <w:tab/>
      </w:r>
      <w:r w:rsidRPr="005A38FE">
        <w:rPr>
          <w:b/>
        </w:rPr>
        <w:t>1.1</w:t>
      </w:r>
      <w:r w:rsidR="00923071">
        <w:rPr>
          <w:b/>
        </w:rPr>
        <w:t>2</w:t>
      </w:r>
      <w:r w:rsidRPr="005A38FE">
        <w:rPr>
          <w:b/>
        </w:rPr>
        <w:t>. Пункт 7 части 1 статьи 31</w:t>
      </w:r>
      <w:r>
        <w:t xml:space="preserve"> исключить.</w:t>
      </w:r>
    </w:p>
    <w:p w:rsidR="005A38FE" w:rsidRDefault="005A38FE" w:rsidP="005A38FE">
      <w:pPr>
        <w:pStyle w:val="a3"/>
        <w:ind w:left="0"/>
        <w:jc w:val="both"/>
      </w:pPr>
      <w:r>
        <w:tab/>
      </w:r>
      <w:r w:rsidRPr="005A38FE">
        <w:rPr>
          <w:b/>
        </w:rPr>
        <w:t>1.1</w:t>
      </w:r>
      <w:r w:rsidR="00923071">
        <w:rPr>
          <w:b/>
        </w:rPr>
        <w:t>3</w:t>
      </w:r>
      <w:r w:rsidRPr="005A38FE">
        <w:rPr>
          <w:b/>
        </w:rPr>
        <w:t>. В подпункте «д» пункта 2 части 2 статьи 31</w:t>
      </w:r>
      <w:r>
        <w:t xml:space="preserve"> слова </w:t>
      </w:r>
      <w:r w:rsidR="00913B61">
        <w:t>«</w:t>
      </w:r>
      <w:r>
        <w:t>собрании области» заменить словами «Собрании Иркутской области».</w:t>
      </w:r>
    </w:p>
    <w:p w:rsidR="005A38FE" w:rsidRDefault="005A38FE" w:rsidP="005A38FE">
      <w:pPr>
        <w:pStyle w:val="a3"/>
        <w:ind w:left="0"/>
        <w:jc w:val="both"/>
      </w:pPr>
      <w:r>
        <w:tab/>
      </w:r>
      <w:r w:rsidRPr="005A38FE">
        <w:rPr>
          <w:b/>
        </w:rPr>
        <w:t>1.1</w:t>
      </w:r>
      <w:r w:rsidR="00923071">
        <w:rPr>
          <w:b/>
        </w:rPr>
        <w:t>4</w:t>
      </w:r>
      <w:r w:rsidRPr="005A38FE">
        <w:rPr>
          <w:b/>
        </w:rPr>
        <w:t>. Часть 2 статьи 35 дополнить пунктом 5</w:t>
      </w:r>
      <w:r>
        <w:t xml:space="preserve"> следующего содержания:</w:t>
      </w:r>
    </w:p>
    <w:p w:rsidR="005A38FE" w:rsidRDefault="005A38FE" w:rsidP="005A38FE">
      <w:pPr>
        <w:pStyle w:val="a3"/>
        <w:ind w:left="0"/>
        <w:jc w:val="both"/>
      </w:pPr>
      <w:r>
        <w:t>«5)  в случае утраты  Поселением статуса муниципального образования в связи с его объединением с городским округом;».</w:t>
      </w:r>
    </w:p>
    <w:p w:rsidR="005A38FE" w:rsidRDefault="005A38FE" w:rsidP="005A38FE">
      <w:pPr>
        <w:pStyle w:val="a3"/>
        <w:ind w:left="0"/>
        <w:jc w:val="both"/>
      </w:pPr>
      <w:r>
        <w:tab/>
      </w:r>
      <w:r w:rsidRPr="005A38FE">
        <w:rPr>
          <w:b/>
        </w:rPr>
        <w:t>1.</w:t>
      </w:r>
      <w:r>
        <w:rPr>
          <w:b/>
        </w:rPr>
        <w:t>1</w:t>
      </w:r>
      <w:r w:rsidR="00923071">
        <w:rPr>
          <w:b/>
        </w:rPr>
        <w:t>5</w:t>
      </w:r>
      <w:r w:rsidRPr="005A38FE">
        <w:rPr>
          <w:b/>
        </w:rPr>
        <w:t>. Часть 2 статьи 35 дополнить пунктом  6</w:t>
      </w:r>
      <w:r w:rsidRPr="00902342">
        <w:t xml:space="preserve"> </w:t>
      </w:r>
      <w:r>
        <w:t>следующего содержания:</w:t>
      </w:r>
    </w:p>
    <w:p w:rsidR="005A38FE" w:rsidRDefault="005A38FE" w:rsidP="005A38FE">
      <w:pPr>
        <w:pStyle w:val="a3"/>
        <w:ind w:left="0"/>
        <w:jc w:val="both"/>
      </w:pPr>
      <w: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38FE" w:rsidRDefault="005A38FE" w:rsidP="005A38FE">
      <w:pPr>
        <w:pStyle w:val="a3"/>
        <w:ind w:left="0"/>
        <w:jc w:val="both"/>
      </w:pPr>
      <w:r>
        <w:tab/>
      </w:r>
      <w:r w:rsidRPr="005A38FE">
        <w:rPr>
          <w:b/>
        </w:rPr>
        <w:t>1.</w:t>
      </w:r>
      <w:r>
        <w:rPr>
          <w:b/>
        </w:rPr>
        <w:t>1</w:t>
      </w:r>
      <w:r w:rsidR="00923071">
        <w:rPr>
          <w:b/>
        </w:rPr>
        <w:t>6</w:t>
      </w:r>
      <w:r w:rsidRPr="005A38FE">
        <w:rPr>
          <w:b/>
        </w:rPr>
        <w:t>. В части 15 статьи 36</w:t>
      </w:r>
      <w:r>
        <w:t xml:space="preserve"> слова «, член выборного органа местного самоуправления» исключить.</w:t>
      </w:r>
    </w:p>
    <w:p w:rsidR="005A38FE" w:rsidRDefault="005A38FE" w:rsidP="005A38FE">
      <w:pPr>
        <w:pStyle w:val="a3"/>
        <w:ind w:left="0"/>
        <w:jc w:val="both"/>
      </w:pPr>
      <w:r>
        <w:tab/>
      </w:r>
      <w:r w:rsidRPr="005A38FE">
        <w:rPr>
          <w:b/>
        </w:rPr>
        <w:t>1.</w:t>
      </w:r>
      <w:r>
        <w:rPr>
          <w:b/>
        </w:rPr>
        <w:t>1</w:t>
      </w:r>
      <w:r w:rsidR="00923071">
        <w:rPr>
          <w:b/>
        </w:rPr>
        <w:t>7</w:t>
      </w:r>
      <w:r w:rsidRPr="005A38FE">
        <w:rPr>
          <w:b/>
        </w:rPr>
        <w:t>. В пункте 13 части 4 статьи 38</w:t>
      </w:r>
      <w:r>
        <w:t xml:space="preserve"> слова «, организация освещения улиц и установки указателей с наименованиями улиц и номеров домов»</w:t>
      </w:r>
      <w:r w:rsidRPr="00902342">
        <w:t xml:space="preserve"> </w:t>
      </w:r>
      <w:r>
        <w:t xml:space="preserve">исключить. </w:t>
      </w:r>
    </w:p>
    <w:p w:rsidR="005A38FE" w:rsidRDefault="005A38FE" w:rsidP="005A38FE">
      <w:pPr>
        <w:pStyle w:val="a3"/>
        <w:ind w:left="0"/>
        <w:jc w:val="both"/>
      </w:pPr>
      <w:r>
        <w:tab/>
      </w:r>
      <w:r w:rsidRPr="005A38FE">
        <w:rPr>
          <w:b/>
        </w:rPr>
        <w:t>1.</w:t>
      </w:r>
      <w:r>
        <w:rPr>
          <w:b/>
        </w:rPr>
        <w:t>1</w:t>
      </w:r>
      <w:r w:rsidR="00923071">
        <w:rPr>
          <w:b/>
        </w:rPr>
        <w:t>8</w:t>
      </w:r>
      <w:r w:rsidRPr="005A38FE">
        <w:rPr>
          <w:b/>
        </w:rPr>
        <w:t>. В части 2 статьи 41</w:t>
      </w:r>
      <w:r>
        <w:t xml:space="preserve"> после слов «об учреждении соответствующего органа» дополнить словами «в форме муниципального казенного учреждения», после слов «и об утверждении» дополнить словами «, по представлению главы местной администрации</w:t>
      </w:r>
      <w:proofErr w:type="gramStart"/>
      <w:r>
        <w:t>,»</w:t>
      </w:r>
      <w:proofErr w:type="gramEnd"/>
      <w:r>
        <w:t>.</w:t>
      </w:r>
    </w:p>
    <w:p w:rsidR="00B602AB" w:rsidRPr="002F6587" w:rsidRDefault="00071C67" w:rsidP="00C437C0">
      <w:pPr>
        <w:pStyle w:val="a3"/>
        <w:ind w:left="0"/>
        <w:jc w:val="both"/>
        <w:rPr>
          <w:b/>
        </w:rPr>
      </w:pPr>
      <w:r>
        <w:tab/>
      </w:r>
      <w:r w:rsidR="00B602AB" w:rsidRPr="002F6587">
        <w:rPr>
          <w:b/>
        </w:rPr>
        <w:t>1.</w:t>
      </w:r>
      <w:r w:rsidR="005A38FE">
        <w:rPr>
          <w:b/>
        </w:rPr>
        <w:t>1</w:t>
      </w:r>
      <w:r w:rsidR="00923071">
        <w:rPr>
          <w:b/>
        </w:rPr>
        <w:t>9</w:t>
      </w:r>
      <w:r w:rsidR="00B602AB" w:rsidRPr="002F6587">
        <w:rPr>
          <w:b/>
        </w:rPr>
        <w:t>. Статью 45 изложить в новой редакции:</w:t>
      </w:r>
    </w:p>
    <w:p w:rsidR="00B602AB" w:rsidRPr="00B602AB" w:rsidRDefault="00B602AB" w:rsidP="00B602AB">
      <w:pPr>
        <w:autoSpaceDE w:val="0"/>
        <w:autoSpaceDN w:val="0"/>
        <w:adjustRightInd w:val="0"/>
        <w:ind w:firstLine="709"/>
        <w:jc w:val="both"/>
        <w:rPr>
          <w:b/>
          <w:szCs w:val="28"/>
        </w:rPr>
      </w:pPr>
      <w:r>
        <w:rPr>
          <w:b/>
          <w:szCs w:val="28"/>
        </w:rPr>
        <w:t>«</w:t>
      </w:r>
      <w:r w:rsidRPr="00B602AB">
        <w:rPr>
          <w:b/>
          <w:szCs w:val="28"/>
        </w:rPr>
        <w:t>Статья 45. Решения, принятые путем прямого волеизъявления граждан</w:t>
      </w:r>
    </w:p>
    <w:p w:rsidR="00B602AB" w:rsidRPr="002F6587" w:rsidRDefault="00B602AB" w:rsidP="00B602AB">
      <w:pPr>
        <w:autoSpaceDE w:val="0"/>
        <w:autoSpaceDN w:val="0"/>
        <w:adjustRightInd w:val="0"/>
        <w:ind w:firstLine="709"/>
        <w:jc w:val="both"/>
        <w:rPr>
          <w:szCs w:val="28"/>
        </w:rPr>
      </w:pPr>
      <w:r w:rsidRPr="002F6587">
        <w:rPr>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B602AB" w:rsidRPr="002F6587" w:rsidRDefault="00B602AB" w:rsidP="00B602AB">
      <w:pPr>
        <w:autoSpaceDE w:val="0"/>
        <w:autoSpaceDN w:val="0"/>
        <w:adjustRightInd w:val="0"/>
        <w:ind w:firstLine="709"/>
        <w:jc w:val="both"/>
        <w:rPr>
          <w:szCs w:val="28"/>
        </w:rPr>
      </w:pPr>
      <w:r w:rsidRPr="002F6587">
        <w:rPr>
          <w:szCs w:val="28"/>
        </w:rPr>
        <w:t xml:space="preserve">2.  </w:t>
      </w:r>
      <w:proofErr w:type="gramStart"/>
      <w:r w:rsidRPr="002F6587">
        <w:rPr>
          <w:szCs w:val="28"/>
        </w:rPr>
        <w:t>Если для реализации решения, принятого путем прямого волеизъявления населения Мишелевского муниципального образования, дополнительно требуется принятие (издание) муниципального правового акта, Дума муниципального образования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2F6587">
        <w:rPr>
          <w:szCs w:val="28"/>
        </w:rPr>
        <w:t xml:space="preserve"> Указанный срок не может превышать три месяца.</w:t>
      </w:r>
    </w:p>
    <w:p w:rsidR="00B602AB" w:rsidRPr="002F6587" w:rsidRDefault="00B602AB" w:rsidP="00B602AB">
      <w:pPr>
        <w:autoSpaceDE w:val="0"/>
        <w:autoSpaceDN w:val="0"/>
        <w:adjustRightInd w:val="0"/>
        <w:ind w:firstLine="709"/>
        <w:jc w:val="both"/>
        <w:rPr>
          <w:szCs w:val="28"/>
        </w:rPr>
      </w:pPr>
      <w:r w:rsidRPr="002F6587">
        <w:rPr>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или досрочного прекращения полномочий Думы муниципального образования</w:t>
      </w:r>
      <w:r w:rsidR="002F6587" w:rsidRPr="002F6587">
        <w:rPr>
          <w:szCs w:val="28"/>
        </w:rPr>
        <w:t>».</w:t>
      </w:r>
    </w:p>
    <w:p w:rsidR="00B602AB" w:rsidRPr="002F6587" w:rsidRDefault="00B602AB" w:rsidP="00B602AB">
      <w:pPr>
        <w:autoSpaceDE w:val="0"/>
        <w:autoSpaceDN w:val="0"/>
        <w:adjustRightInd w:val="0"/>
        <w:ind w:firstLine="709"/>
        <w:jc w:val="both"/>
        <w:rPr>
          <w:b/>
          <w:szCs w:val="28"/>
        </w:rPr>
      </w:pPr>
      <w:r w:rsidRPr="002F6587">
        <w:rPr>
          <w:b/>
          <w:szCs w:val="28"/>
        </w:rPr>
        <w:t>1.</w:t>
      </w:r>
      <w:r w:rsidR="00923071">
        <w:rPr>
          <w:b/>
          <w:szCs w:val="28"/>
        </w:rPr>
        <w:t>20</w:t>
      </w:r>
      <w:r w:rsidRPr="002F6587">
        <w:rPr>
          <w:b/>
          <w:szCs w:val="28"/>
        </w:rPr>
        <w:t>.Дополнить Устав статьей 45-1:</w:t>
      </w:r>
    </w:p>
    <w:p w:rsidR="00B602AB" w:rsidRPr="00B602AB" w:rsidRDefault="00B602AB" w:rsidP="00B602AB">
      <w:pPr>
        <w:autoSpaceDE w:val="0"/>
        <w:autoSpaceDN w:val="0"/>
        <w:adjustRightInd w:val="0"/>
        <w:ind w:firstLine="709"/>
        <w:jc w:val="both"/>
        <w:outlineLvl w:val="1"/>
        <w:rPr>
          <w:szCs w:val="28"/>
        </w:rPr>
      </w:pPr>
      <w:r w:rsidRPr="00B602AB">
        <w:rPr>
          <w:sz w:val="22"/>
          <w:szCs w:val="28"/>
        </w:rPr>
        <w:t>«</w:t>
      </w:r>
      <w:r w:rsidRPr="00B602AB">
        <w:rPr>
          <w:b/>
          <w:szCs w:val="28"/>
        </w:rPr>
        <w:t>Статья 45-1. Подготовка муниципальных правовых актов</w:t>
      </w:r>
    </w:p>
    <w:p w:rsidR="00B602AB" w:rsidRPr="002F6587" w:rsidRDefault="00B602AB" w:rsidP="00B602AB">
      <w:pPr>
        <w:autoSpaceDE w:val="0"/>
        <w:autoSpaceDN w:val="0"/>
        <w:adjustRightInd w:val="0"/>
        <w:ind w:firstLine="709"/>
        <w:jc w:val="both"/>
        <w:outlineLvl w:val="1"/>
        <w:rPr>
          <w:szCs w:val="28"/>
        </w:rPr>
      </w:pPr>
      <w:r w:rsidRPr="002F6587">
        <w:rPr>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602AB" w:rsidRPr="002F6587" w:rsidRDefault="00B602AB" w:rsidP="00B602AB">
      <w:pPr>
        <w:autoSpaceDE w:val="0"/>
        <w:autoSpaceDN w:val="0"/>
        <w:adjustRightInd w:val="0"/>
        <w:ind w:firstLine="709"/>
        <w:jc w:val="both"/>
        <w:outlineLvl w:val="1"/>
        <w:rPr>
          <w:szCs w:val="28"/>
        </w:rPr>
      </w:pPr>
      <w:r w:rsidRPr="002F6587">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602AB" w:rsidRPr="002F6587" w:rsidRDefault="00B602AB" w:rsidP="00B602AB">
      <w:pPr>
        <w:autoSpaceDE w:val="0"/>
        <w:autoSpaceDN w:val="0"/>
        <w:adjustRightInd w:val="0"/>
        <w:ind w:firstLine="708"/>
        <w:jc w:val="both"/>
        <w:rPr>
          <w:rFonts w:eastAsia="Calibri"/>
          <w:szCs w:val="28"/>
          <w:lang w:eastAsia="en-US"/>
        </w:rPr>
      </w:pPr>
      <w:r w:rsidRPr="002F6587">
        <w:rPr>
          <w:rFonts w:eastAsia="Calibri"/>
          <w:szCs w:val="28"/>
          <w:lang w:eastAsia="en-US"/>
        </w:rPr>
        <w:t xml:space="preserve">3. </w:t>
      </w:r>
      <w:proofErr w:type="gramStart"/>
      <w:r w:rsidRPr="002F6587">
        <w:rPr>
          <w:rFonts w:eastAsia="Calibri"/>
          <w:szCs w:val="28"/>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B602AB" w:rsidRPr="00B602AB" w:rsidRDefault="00B602AB" w:rsidP="00B602AB">
      <w:pPr>
        <w:autoSpaceDE w:val="0"/>
        <w:autoSpaceDN w:val="0"/>
        <w:adjustRightInd w:val="0"/>
        <w:ind w:firstLine="708"/>
        <w:jc w:val="both"/>
        <w:rPr>
          <w:szCs w:val="28"/>
        </w:rPr>
      </w:pPr>
      <w:r w:rsidRPr="002F6587">
        <w:rPr>
          <w:rFonts w:eastAsia="Calibri"/>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B602AB">
        <w:rPr>
          <w:rFonts w:eastAsia="Calibri"/>
          <w:szCs w:val="28"/>
          <w:lang w:eastAsia="en-US"/>
        </w:rPr>
        <w:t xml:space="preserve"> </w:t>
      </w:r>
      <w:r w:rsidRPr="00B602AB">
        <w:rPr>
          <w:i/>
          <w:szCs w:val="28"/>
        </w:rPr>
        <w:t>(Изменения вступают в силу с 01.01.2017)</w:t>
      </w:r>
      <w:r w:rsidRPr="00B602AB">
        <w:rPr>
          <w:szCs w:val="28"/>
        </w:rPr>
        <w:t>».</w:t>
      </w:r>
    </w:p>
    <w:p w:rsidR="00B602AB" w:rsidRPr="002F6587" w:rsidRDefault="00B602AB" w:rsidP="00B602AB">
      <w:pPr>
        <w:autoSpaceDE w:val="0"/>
        <w:autoSpaceDN w:val="0"/>
        <w:adjustRightInd w:val="0"/>
        <w:jc w:val="both"/>
        <w:rPr>
          <w:rFonts w:eastAsia="Calibri"/>
          <w:b/>
          <w:szCs w:val="28"/>
          <w:lang w:eastAsia="en-US"/>
        </w:rPr>
      </w:pPr>
      <w:r>
        <w:rPr>
          <w:rFonts w:eastAsia="Calibri"/>
          <w:szCs w:val="28"/>
          <w:lang w:eastAsia="en-US"/>
        </w:rPr>
        <w:tab/>
      </w:r>
      <w:r w:rsidRPr="002F6587">
        <w:rPr>
          <w:rFonts w:eastAsia="Calibri"/>
          <w:b/>
          <w:szCs w:val="28"/>
          <w:lang w:eastAsia="en-US"/>
        </w:rPr>
        <w:t>1.</w:t>
      </w:r>
      <w:r w:rsidR="007F0D20">
        <w:rPr>
          <w:rFonts w:eastAsia="Calibri"/>
          <w:b/>
          <w:szCs w:val="28"/>
          <w:lang w:eastAsia="en-US"/>
        </w:rPr>
        <w:t>2</w:t>
      </w:r>
      <w:r w:rsidR="00923071">
        <w:rPr>
          <w:rFonts w:eastAsia="Calibri"/>
          <w:b/>
          <w:szCs w:val="28"/>
          <w:lang w:eastAsia="en-US"/>
        </w:rPr>
        <w:t>1</w:t>
      </w:r>
      <w:r w:rsidRPr="002F6587">
        <w:rPr>
          <w:rFonts w:eastAsia="Calibri"/>
          <w:b/>
          <w:szCs w:val="28"/>
          <w:lang w:eastAsia="en-US"/>
        </w:rPr>
        <w:t xml:space="preserve">. </w:t>
      </w:r>
      <w:r w:rsidR="004572BC" w:rsidRPr="002F6587">
        <w:rPr>
          <w:rFonts w:eastAsia="Calibri"/>
          <w:b/>
          <w:szCs w:val="28"/>
          <w:lang w:eastAsia="en-US"/>
        </w:rPr>
        <w:t>Статью 46 изложить в новой редакции:</w:t>
      </w:r>
    </w:p>
    <w:p w:rsidR="004572BC" w:rsidRPr="004572BC" w:rsidRDefault="004572BC" w:rsidP="004572BC">
      <w:pPr>
        <w:autoSpaceDE w:val="0"/>
        <w:autoSpaceDN w:val="0"/>
        <w:adjustRightInd w:val="0"/>
        <w:ind w:firstLine="709"/>
        <w:jc w:val="both"/>
        <w:rPr>
          <w:b/>
          <w:szCs w:val="28"/>
        </w:rPr>
      </w:pPr>
      <w:r w:rsidRPr="004572BC">
        <w:rPr>
          <w:b/>
          <w:szCs w:val="28"/>
        </w:rPr>
        <w:t xml:space="preserve">Статья 46. Правовые акты Главы </w:t>
      </w:r>
      <w:r>
        <w:rPr>
          <w:b/>
          <w:szCs w:val="28"/>
        </w:rPr>
        <w:t>Мишелевского муниципального образования</w:t>
      </w:r>
      <w:r w:rsidRPr="004572BC">
        <w:rPr>
          <w:b/>
          <w:szCs w:val="28"/>
        </w:rPr>
        <w:t xml:space="preserve">, местной администрации </w:t>
      </w:r>
    </w:p>
    <w:p w:rsidR="004572BC" w:rsidRPr="002F6587" w:rsidRDefault="004572BC" w:rsidP="004572BC">
      <w:pPr>
        <w:autoSpaceDE w:val="0"/>
        <w:autoSpaceDN w:val="0"/>
        <w:adjustRightInd w:val="0"/>
        <w:ind w:firstLine="709"/>
        <w:jc w:val="both"/>
        <w:rPr>
          <w:szCs w:val="28"/>
        </w:rPr>
      </w:pPr>
      <w:r w:rsidRPr="002F6587">
        <w:rPr>
          <w:szCs w:val="28"/>
        </w:rPr>
        <w:t xml:space="preserve">«1. </w:t>
      </w:r>
      <w:proofErr w:type="gramStart"/>
      <w:r w:rsidRPr="002F6587">
        <w:rPr>
          <w:szCs w:val="28"/>
        </w:rPr>
        <w:t>Глава муниципального образования,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w:t>
      </w:r>
      <w:proofErr w:type="gramEnd"/>
      <w:r w:rsidRPr="002F6587">
        <w:rPr>
          <w:szCs w:val="28"/>
        </w:rPr>
        <w:t xml:space="preserve"> организации работы местной администрации.</w:t>
      </w:r>
    </w:p>
    <w:p w:rsidR="004572BC" w:rsidRPr="002F6587" w:rsidRDefault="004572BC" w:rsidP="004572BC">
      <w:pPr>
        <w:autoSpaceDE w:val="0"/>
        <w:autoSpaceDN w:val="0"/>
        <w:adjustRightInd w:val="0"/>
        <w:ind w:firstLine="709"/>
        <w:jc w:val="both"/>
        <w:rPr>
          <w:bCs/>
          <w:szCs w:val="28"/>
        </w:rPr>
      </w:pPr>
      <w:r w:rsidRPr="002F6587">
        <w:rPr>
          <w:rFonts w:eastAsia="Calibri"/>
          <w:color w:val="000000"/>
          <w:szCs w:val="28"/>
          <w:lang w:eastAsia="en-US"/>
        </w:rPr>
        <w:t>1.1</w:t>
      </w:r>
      <w:r w:rsidR="002F6587" w:rsidRPr="002F6587">
        <w:rPr>
          <w:rFonts w:eastAsia="Calibri"/>
          <w:color w:val="000000"/>
          <w:szCs w:val="28"/>
          <w:lang w:eastAsia="en-US"/>
        </w:rPr>
        <w:t>.</w:t>
      </w:r>
      <w:r w:rsidRPr="002F6587">
        <w:rPr>
          <w:rFonts w:eastAsia="Calibri"/>
          <w:color w:val="000000"/>
          <w:szCs w:val="28"/>
          <w:lang w:eastAsia="en-US"/>
        </w:rPr>
        <w:t xml:space="preserve"> Глава Поселения издает постановления и распоряжения по иным вопросам, отнесенным к его компетенции Уставом Мишелевского муниципального образования в соответствии с Федеральным законом </w:t>
      </w:r>
      <w:r w:rsidRPr="002F6587">
        <w:rPr>
          <w:bCs/>
          <w:szCs w:val="28"/>
        </w:rPr>
        <w:t>от 06.10.2003 № 131-ФЗ «Об общих принципах организации местного самоуправления в Российской Федерации»</w:t>
      </w:r>
      <w:r w:rsidRPr="002F6587">
        <w:rPr>
          <w:rFonts w:eastAsia="Calibri"/>
          <w:color w:val="000000"/>
          <w:szCs w:val="28"/>
          <w:lang w:eastAsia="en-US"/>
        </w:rPr>
        <w:t>, другими федеральными законами.</w:t>
      </w:r>
    </w:p>
    <w:p w:rsidR="004572BC" w:rsidRPr="002F6587" w:rsidRDefault="004572BC" w:rsidP="004572BC">
      <w:pPr>
        <w:autoSpaceDE w:val="0"/>
        <w:autoSpaceDN w:val="0"/>
        <w:adjustRightInd w:val="0"/>
        <w:ind w:firstLine="709"/>
        <w:jc w:val="both"/>
        <w:rPr>
          <w:szCs w:val="28"/>
        </w:rPr>
      </w:pPr>
      <w:r w:rsidRPr="002F6587">
        <w:rPr>
          <w:szCs w:val="28"/>
        </w:rPr>
        <w:t>2. Постановления и распоряжения, издаваемые Главой муниципального образования, вступают в силу со дня их подписания Главой муниципального образования, если действующим законодательством, настоящим Уставом или в самом постановлении или распоряжении не предусмотрен иной срок.</w:t>
      </w:r>
    </w:p>
    <w:p w:rsidR="004572BC" w:rsidRPr="002F6587" w:rsidRDefault="004572BC" w:rsidP="004572BC">
      <w:pPr>
        <w:pStyle w:val="ConsNormal"/>
        <w:ind w:firstLine="709"/>
        <w:jc w:val="both"/>
        <w:rPr>
          <w:rFonts w:ascii="Times New Roman" w:hAnsi="Times New Roman"/>
          <w:sz w:val="24"/>
          <w:szCs w:val="28"/>
        </w:rPr>
      </w:pPr>
      <w:r w:rsidRPr="002F6587">
        <w:rPr>
          <w:rFonts w:ascii="Times New Roman" w:hAnsi="Times New Roman"/>
          <w:sz w:val="24"/>
          <w:szCs w:val="28"/>
        </w:rPr>
        <w:t>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572BC" w:rsidRPr="002F6587" w:rsidRDefault="004572BC" w:rsidP="004572BC">
      <w:pPr>
        <w:autoSpaceDE w:val="0"/>
        <w:autoSpaceDN w:val="0"/>
        <w:adjustRightInd w:val="0"/>
        <w:ind w:firstLine="709"/>
        <w:jc w:val="both"/>
        <w:rPr>
          <w:i/>
          <w:szCs w:val="28"/>
        </w:rPr>
      </w:pPr>
      <w:r w:rsidRPr="002F6587">
        <w:rPr>
          <w:szCs w:val="28"/>
        </w:rPr>
        <w:t>4.</w:t>
      </w:r>
      <w:r w:rsidRPr="002F6587">
        <w:rPr>
          <w:color w:val="FF0000"/>
          <w:szCs w:val="28"/>
        </w:rPr>
        <w:t xml:space="preserve"> </w:t>
      </w:r>
      <w:r w:rsidRPr="002F6587">
        <w:rPr>
          <w:szCs w:val="28"/>
        </w:rPr>
        <w:t xml:space="preserve">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w:t>
      </w:r>
      <w:r w:rsidR="00EF00EA" w:rsidRPr="002F6587">
        <w:rPr>
          <w:szCs w:val="28"/>
        </w:rPr>
        <w:t>48</w:t>
      </w:r>
      <w:r w:rsidRPr="002F6587">
        <w:rPr>
          <w:szCs w:val="28"/>
        </w:rPr>
        <w:t xml:space="preserve"> настоящего Устава</w:t>
      </w:r>
      <w:r w:rsidR="002F6587" w:rsidRPr="002F6587">
        <w:rPr>
          <w:szCs w:val="28"/>
        </w:rPr>
        <w:t>».</w:t>
      </w:r>
    </w:p>
    <w:p w:rsidR="004572BC" w:rsidRPr="002F6587" w:rsidRDefault="004572BC" w:rsidP="004572BC">
      <w:pPr>
        <w:autoSpaceDE w:val="0"/>
        <w:autoSpaceDN w:val="0"/>
        <w:adjustRightInd w:val="0"/>
        <w:ind w:firstLine="709"/>
        <w:jc w:val="both"/>
        <w:rPr>
          <w:b/>
          <w:szCs w:val="28"/>
        </w:rPr>
      </w:pPr>
      <w:r w:rsidRPr="002F6587">
        <w:rPr>
          <w:b/>
          <w:szCs w:val="28"/>
        </w:rPr>
        <w:t>1.</w:t>
      </w:r>
      <w:r w:rsidR="007F0D20">
        <w:rPr>
          <w:b/>
          <w:szCs w:val="28"/>
        </w:rPr>
        <w:t>2</w:t>
      </w:r>
      <w:r w:rsidR="00923071">
        <w:rPr>
          <w:b/>
          <w:szCs w:val="28"/>
        </w:rPr>
        <w:t>2</w:t>
      </w:r>
      <w:r w:rsidRPr="002F6587">
        <w:rPr>
          <w:b/>
          <w:szCs w:val="28"/>
        </w:rPr>
        <w:t>. Статью 47 изложить в новой редакции:</w:t>
      </w:r>
    </w:p>
    <w:p w:rsidR="00EF00EA" w:rsidRPr="00EF00EA" w:rsidRDefault="002F6587" w:rsidP="00EF00EA">
      <w:pPr>
        <w:pStyle w:val="ConsNormal"/>
        <w:ind w:firstLine="709"/>
        <w:jc w:val="both"/>
        <w:rPr>
          <w:rFonts w:ascii="Times New Roman" w:hAnsi="Times New Roman"/>
          <w:b/>
          <w:sz w:val="24"/>
          <w:szCs w:val="28"/>
        </w:rPr>
      </w:pPr>
      <w:r>
        <w:rPr>
          <w:rFonts w:ascii="Times New Roman" w:hAnsi="Times New Roman"/>
          <w:b/>
          <w:sz w:val="24"/>
          <w:szCs w:val="28"/>
        </w:rPr>
        <w:t>«</w:t>
      </w:r>
      <w:r w:rsidR="00EF00EA" w:rsidRPr="00EF00EA">
        <w:rPr>
          <w:rFonts w:ascii="Times New Roman" w:hAnsi="Times New Roman"/>
          <w:b/>
          <w:sz w:val="24"/>
          <w:szCs w:val="28"/>
        </w:rPr>
        <w:t>Статья 47. Муниципальные правовые акты Думы Поселения</w:t>
      </w:r>
    </w:p>
    <w:p w:rsidR="00EF00EA" w:rsidRPr="002F6587" w:rsidRDefault="00EF00EA" w:rsidP="00EF00EA">
      <w:pPr>
        <w:autoSpaceDE w:val="0"/>
        <w:autoSpaceDN w:val="0"/>
        <w:adjustRightInd w:val="0"/>
        <w:ind w:firstLine="709"/>
        <w:jc w:val="both"/>
        <w:rPr>
          <w:szCs w:val="28"/>
        </w:rPr>
      </w:pPr>
      <w:r w:rsidRPr="002F6587">
        <w:rPr>
          <w:szCs w:val="28"/>
        </w:rPr>
        <w:t xml:space="preserve">1. </w:t>
      </w:r>
      <w:proofErr w:type="gramStart"/>
      <w:r w:rsidRPr="002F6587">
        <w:rPr>
          <w:szCs w:val="28"/>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p>
    <w:p w:rsidR="00EF00EA" w:rsidRPr="002F6587" w:rsidRDefault="00EF00EA" w:rsidP="00EF00EA">
      <w:pPr>
        <w:autoSpaceDE w:val="0"/>
        <w:autoSpaceDN w:val="0"/>
        <w:adjustRightInd w:val="0"/>
        <w:ind w:firstLine="709"/>
        <w:jc w:val="both"/>
        <w:outlineLvl w:val="0"/>
        <w:rPr>
          <w:rFonts w:eastAsia="Calibri"/>
          <w:color w:val="000000"/>
          <w:szCs w:val="28"/>
          <w:lang w:eastAsia="en-US"/>
        </w:rPr>
      </w:pPr>
      <w:r w:rsidRPr="002F6587">
        <w:rPr>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F00EA" w:rsidRPr="002F6587" w:rsidRDefault="00EF00EA" w:rsidP="00EF00EA">
      <w:pPr>
        <w:pStyle w:val="ConsNormal"/>
        <w:ind w:firstLine="709"/>
        <w:jc w:val="both"/>
        <w:rPr>
          <w:rFonts w:ascii="Times New Roman" w:hAnsi="Times New Roman"/>
          <w:sz w:val="24"/>
          <w:szCs w:val="28"/>
        </w:rPr>
      </w:pPr>
      <w:r w:rsidRPr="002F6587">
        <w:rPr>
          <w:rFonts w:ascii="Times New Roman" w:hAnsi="Times New Roman"/>
          <w:sz w:val="24"/>
          <w:szCs w:val="28"/>
        </w:rPr>
        <w:t>2.</w:t>
      </w:r>
      <w:r w:rsidRPr="002F6587">
        <w:rPr>
          <w:rFonts w:ascii="Times New Roman" w:hAnsi="Times New Roman"/>
          <w:color w:val="FF0000"/>
          <w:sz w:val="24"/>
          <w:szCs w:val="28"/>
        </w:rPr>
        <w:t xml:space="preserve"> </w:t>
      </w:r>
      <w:r w:rsidRPr="002F6587">
        <w:rPr>
          <w:rFonts w:ascii="Times New Roman" w:hAnsi="Times New Roman"/>
          <w:sz w:val="24"/>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F00EA" w:rsidRPr="002F6587" w:rsidRDefault="00EF00EA" w:rsidP="00EF00EA">
      <w:pPr>
        <w:autoSpaceDE w:val="0"/>
        <w:autoSpaceDN w:val="0"/>
        <w:adjustRightInd w:val="0"/>
        <w:ind w:firstLine="709"/>
        <w:jc w:val="both"/>
        <w:rPr>
          <w:szCs w:val="28"/>
        </w:rPr>
      </w:pPr>
      <w:r w:rsidRPr="002F6587">
        <w:rPr>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EF00EA" w:rsidRPr="002F6587" w:rsidRDefault="00EF00EA" w:rsidP="00EF00EA">
      <w:pPr>
        <w:pStyle w:val="ConsNormal"/>
        <w:ind w:firstLine="709"/>
        <w:jc w:val="both"/>
        <w:rPr>
          <w:rFonts w:ascii="Times New Roman" w:hAnsi="Times New Roman"/>
          <w:sz w:val="24"/>
          <w:szCs w:val="28"/>
        </w:rPr>
      </w:pPr>
      <w:r w:rsidRPr="002F6587">
        <w:rPr>
          <w:rFonts w:ascii="Times New Roman" w:hAnsi="Times New Roman"/>
          <w:sz w:val="24"/>
          <w:szCs w:val="28"/>
        </w:rPr>
        <w:t>Проекты муниципальных правовых актов, внесенные Главой Поселения, рассматриваются Думой Поселения в первоочередном порядке.</w:t>
      </w:r>
    </w:p>
    <w:p w:rsidR="00EF00EA" w:rsidRPr="002F6587" w:rsidRDefault="00EF00EA" w:rsidP="00EF00EA">
      <w:pPr>
        <w:autoSpaceDE w:val="0"/>
        <w:autoSpaceDN w:val="0"/>
        <w:adjustRightInd w:val="0"/>
        <w:ind w:firstLine="709"/>
        <w:jc w:val="both"/>
        <w:rPr>
          <w:szCs w:val="28"/>
        </w:rPr>
      </w:pPr>
      <w:r w:rsidRPr="002F6587">
        <w:rPr>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F00EA" w:rsidRPr="002F6587" w:rsidRDefault="00EF00EA" w:rsidP="00EF00EA">
      <w:pPr>
        <w:pStyle w:val="ConsNormal"/>
        <w:ind w:firstLine="709"/>
        <w:jc w:val="both"/>
        <w:rPr>
          <w:rFonts w:ascii="Times New Roman" w:hAnsi="Times New Roman"/>
          <w:sz w:val="24"/>
          <w:szCs w:val="28"/>
        </w:rPr>
      </w:pPr>
      <w:r w:rsidRPr="002F6587">
        <w:rPr>
          <w:rFonts w:ascii="Times New Roman" w:hAnsi="Times New Roman"/>
          <w:sz w:val="24"/>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F00EA" w:rsidRPr="002F6587" w:rsidRDefault="00EF00EA" w:rsidP="00EF00EA">
      <w:pPr>
        <w:pStyle w:val="ConsNormal"/>
        <w:ind w:firstLine="709"/>
        <w:jc w:val="both"/>
        <w:rPr>
          <w:rFonts w:ascii="Times New Roman" w:hAnsi="Times New Roman"/>
          <w:sz w:val="24"/>
          <w:szCs w:val="28"/>
        </w:rPr>
      </w:pPr>
      <w:r w:rsidRPr="002F6587">
        <w:rPr>
          <w:rFonts w:ascii="Times New Roman" w:hAnsi="Times New Roman"/>
          <w:sz w:val="24"/>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F00EA" w:rsidRPr="002F6587" w:rsidRDefault="00EF00EA" w:rsidP="00EF00EA">
      <w:pPr>
        <w:autoSpaceDE w:val="0"/>
        <w:autoSpaceDN w:val="0"/>
        <w:adjustRightInd w:val="0"/>
        <w:ind w:firstLine="709"/>
        <w:jc w:val="both"/>
        <w:rPr>
          <w:szCs w:val="28"/>
        </w:rPr>
      </w:pPr>
      <w:r w:rsidRPr="002F6587">
        <w:rPr>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F00EA" w:rsidRPr="002F6587" w:rsidRDefault="00EF00EA" w:rsidP="00EF00EA">
      <w:pPr>
        <w:pStyle w:val="ConsNormal"/>
        <w:ind w:firstLine="709"/>
        <w:jc w:val="both"/>
        <w:rPr>
          <w:rFonts w:ascii="Times New Roman" w:hAnsi="Times New Roman"/>
          <w:sz w:val="24"/>
          <w:szCs w:val="28"/>
        </w:rPr>
      </w:pPr>
      <w:r w:rsidRPr="002F6587">
        <w:rPr>
          <w:rFonts w:ascii="Times New Roman" w:hAnsi="Times New Roman"/>
          <w:sz w:val="24"/>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F00EA" w:rsidRPr="002F6587" w:rsidRDefault="00EF00EA" w:rsidP="00EF00EA">
      <w:pPr>
        <w:autoSpaceDE w:val="0"/>
        <w:autoSpaceDN w:val="0"/>
        <w:adjustRightInd w:val="0"/>
        <w:ind w:firstLine="709"/>
        <w:jc w:val="both"/>
        <w:rPr>
          <w:szCs w:val="28"/>
        </w:rPr>
      </w:pPr>
      <w:r w:rsidRPr="002F6587">
        <w:rPr>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EF00EA" w:rsidRPr="002F6587" w:rsidRDefault="00EF00EA" w:rsidP="00EF00EA">
      <w:pPr>
        <w:autoSpaceDE w:val="0"/>
        <w:autoSpaceDN w:val="0"/>
        <w:adjustRightInd w:val="0"/>
        <w:ind w:firstLine="709"/>
        <w:jc w:val="both"/>
        <w:rPr>
          <w:szCs w:val="28"/>
        </w:rPr>
      </w:pPr>
      <w:r w:rsidRPr="002F6587">
        <w:rPr>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F00EA" w:rsidRPr="002F6587" w:rsidRDefault="00EF00EA" w:rsidP="00EF00EA">
      <w:pPr>
        <w:pStyle w:val="ConsNormal"/>
        <w:ind w:firstLine="709"/>
        <w:jc w:val="both"/>
        <w:rPr>
          <w:rFonts w:ascii="Times New Roman" w:hAnsi="Times New Roman"/>
          <w:sz w:val="24"/>
          <w:szCs w:val="28"/>
        </w:rPr>
      </w:pPr>
      <w:r w:rsidRPr="002F6587">
        <w:rPr>
          <w:rFonts w:ascii="Times New Roman" w:hAnsi="Times New Roman"/>
          <w:sz w:val="24"/>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ст.48</w:t>
      </w:r>
      <w:r w:rsidRPr="002F6587">
        <w:rPr>
          <w:rFonts w:ascii="Times New Roman" w:hAnsi="Times New Roman"/>
          <w:color w:val="E36C0A" w:themeColor="accent6" w:themeShade="BF"/>
          <w:sz w:val="24"/>
          <w:szCs w:val="28"/>
        </w:rPr>
        <w:t xml:space="preserve"> </w:t>
      </w:r>
      <w:r w:rsidRPr="002F6587">
        <w:rPr>
          <w:rFonts w:ascii="Times New Roman" w:hAnsi="Times New Roman"/>
          <w:sz w:val="24"/>
          <w:szCs w:val="28"/>
        </w:rPr>
        <w:t>настоящего Устава</w:t>
      </w:r>
      <w:r w:rsidR="002F6587" w:rsidRPr="002F6587">
        <w:rPr>
          <w:rFonts w:ascii="Times New Roman" w:hAnsi="Times New Roman"/>
          <w:sz w:val="24"/>
          <w:szCs w:val="28"/>
        </w:rPr>
        <w:t>».</w:t>
      </w:r>
    </w:p>
    <w:p w:rsidR="00EF00EA" w:rsidRPr="002F6587" w:rsidRDefault="00EF00EA" w:rsidP="004572BC">
      <w:pPr>
        <w:autoSpaceDE w:val="0"/>
        <w:autoSpaceDN w:val="0"/>
        <w:adjustRightInd w:val="0"/>
        <w:ind w:firstLine="709"/>
        <w:jc w:val="both"/>
        <w:rPr>
          <w:b/>
          <w:sz w:val="22"/>
          <w:szCs w:val="28"/>
        </w:rPr>
      </w:pPr>
      <w:r w:rsidRPr="002F6587">
        <w:rPr>
          <w:b/>
          <w:sz w:val="22"/>
          <w:szCs w:val="28"/>
        </w:rPr>
        <w:t>1.</w:t>
      </w:r>
      <w:r w:rsidR="007F0D20">
        <w:rPr>
          <w:b/>
          <w:sz w:val="22"/>
          <w:szCs w:val="28"/>
        </w:rPr>
        <w:t>2</w:t>
      </w:r>
      <w:r w:rsidR="00923071">
        <w:rPr>
          <w:b/>
          <w:sz w:val="22"/>
          <w:szCs w:val="28"/>
        </w:rPr>
        <w:t>3</w:t>
      </w:r>
      <w:r w:rsidRPr="002F6587">
        <w:rPr>
          <w:b/>
          <w:sz w:val="22"/>
          <w:szCs w:val="28"/>
        </w:rPr>
        <w:t>. Дополнить Устав статьей 4</w:t>
      </w:r>
      <w:r w:rsidR="008C5DF7">
        <w:rPr>
          <w:b/>
          <w:sz w:val="22"/>
          <w:szCs w:val="28"/>
        </w:rPr>
        <w:t>7-1</w:t>
      </w:r>
      <w:r w:rsidRPr="002F6587">
        <w:rPr>
          <w:b/>
          <w:sz w:val="22"/>
          <w:szCs w:val="28"/>
        </w:rPr>
        <w:t>:</w:t>
      </w:r>
    </w:p>
    <w:p w:rsidR="00EF00EA" w:rsidRPr="00EF00EA" w:rsidRDefault="002A7B19" w:rsidP="00EF00EA">
      <w:pPr>
        <w:autoSpaceDE w:val="0"/>
        <w:autoSpaceDN w:val="0"/>
        <w:adjustRightInd w:val="0"/>
        <w:ind w:firstLine="709"/>
        <w:jc w:val="both"/>
        <w:outlineLvl w:val="1"/>
        <w:rPr>
          <w:b/>
          <w:szCs w:val="28"/>
        </w:rPr>
      </w:pPr>
      <w:r>
        <w:rPr>
          <w:b/>
          <w:szCs w:val="28"/>
        </w:rPr>
        <w:t>«</w:t>
      </w:r>
      <w:r w:rsidR="00EF00EA" w:rsidRPr="00EF00EA">
        <w:rPr>
          <w:b/>
          <w:szCs w:val="28"/>
        </w:rPr>
        <w:t>Статья 4</w:t>
      </w:r>
      <w:r w:rsidR="008C5DF7">
        <w:rPr>
          <w:b/>
          <w:szCs w:val="28"/>
        </w:rPr>
        <w:t>7-1</w:t>
      </w:r>
      <w:r w:rsidR="00EF00EA" w:rsidRPr="00EF00EA">
        <w:rPr>
          <w:b/>
          <w:szCs w:val="28"/>
        </w:rPr>
        <w:t>. Отмена муниципальных правовых актов и приостановление их действия</w:t>
      </w:r>
    </w:p>
    <w:p w:rsidR="00EF00EA" w:rsidRPr="00EF00EA" w:rsidRDefault="00EF00EA" w:rsidP="00EF00EA">
      <w:pPr>
        <w:autoSpaceDE w:val="0"/>
        <w:autoSpaceDN w:val="0"/>
        <w:adjustRightInd w:val="0"/>
        <w:ind w:firstLine="709"/>
        <w:jc w:val="both"/>
        <w:outlineLvl w:val="1"/>
        <w:rPr>
          <w:b/>
          <w:sz w:val="12"/>
          <w:szCs w:val="28"/>
        </w:rPr>
      </w:pPr>
    </w:p>
    <w:p w:rsidR="00EF00EA" w:rsidRPr="002F6587" w:rsidRDefault="00EF00EA" w:rsidP="00EF00EA">
      <w:pPr>
        <w:pStyle w:val="ConsNormal"/>
        <w:ind w:firstLine="709"/>
        <w:jc w:val="both"/>
        <w:rPr>
          <w:rFonts w:ascii="Times New Roman" w:hAnsi="Times New Roman"/>
          <w:sz w:val="24"/>
          <w:szCs w:val="28"/>
        </w:rPr>
      </w:pPr>
      <w:r w:rsidRPr="002F6587">
        <w:rPr>
          <w:rFonts w:ascii="Times New Roman" w:hAnsi="Times New Roman"/>
          <w:sz w:val="24"/>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F00EA" w:rsidRDefault="00EF00EA" w:rsidP="00EF00EA">
      <w:pPr>
        <w:autoSpaceDE w:val="0"/>
        <w:autoSpaceDN w:val="0"/>
        <w:adjustRightInd w:val="0"/>
        <w:ind w:firstLine="540"/>
        <w:jc w:val="both"/>
        <w:rPr>
          <w:rFonts w:eastAsia="Calibri"/>
          <w:szCs w:val="28"/>
          <w:lang w:eastAsia="en-US"/>
        </w:rPr>
      </w:pPr>
      <w:r w:rsidRPr="002F6587">
        <w:rPr>
          <w:rFonts w:eastAsia="Calibri"/>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C5DF7" w:rsidRPr="002F6587" w:rsidRDefault="005A38FE" w:rsidP="008C5DF7">
      <w:pPr>
        <w:autoSpaceDE w:val="0"/>
        <w:autoSpaceDN w:val="0"/>
        <w:adjustRightInd w:val="0"/>
        <w:ind w:firstLine="709"/>
        <w:jc w:val="both"/>
        <w:rPr>
          <w:b/>
          <w:sz w:val="22"/>
          <w:szCs w:val="28"/>
        </w:rPr>
      </w:pPr>
      <w:r w:rsidRPr="005A38FE">
        <w:rPr>
          <w:b/>
        </w:rPr>
        <w:t>1.2</w:t>
      </w:r>
      <w:r w:rsidR="00056003">
        <w:rPr>
          <w:b/>
        </w:rPr>
        <w:t>4</w:t>
      </w:r>
      <w:r w:rsidRPr="005A38FE">
        <w:rPr>
          <w:b/>
        </w:rPr>
        <w:t>. Статью 66 дополнить абзацем 2</w:t>
      </w:r>
      <w:r w:rsidRPr="005A38FE">
        <w:t xml:space="preserve"> </w:t>
      </w:r>
      <w:r>
        <w:t>следующего содержания: «Вопросы введения и использования средств самообложения решаются на местном референдуме».</w:t>
      </w:r>
    </w:p>
    <w:p w:rsidR="002F6587" w:rsidRPr="002F6587" w:rsidRDefault="002F6587" w:rsidP="002F6587">
      <w:pPr>
        <w:pStyle w:val="a3"/>
        <w:ind w:left="0"/>
        <w:jc w:val="both"/>
        <w:rPr>
          <w:b/>
        </w:rPr>
      </w:pPr>
      <w:r>
        <w:tab/>
      </w:r>
      <w:r w:rsidRPr="002F6587">
        <w:rPr>
          <w:b/>
        </w:rPr>
        <w:t>1.</w:t>
      </w:r>
      <w:r w:rsidR="007F0D20">
        <w:rPr>
          <w:b/>
        </w:rPr>
        <w:t>2</w:t>
      </w:r>
      <w:r w:rsidR="00056003">
        <w:rPr>
          <w:b/>
        </w:rPr>
        <w:t>5</w:t>
      </w:r>
      <w:r w:rsidRPr="002F6587">
        <w:rPr>
          <w:b/>
        </w:rPr>
        <w:t>. Статью 67.  Изложить в новой редакции:</w:t>
      </w:r>
    </w:p>
    <w:p w:rsidR="002F6587" w:rsidRPr="002F6587" w:rsidRDefault="002F6587" w:rsidP="005A38FE">
      <w:pPr>
        <w:pStyle w:val="a3"/>
        <w:ind w:left="0" w:firstLine="567"/>
        <w:jc w:val="both"/>
        <w:rPr>
          <w:b/>
        </w:rPr>
      </w:pPr>
      <w:r w:rsidRPr="002F6587">
        <w:rPr>
          <w:b/>
        </w:rPr>
        <w:t>«Статья 67. Закупки для обеспечения муниципальных нужд</w:t>
      </w:r>
    </w:p>
    <w:p w:rsidR="002F6587" w:rsidRPr="002F6587" w:rsidRDefault="002F6587" w:rsidP="002F6587">
      <w:pPr>
        <w:pStyle w:val="a3"/>
        <w:ind w:left="0"/>
        <w:jc w:val="both"/>
      </w:pPr>
      <w:r>
        <w:tab/>
      </w:r>
      <w:r w:rsidRPr="002F658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6587" w:rsidRDefault="002F6587" w:rsidP="002F6587">
      <w:pPr>
        <w:pStyle w:val="a3"/>
        <w:ind w:left="0"/>
        <w:jc w:val="both"/>
      </w:pPr>
      <w:r w:rsidRPr="002F6587">
        <w:tab/>
        <w:t>2. Закупки товаров, работ, услуг для обеспечения муниципальных нужд осуществляются за счет средств местного бюджета».</w:t>
      </w:r>
    </w:p>
    <w:p w:rsidR="00AB7791" w:rsidRPr="00902342" w:rsidRDefault="00E725BE" w:rsidP="002F6587">
      <w:pPr>
        <w:pStyle w:val="a3"/>
        <w:ind w:left="0"/>
        <w:jc w:val="both"/>
      </w:pPr>
      <w:r>
        <w:tab/>
      </w:r>
      <w:r w:rsidR="00AB7791" w:rsidRPr="005A38FE">
        <w:rPr>
          <w:b/>
        </w:rPr>
        <w:t>1.2</w:t>
      </w:r>
      <w:r w:rsidR="00056003">
        <w:rPr>
          <w:b/>
        </w:rPr>
        <w:t>6</w:t>
      </w:r>
      <w:r w:rsidR="00AB7791" w:rsidRPr="005A38FE">
        <w:rPr>
          <w:b/>
        </w:rPr>
        <w:t>.</w:t>
      </w:r>
      <w:r w:rsidR="007F0D20">
        <w:rPr>
          <w:b/>
        </w:rPr>
        <w:t xml:space="preserve"> </w:t>
      </w:r>
      <w:r w:rsidR="00AB7791" w:rsidRPr="005A38FE">
        <w:rPr>
          <w:b/>
        </w:rPr>
        <w:t>В пункте 5 части 2 статьи 76</w:t>
      </w:r>
      <w:r w:rsidR="00AB7791">
        <w:t xml:space="preserve"> после слов «если это повлекло нарушение» дополнить словами «межнационального и межконфессионального согласия и способствовало»</w:t>
      </w:r>
    </w:p>
    <w:p w:rsidR="00BA465F" w:rsidRPr="00BA465F" w:rsidRDefault="00BA465F" w:rsidP="00BA465F">
      <w:pPr>
        <w:pStyle w:val="a3"/>
        <w:ind w:left="0"/>
        <w:jc w:val="both"/>
      </w:pPr>
      <w:r>
        <w:tab/>
      </w:r>
      <w:r w:rsidRPr="00BA465F">
        <w:t>2. Передать на государственную регистрацию решение Думы о внесении изменений и дополнений в Устав Мишелевского муниципального образования в соответствии с действующим законодательством.</w:t>
      </w:r>
    </w:p>
    <w:p w:rsidR="00BA465F" w:rsidRPr="00BA465F" w:rsidRDefault="00BA465F" w:rsidP="00BA465F">
      <w:pPr>
        <w:jc w:val="both"/>
      </w:pPr>
      <w:r w:rsidRPr="00BA465F">
        <w:tab/>
        <w:t>3. Опубликовать решение о внесении изменений и дополнений в Устав Мишелевского муниципального образования в газете «Новости» после его государственной регистрации.</w:t>
      </w:r>
    </w:p>
    <w:p w:rsidR="00BA465F" w:rsidRPr="00BA465F" w:rsidRDefault="00BA465F" w:rsidP="00BA465F">
      <w:pPr>
        <w:jc w:val="both"/>
      </w:pPr>
      <w:r w:rsidRPr="00BA465F">
        <w:tab/>
        <w:t>4. Настоящее решение вступает в силу со дня его официального опубликования.</w:t>
      </w:r>
    </w:p>
    <w:p w:rsidR="00BA465F" w:rsidRPr="00BA465F" w:rsidRDefault="00BA465F" w:rsidP="00BA465F">
      <w:pPr>
        <w:jc w:val="both"/>
      </w:pPr>
      <w:r w:rsidRPr="00BA465F">
        <w:tab/>
        <w:t xml:space="preserve">5. </w:t>
      </w:r>
      <w:proofErr w:type="gramStart"/>
      <w:r w:rsidRPr="00BA465F">
        <w:t>Контроль за</w:t>
      </w:r>
      <w:proofErr w:type="gramEnd"/>
      <w:r w:rsidRPr="00BA465F">
        <w:t xml:space="preserve"> исполнением данного решения возложить на главу городского поселения Мишелевского муниципального образования  А.Н. </w:t>
      </w:r>
      <w:proofErr w:type="spellStart"/>
      <w:r w:rsidRPr="00BA465F">
        <w:t>Рахвалова</w:t>
      </w:r>
      <w:proofErr w:type="spellEnd"/>
      <w:r w:rsidRPr="00BA465F">
        <w:t>.</w:t>
      </w:r>
    </w:p>
    <w:p w:rsidR="00BA465F" w:rsidRPr="00BA465F" w:rsidRDefault="00BA465F" w:rsidP="00926E97">
      <w:pPr>
        <w:pStyle w:val="ConsNormal"/>
        <w:ind w:firstLine="709"/>
        <w:jc w:val="both"/>
        <w:rPr>
          <w:rFonts w:ascii="Times New Roman" w:eastAsia="Calibri" w:hAnsi="Times New Roman"/>
          <w:color w:val="000000"/>
          <w:sz w:val="2"/>
          <w:szCs w:val="24"/>
          <w:lang w:eastAsia="en-US"/>
        </w:rPr>
      </w:pPr>
    </w:p>
    <w:p w:rsidR="007F0D20" w:rsidRPr="002A7B19" w:rsidRDefault="007F0D20" w:rsidP="00166286">
      <w:pPr>
        <w:jc w:val="both"/>
        <w:rPr>
          <w:sz w:val="16"/>
        </w:rPr>
      </w:pPr>
    </w:p>
    <w:p w:rsidR="007D7CE8" w:rsidRPr="00E06756" w:rsidRDefault="007D7CE8" w:rsidP="00166286">
      <w:pPr>
        <w:jc w:val="both"/>
      </w:pPr>
      <w:r w:rsidRPr="00E06756">
        <w:t xml:space="preserve">Глава городского поселения </w:t>
      </w:r>
    </w:p>
    <w:p w:rsidR="007D7CE8" w:rsidRPr="00E06756" w:rsidRDefault="007D7CE8" w:rsidP="00166286">
      <w:pPr>
        <w:jc w:val="both"/>
      </w:pPr>
      <w:r w:rsidRPr="00E06756">
        <w:t xml:space="preserve">Мишелевского муниципального </w:t>
      </w:r>
    </w:p>
    <w:p w:rsidR="007D7CE8" w:rsidRPr="00E06756" w:rsidRDefault="007D7CE8" w:rsidP="00166286">
      <w:pPr>
        <w:jc w:val="both"/>
      </w:pPr>
      <w:r w:rsidRPr="00E06756">
        <w:t>образования</w:t>
      </w:r>
      <w:r w:rsidRPr="00E06756">
        <w:tab/>
      </w:r>
      <w:r w:rsidRPr="00E06756">
        <w:tab/>
      </w:r>
      <w:r w:rsidRPr="00E06756">
        <w:tab/>
      </w:r>
      <w:r w:rsidRPr="00E06756">
        <w:tab/>
      </w:r>
      <w:r w:rsidRPr="00E06756">
        <w:tab/>
      </w:r>
      <w:r w:rsidRPr="00E06756">
        <w:tab/>
      </w:r>
      <w:r w:rsidRPr="00E06756">
        <w:tab/>
      </w:r>
      <w:r w:rsidRPr="00E06756">
        <w:tab/>
      </w:r>
      <w:r w:rsidRPr="00E06756">
        <w:tab/>
      </w:r>
      <w:r w:rsidR="00E06756">
        <w:tab/>
      </w:r>
      <w:r w:rsidRPr="00E06756">
        <w:t>А.Н.Рахвалов</w:t>
      </w:r>
    </w:p>
    <w:p w:rsidR="009D2F1C" w:rsidRPr="00EE2194" w:rsidRDefault="009D2F1C" w:rsidP="00166286">
      <w:pPr>
        <w:jc w:val="both"/>
        <w:rPr>
          <w:sz w:val="12"/>
        </w:rPr>
      </w:pPr>
    </w:p>
    <w:p w:rsidR="007D7CE8" w:rsidRPr="00E06756" w:rsidRDefault="007D7CE8" w:rsidP="00166286">
      <w:pPr>
        <w:jc w:val="both"/>
      </w:pPr>
      <w:r w:rsidRPr="00E06756">
        <w:t xml:space="preserve">Председатель Думы </w:t>
      </w:r>
      <w:r w:rsidR="00DC24FB">
        <w:t>г</w:t>
      </w:r>
      <w:r w:rsidRPr="00E06756">
        <w:t xml:space="preserve">ородского поселения </w:t>
      </w:r>
    </w:p>
    <w:p w:rsidR="007D7CE8" w:rsidRPr="00E06756" w:rsidRDefault="007D7CE8" w:rsidP="00166286">
      <w:pPr>
        <w:jc w:val="both"/>
      </w:pPr>
      <w:r w:rsidRPr="00E06756">
        <w:t>Мишелевского муниципального образования</w:t>
      </w:r>
      <w:r w:rsidRPr="00E06756">
        <w:tab/>
      </w:r>
      <w:r w:rsidRPr="00E06756">
        <w:tab/>
      </w:r>
      <w:r w:rsidRPr="00E06756">
        <w:tab/>
      </w:r>
      <w:r w:rsidRPr="00E06756">
        <w:tab/>
      </w:r>
      <w:r w:rsidR="00E06756">
        <w:tab/>
      </w:r>
      <w:r w:rsidRPr="00E06756">
        <w:t>Е.В.Евтеев</w:t>
      </w:r>
    </w:p>
    <w:p w:rsidR="009D2F1C" w:rsidRPr="00EE2194" w:rsidRDefault="009D2F1C" w:rsidP="00166286">
      <w:pPr>
        <w:jc w:val="both"/>
        <w:rPr>
          <w:sz w:val="12"/>
        </w:rPr>
      </w:pPr>
    </w:p>
    <w:p w:rsidR="00AB7791" w:rsidRPr="00EE2194" w:rsidRDefault="00AB7791" w:rsidP="00166286">
      <w:pPr>
        <w:jc w:val="both"/>
        <w:rPr>
          <w:sz w:val="6"/>
        </w:rPr>
      </w:pPr>
    </w:p>
    <w:p w:rsidR="007D7CE8" w:rsidRDefault="007D7CE8" w:rsidP="007F0D20">
      <w:pPr>
        <w:spacing w:line="276" w:lineRule="auto"/>
        <w:jc w:val="both"/>
      </w:pPr>
      <w:r w:rsidRPr="00E06756">
        <w:t>Депутаты Думы</w:t>
      </w:r>
      <w:r w:rsidRPr="00E06756">
        <w:tab/>
      </w:r>
      <w:r w:rsidRPr="00E06756">
        <w:tab/>
      </w:r>
      <w:r w:rsidRPr="00E06756">
        <w:tab/>
      </w:r>
      <w:r w:rsidRPr="00E06756">
        <w:tab/>
      </w:r>
      <w:r w:rsidRPr="00E06756">
        <w:tab/>
      </w:r>
      <w:r w:rsidRPr="00E06756">
        <w:tab/>
      </w:r>
      <w:r w:rsidRPr="00E06756">
        <w:tab/>
      </w:r>
      <w:r w:rsidRPr="00E06756">
        <w:tab/>
      </w:r>
      <w:r w:rsidRPr="00E06756">
        <w:tab/>
      </w:r>
      <w:proofErr w:type="spellStart"/>
      <w:r w:rsidRPr="00E06756">
        <w:t>Г.Д.Вишнякова</w:t>
      </w:r>
      <w:proofErr w:type="spellEnd"/>
    </w:p>
    <w:p w:rsidR="007D7B1F" w:rsidRPr="00EE2194" w:rsidRDefault="007D7B1F" w:rsidP="007F0D20">
      <w:pPr>
        <w:spacing w:line="276" w:lineRule="auto"/>
        <w:jc w:val="both"/>
        <w:rPr>
          <w:sz w:val="10"/>
        </w:rPr>
      </w:pPr>
    </w:p>
    <w:p w:rsidR="007D7CE8" w:rsidRDefault="007D7CE8" w:rsidP="007F0D20">
      <w:pPr>
        <w:spacing w:line="276" w:lineRule="auto"/>
        <w:jc w:val="both"/>
      </w:pPr>
      <w:r w:rsidRPr="00E06756">
        <w:tab/>
      </w:r>
      <w:r w:rsidRPr="00E06756">
        <w:tab/>
      </w:r>
      <w:r w:rsidRPr="00E06756">
        <w:tab/>
      </w:r>
      <w:r w:rsidRPr="00E06756">
        <w:tab/>
      </w:r>
      <w:r w:rsidRPr="00E06756">
        <w:tab/>
      </w:r>
      <w:r w:rsidRPr="00E06756">
        <w:tab/>
      </w:r>
      <w:r w:rsidRPr="00E06756">
        <w:tab/>
      </w:r>
      <w:r w:rsidRPr="00E06756">
        <w:tab/>
      </w:r>
      <w:r w:rsidRPr="00E06756">
        <w:tab/>
      </w:r>
      <w:r w:rsidRPr="00E06756">
        <w:tab/>
      </w:r>
      <w:r w:rsidRPr="00E06756">
        <w:tab/>
      </w:r>
      <w:proofErr w:type="spellStart"/>
      <w:r w:rsidRPr="00E06756">
        <w:t>Е.Е.Евтеев</w:t>
      </w:r>
      <w:proofErr w:type="spellEnd"/>
    </w:p>
    <w:p w:rsidR="007D7B1F" w:rsidRPr="00EE2194" w:rsidRDefault="007D7B1F" w:rsidP="007F0D20">
      <w:pPr>
        <w:spacing w:line="276" w:lineRule="auto"/>
        <w:jc w:val="both"/>
        <w:rPr>
          <w:sz w:val="10"/>
        </w:rPr>
      </w:pPr>
    </w:p>
    <w:p w:rsidR="007D7CE8" w:rsidRDefault="007D7CE8" w:rsidP="007F0D20">
      <w:pPr>
        <w:spacing w:line="276" w:lineRule="auto"/>
        <w:jc w:val="both"/>
      </w:pPr>
      <w:r w:rsidRPr="00E06756">
        <w:tab/>
      </w:r>
      <w:r w:rsidRPr="00E06756">
        <w:tab/>
      </w:r>
      <w:r w:rsidRPr="00E06756">
        <w:tab/>
      </w:r>
      <w:r w:rsidRPr="00E06756">
        <w:tab/>
      </w:r>
      <w:r w:rsidRPr="00E06756">
        <w:tab/>
      </w:r>
      <w:r w:rsidRPr="00E06756">
        <w:tab/>
      </w:r>
      <w:r w:rsidRPr="00E06756">
        <w:tab/>
      </w:r>
      <w:r w:rsidRPr="00E06756">
        <w:tab/>
      </w:r>
      <w:r w:rsidRPr="00E06756">
        <w:tab/>
      </w:r>
      <w:r w:rsidRPr="00E06756">
        <w:tab/>
      </w:r>
      <w:r w:rsidRPr="00E06756">
        <w:tab/>
      </w:r>
      <w:proofErr w:type="spellStart"/>
      <w:r w:rsidRPr="00E06756">
        <w:t>Г.С.Канаева</w:t>
      </w:r>
      <w:proofErr w:type="spellEnd"/>
    </w:p>
    <w:p w:rsidR="00EF00EA" w:rsidRPr="00EE2194" w:rsidRDefault="00EF00EA" w:rsidP="007F0D20">
      <w:pPr>
        <w:spacing w:line="276" w:lineRule="auto"/>
        <w:jc w:val="both"/>
        <w:rPr>
          <w:sz w:val="10"/>
        </w:rPr>
      </w:pPr>
    </w:p>
    <w:p w:rsidR="00EF00EA" w:rsidRDefault="00EF00EA" w:rsidP="007F0D20">
      <w:pPr>
        <w:spacing w:line="276" w:lineRule="auto"/>
        <w:jc w:val="both"/>
      </w:pPr>
      <w:r>
        <w:tab/>
      </w:r>
      <w:r>
        <w:tab/>
      </w:r>
      <w:r>
        <w:tab/>
      </w:r>
      <w:r>
        <w:tab/>
      </w:r>
      <w:r>
        <w:tab/>
      </w:r>
      <w:r>
        <w:tab/>
      </w:r>
      <w:r>
        <w:tab/>
      </w:r>
      <w:r>
        <w:tab/>
      </w:r>
      <w:r>
        <w:tab/>
      </w:r>
      <w:r>
        <w:tab/>
      </w:r>
      <w:r>
        <w:tab/>
      </w:r>
      <w:proofErr w:type="spellStart"/>
      <w:r>
        <w:t>А.В.Кобылкина</w:t>
      </w:r>
      <w:proofErr w:type="spellEnd"/>
    </w:p>
    <w:p w:rsidR="00EE2194" w:rsidRPr="00EE2194" w:rsidRDefault="00EE2194" w:rsidP="007F0D20">
      <w:pPr>
        <w:spacing w:line="276" w:lineRule="auto"/>
        <w:jc w:val="both"/>
        <w:rPr>
          <w:sz w:val="10"/>
        </w:rPr>
      </w:pPr>
    </w:p>
    <w:p w:rsidR="007D7B1F" w:rsidRPr="00EE2194" w:rsidRDefault="007D7B1F" w:rsidP="007F0D20">
      <w:pPr>
        <w:spacing w:line="276" w:lineRule="auto"/>
        <w:jc w:val="both"/>
        <w:rPr>
          <w:sz w:val="2"/>
        </w:rPr>
      </w:pPr>
    </w:p>
    <w:p w:rsidR="007D7CE8" w:rsidRDefault="007D7CE8" w:rsidP="007F0D20">
      <w:pPr>
        <w:spacing w:line="276" w:lineRule="auto"/>
        <w:jc w:val="both"/>
      </w:pPr>
      <w:r w:rsidRPr="00E06756">
        <w:tab/>
      </w:r>
      <w:r w:rsidRPr="00E06756">
        <w:tab/>
      </w:r>
      <w:r w:rsidRPr="00E06756">
        <w:tab/>
      </w:r>
      <w:r w:rsidRPr="00E06756">
        <w:tab/>
      </w:r>
      <w:r w:rsidRPr="00E06756">
        <w:tab/>
      </w:r>
      <w:r w:rsidRPr="00E06756">
        <w:tab/>
      </w:r>
      <w:r w:rsidRPr="00E06756">
        <w:tab/>
      </w:r>
      <w:r w:rsidRPr="00E06756">
        <w:tab/>
      </w:r>
      <w:r w:rsidRPr="00E06756">
        <w:tab/>
      </w:r>
      <w:r w:rsidRPr="00E06756">
        <w:tab/>
      </w:r>
      <w:r w:rsidRPr="00E06756">
        <w:tab/>
      </w:r>
      <w:proofErr w:type="spellStart"/>
      <w:r w:rsidRPr="00E06756">
        <w:t>В.И.Котов</w:t>
      </w:r>
      <w:proofErr w:type="spellEnd"/>
    </w:p>
    <w:p w:rsidR="00EF00EA" w:rsidRPr="00EE2194" w:rsidRDefault="00EF00EA" w:rsidP="007F0D20">
      <w:pPr>
        <w:spacing w:line="276" w:lineRule="auto"/>
        <w:jc w:val="both"/>
        <w:rPr>
          <w:sz w:val="10"/>
        </w:rPr>
      </w:pPr>
    </w:p>
    <w:p w:rsidR="007D7CE8" w:rsidRDefault="00EF00EA" w:rsidP="007F0D20">
      <w:pPr>
        <w:spacing w:line="276" w:lineRule="auto"/>
        <w:jc w:val="both"/>
      </w:pPr>
      <w:r>
        <w:tab/>
      </w:r>
      <w:r>
        <w:tab/>
      </w:r>
      <w:r>
        <w:tab/>
      </w:r>
      <w:r>
        <w:tab/>
      </w:r>
      <w:r>
        <w:tab/>
      </w:r>
      <w:r>
        <w:tab/>
      </w:r>
      <w:r>
        <w:tab/>
      </w:r>
      <w:r>
        <w:tab/>
      </w:r>
      <w:r>
        <w:tab/>
      </w:r>
      <w:r>
        <w:tab/>
      </w:r>
      <w:r>
        <w:tab/>
      </w:r>
      <w:proofErr w:type="spellStart"/>
      <w:r w:rsidR="007D7CE8" w:rsidRPr="00E06756">
        <w:t>А.В.Рудик</w:t>
      </w:r>
      <w:proofErr w:type="spellEnd"/>
    </w:p>
    <w:p w:rsidR="00EE2194" w:rsidRPr="00EE2194" w:rsidRDefault="00EE2194" w:rsidP="007F0D20">
      <w:pPr>
        <w:spacing w:line="276" w:lineRule="auto"/>
        <w:jc w:val="both"/>
        <w:rPr>
          <w:sz w:val="10"/>
        </w:rPr>
      </w:pPr>
    </w:p>
    <w:p w:rsidR="007F0D20" w:rsidRPr="00EE2194" w:rsidRDefault="007F0D20" w:rsidP="007F0D20">
      <w:pPr>
        <w:spacing w:line="276" w:lineRule="auto"/>
        <w:jc w:val="both"/>
        <w:rPr>
          <w:sz w:val="2"/>
        </w:rPr>
      </w:pPr>
    </w:p>
    <w:p w:rsidR="001E243B" w:rsidRPr="009D2F1C" w:rsidRDefault="007D7CE8" w:rsidP="007F0D20">
      <w:pPr>
        <w:spacing w:line="276" w:lineRule="auto"/>
        <w:jc w:val="both"/>
        <w:rPr>
          <w:sz w:val="28"/>
        </w:rPr>
      </w:pPr>
      <w:r w:rsidRPr="00E06756">
        <w:tab/>
      </w:r>
      <w:r w:rsidRPr="00E06756">
        <w:tab/>
      </w:r>
      <w:r w:rsidRPr="00E06756">
        <w:tab/>
      </w:r>
      <w:r w:rsidRPr="00E06756">
        <w:tab/>
      </w:r>
      <w:r w:rsidR="009D2F1C" w:rsidRPr="00E06756">
        <w:tab/>
      </w:r>
      <w:r w:rsidRPr="00E06756">
        <w:tab/>
      </w:r>
      <w:r w:rsidRPr="00E06756">
        <w:tab/>
      </w:r>
      <w:r w:rsidRPr="00E06756">
        <w:tab/>
      </w:r>
      <w:r w:rsidRPr="00E06756">
        <w:tab/>
      </w:r>
      <w:r w:rsidRPr="00E06756">
        <w:tab/>
      </w:r>
      <w:r w:rsidRPr="00E06756">
        <w:tab/>
      </w:r>
      <w:bookmarkStart w:id="0" w:name="_GoBack"/>
      <w:bookmarkEnd w:id="0"/>
      <w:proofErr w:type="spellStart"/>
      <w:r w:rsidR="00EE2194">
        <w:t>Б.</w:t>
      </w:r>
      <w:r w:rsidR="009D2F1C" w:rsidRPr="00E06756">
        <w:t>Г.Темный</w:t>
      </w:r>
      <w:proofErr w:type="spellEnd"/>
      <w:r w:rsidR="009D2F1C" w:rsidRPr="00E06756">
        <w:tab/>
      </w:r>
    </w:p>
    <w:sectPr w:rsidR="001E243B" w:rsidRPr="009D2F1C" w:rsidSect="00EE2194">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2D5"/>
    <w:multiLevelType w:val="hybridMultilevel"/>
    <w:tmpl w:val="B7D04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CB508E"/>
    <w:multiLevelType w:val="hybridMultilevel"/>
    <w:tmpl w:val="CE226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1A"/>
    <w:rsid w:val="00002069"/>
    <w:rsid w:val="00003897"/>
    <w:rsid w:val="00007DFD"/>
    <w:rsid w:val="000138E5"/>
    <w:rsid w:val="000170E3"/>
    <w:rsid w:val="00017B0C"/>
    <w:rsid w:val="00017DB2"/>
    <w:rsid w:val="00023263"/>
    <w:rsid w:val="00027090"/>
    <w:rsid w:val="00030C9B"/>
    <w:rsid w:val="00031005"/>
    <w:rsid w:val="00041355"/>
    <w:rsid w:val="00045FA5"/>
    <w:rsid w:val="00047A3C"/>
    <w:rsid w:val="00050A7E"/>
    <w:rsid w:val="00056003"/>
    <w:rsid w:val="00057A9F"/>
    <w:rsid w:val="00071C67"/>
    <w:rsid w:val="00074575"/>
    <w:rsid w:val="00076144"/>
    <w:rsid w:val="0007707A"/>
    <w:rsid w:val="0007728B"/>
    <w:rsid w:val="00080891"/>
    <w:rsid w:val="00095131"/>
    <w:rsid w:val="00095737"/>
    <w:rsid w:val="000963A2"/>
    <w:rsid w:val="0009646A"/>
    <w:rsid w:val="00097DD0"/>
    <w:rsid w:val="000A3B40"/>
    <w:rsid w:val="000A4A10"/>
    <w:rsid w:val="000A72EF"/>
    <w:rsid w:val="000C64BB"/>
    <w:rsid w:val="000C6F8F"/>
    <w:rsid w:val="000D210D"/>
    <w:rsid w:val="000D28E6"/>
    <w:rsid w:val="000F4085"/>
    <w:rsid w:val="000F5705"/>
    <w:rsid w:val="000F6B26"/>
    <w:rsid w:val="001049B6"/>
    <w:rsid w:val="00106CEC"/>
    <w:rsid w:val="001247B7"/>
    <w:rsid w:val="00125CA0"/>
    <w:rsid w:val="0013241E"/>
    <w:rsid w:val="0013459F"/>
    <w:rsid w:val="001406F5"/>
    <w:rsid w:val="00140CE8"/>
    <w:rsid w:val="001415DA"/>
    <w:rsid w:val="00143C12"/>
    <w:rsid w:val="00147DE5"/>
    <w:rsid w:val="00152E21"/>
    <w:rsid w:val="001620FF"/>
    <w:rsid w:val="00164E3A"/>
    <w:rsid w:val="00166286"/>
    <w:rsid w:val="00167FED"/>
    <w:rsid w:val="00171DDF"/>
    <w:rsid w:val="0017351F"/>
    <w:rsid w:val="001755C5"/>
    <w:rsid w:val="0018551B"/>
    <w:rsid w:val="00192290"/>
    <w:rsid w:val="00194493"/>
    <w:rsid w:val="00197940"/>
    <w:rsid w:val="001A078F"/>
    <w:rsid w:val="001A212D"/>
    <w:rsid w:val="001B360A"/>
    <w:rsid w:val="001B7DA3"/>
    <w:rsid w:val="001C3F22"/>
    <w:rsid w:val="001C6202"/>
    <w:rsid w:val="001C66CB"/>
    <w:rsid w:val="001E243B"/>
    <w:rsid w:val="001E2B96"/>
    <w:rsid w:val="001E5113"/>
    <w:rsid w:val="001F17CA"/>
    <w:rsid w:val="001F3B6B"/>
    <w:rsid w:val="001F6B26"/>
    <w:rsid w:val="002062B9"/>
    <w:rsid w:val="00210906"/>
    <w:rsid w:val="0021417C"/>
    <w:rsid w:val="002159F5"/>
    <w:rsid w:val="00224AAC"/>
    <w:rsid w:val="00235D71"/>
    <w:rsid w:val="00237EDD"/>
    <w:rsid w:val="00240AA6"/>
    <w:rsid w:val="002425DE"/>
    <w:rsid w:val="00251B0A"/>
    <w:rsid w:val="00264EBE"/>
    <w:rsid w:val="00265DB3"/>
    <w:rsid w:val="0026666D"/>
    <w:rsid w:val="002705C6"/>
    <w:rsid w:val="002708E7"/>
    <w:rsid w:val="00276F59"/>
    <w:rsid w:val="00285792"/>
    <w:rsid w:val="0029128F"/>
    <w:rsid w:val="002934F9"/>
    <w:rsid w:val="002A0585"/>
    <w:rsid w:val="002A1626"/>
    <w:rsid w:val="002A1B3B"/>
    <w:rsid w:val="002A1C6F"/>
    <w:rsid w:val="002A4302"/>
    <w:rsid w:val="002A7B19"/>
    <w:rsid w:val="002B3E3D"/>
    <w:rsid w:val="002C4DEA"/>
    <w:rsid w:val="002C5BFD"/>
    <w:rsid w:val="002D0F7E"/>
    <w:rsid w:val="002D25AE"/>
    <w:rsid w:val="002E39D9"/>
    <w:rsid w:val="002E458E"/>
    <w:rsid w:val="002F0B4D"/>
    <w:rsid w:val="002F6587"/>
    <w:rsid w:val="002F7846"/>
    <w:rsid w:val="00302D55"/>
    <w:rsid w:val="003074EE"/>
    <w:rsid w:val="00311102"/>
    <w:rsid w:val="00314056"/>
    <w:rsid w:val="0032652E"/>
    <w:rsid w:val="00326F6F"/>
    <w:rsid w:val="003351B7"/>
    <w:rsid w:val="00341697"/>
    <w:rsid w:val="00342BB7"/>
    <w:rsid w:val="0034498B"/>
    <w:rsid w:val="00345BE9"/>
    <w:rsid w:val="003472B5"/>
    <w:rsid w:val="003502D9"/>
    <w:rsid w:val="003551EE"/>
    <w:rsid w:val="003560DB"/>
    <w:rsid w:val="003602E6"/>
    <w:rsid w:val="00364BC5"/>
    <w:rsid w:val="00371F0E"/>
    <w:rsid w:val="00377E0A"/>
    <w:rsid w:val="00380468"/>
    <w:rsid w:val="00381E49"/>
    <w:rsid w:val="00390654"/>
    <w:rsid w:val="0039235F"/>
    <w:rsid w:val="0039394C"/>
    <w:rsid w:val="003962C2"/>
    <w:rsid w:val="003A149D"/>
    <w:rsid w:val="003A5A61"/>
    <w:rsid w:val="003A68FF"/>
    <w:rsid w:val="003B20B1"/>
    <w:rsid w:val="003B5769"/>
    <w:rsid w:val="003C1044"/>
    <w:rsid w:val="003D2402"/>
    <w:rsid w:val="003D4882"/>
    <w:rsid w:val="003E2238"/>
    <w:rsid w:val="003E2F1D"/>
    <w:rsid w:val="003F1D57"/>
    <w:rsid w:val="003F4F36"/>
    <w:rsid w:val="00401A2D"/>
    <w:rsid w:val="00403415"/>
    <w:rsid w:val="00404B33"/>
    <w:rsid w:val="00414899"/>
    <w:rsid w:val="00421190"/>
    <w:rsid w:val="00426451"/>
    <w:rsid w:val="0042710E"/>
    <w:rsid w:val="004307E5"/>
    <w:rsid w:val="00436C8A"/>
    <w:rsid w:val="00443DCD"/>
    <w:rsid w:val="00451193"/>
    <w:rsid w:val="0045643C"/>
    <w:rsid w:val="00456D15"/>
    <w:rsid w:val="004572BC"/>
    <w:rsid w:val="00465F65"/>
    <w:rsid w:val="00470AF5"/>
    <w:rsid w:val="00471726"/>
    <w:rsid w:val="00476082"/>
    <w:rsid w:val="00481ACD"/>
    <w:rsid w:val="00491170"/>
    <w:rsid w:val="00494DFC"/>
    <w:rsid w:val="00495103"/>
    <w:rsid w:val="004A198B"/>
    <w:rsid w:val="004A72F9"/>
    <w:rsid w:val="004B588E"/>
    <w:rsid w:val="004E2F9D"/>
    <w:rsid w:val="004F2BB1"/>
    <w:rsid w:val="004F57A8"/>
    <w:rsid w:val="00514194"/>
    <w:rsid w:val="00520D22"/>
    <w:rsid w:val="005248C1"/>
    <w:rsid w:val="00526BB6"/>
    <w:rsid w:val="00530F43"/>
    <w:rsid w:val="005455C5"/>
    <w:rsid w:val="00545C9B"/>
    <w:rsid w:val="00556C55"/>
    <w:rsid w:val="00573CAF"/>
    <w:rsid w:val="005746DA"/>
    <w:rsid w:val="00584272"/>
    <w:rsid w:val="0058526B"/>
    <w:rsid w:val="00585E2D"/>
    <w:rsid w:val="005919BD"/>
    <w:rsid w:val="0059498D"/>
    <w:rsid w:val="00594F4A"/>
    <w:rsid w:val="00595686"/>
    <w:rsid w:val="005A3531"/>
    <w:rsid w:val="005A38FE"/>
    <w:rsid w:val="005C11FC"/>
    <w:rsid w:val="005C2D5B"/>
    <w:rsid w:val="005C782B"/>
    <w:rsid w:val="005D6E2A"/>
    <w:rsid w:val="005E15CF"/>
    <w:rsid w:val="005E374C"/>
    <w:rsid w:val="005E4DB4"/>
    <w:rsid w:val="005E5D8D"/>
    <w:rsid w:val="005E5E76"/>
    <w:rsid w:val="005F15B5"/>
    <w:rsid w:val="005F2D30"/>
    <w:rsid w:val="005F34D8"/>
    <w:rsid w:val="0060013C"/>
    <w:rsid w:val="00601554"/>
    <w:rsid w:val="00616479"/>
    <w:rsid w:val="006211DE"/>
    <w:rsid w:val="00621B71"/>
    <w:rsid w:val="006250AD"/>
    <w:rsid w:val="006256A6"/>
    <w:rsid w:val="0063171D"/>
    <w:rsid w:val="00633191"/>
    <w:rsid w:val="006332DF"/>
    <w:rsid w:val="0063640A"/>
    <w:rsid w:val="006377F7"/>
    <w:rsid w:val="0064453D"/>
    <w:rsid w:val="0064732E"/>
    <w:rsid w:val="00653254"/>
    <w:rsid w:val="00662593"/>
    <w:rsid w:val="006658A7"/>
    <w:rsid w:val="00670039"/>
    <w:rsid w:val="0067744A"/>
    <w:rsid w:val="00681028"/>
    <w:rsid w:val="00683DD2"/>
    <w:rsid w:val="00693958"/>
    <w:rsid w:val="006B1A0C"/>
    <w:rsid w:val="006B1DA5"/>
    <w:rsid w:val="006B3D9B"/>
    <w:rsid w:val="006B43B8"/>
    <w:rsid w:val="006C25E3"/>
    <w:rsid w:val="006D0445"/>
    <w:rsid w:val="006D0525"/>
    <w:rsid w:val="006D0A1E"/>
    <w:rsid w:val="006D0D38"/>
    <w:rsid w:val="006E3111"/>
    <w:rsid w:val="006F1247"/>
    <w:rsid w:val="006F2E4E"/>
    <w:rsid w:val="0070082B"/>
    <w:rsid w:val="00700DC0"/>
    <w:rsid w:val="00706C0F"/>
    <w:rsid w:val="007100AC"/>
    <w:rsid w:val="00710CE1"/>
    <w:rsid w:val="00712733"/>
    <w:rsid w:val="00715707"/>
    <w:rsid w:val="00731761"/>
    <w:rsid w:val="00733049"/>
    <w:rsid w:val="0073647C"/>
    <w:rsid w:val="00740F1A"/>
    <w:rsid w:val="00743679"/>
    <w:rsid w:val="00746045"/>
    <w:rsid w:val="00747CA1"/>
    <w:rsid w:val="007531EE"/>
    <w:rsid w:val="0075365F"/>
    <w:rsid w:val="0075538B"/>
    <w:rsid w:val="00763A96"/>
    <w:rsid w:val="007675EC"/>
    <w:rsid w:val="0076776A"/>
    <w:rsid w:val="007705B2"/>
    <w:rsid w:val="00770D2B"/>
    <w:rsid w:val="007712AD"/>
    <w:rsid w:val="007743EB"/>
    <w:rsid w:val="00774DEA"/>
    <w:rsid w:val="007775C5"/>
    <w:rsid w:val="00777A47"/>
    <w:rsid w:val="0078233A"/>
    <w:rsid w:val="007823B8"/>
    <w:rsid w:val="00784301"/>
    <w:rsid w:val="00787BC0"/>
    <w:rsid w:val="00790C58"/>
    <w:rsid w:val="00791F05"/>
    <w:rsid w:val="00792F87"/>
    <w:rsid w:val="007A3BA1"/>
    <w:rsid w:val="007B0222"/>
    <w:rsid w:val="007B26E8"/>
    <w:rsid w:val="007C4FD9"/>
    <w:rsid w:val="007D58DE"/>
    <w:rsid w:val="007D5DE7"/>
    <w:rsid w:val="007D6D15"/>
    <w:rsid w:val="007D7B1F"/>
    <w:rsid w:val="007D7CE8"/>
    <w:rsid w:val="007E085F"/>
    <w:rsid w:val="007E3A9A"/>
    <w:rsid w:val="007E41DE"/>
    <w:rsid w:val="007F0D20"/>
    <w:rsid w:val="007F3C40"/>
    <w:rsid w:val="008040B2"/>
    <w:rsid w:val="00807088"/>
    <w:rsid w:val="008231AF"/>
    <w:rsid w:val="00826E3A"/>
    <w:rsid w:val="008327CE"/>
    <w:rsid w:val="008347A1"/>
    <w:rsid w:val="00835B9A"/>
    <w:rsid w:val="00842B2F"/>
    <w:rsid w:val="0084384C"/>
    <w:rsid w:val="00846EA2"/>
    <w:rsid w:val="008501C9"/>
    <w:rsid w:val="00852F8E"/>
    <w:rsid w:val="00853AE8"/>
    <w:rsid w:val="00855119"/>
    <w:rsid w:val="00856B61"/>
    <w:rsid w:val="00856D63"/>
    <w:rsid w:val="00862D0C"/>
    <w:rsid w:val="00864677"/>
    <w:rsid w:val="00864E8F"/>
    <w:rsid w:val="008657CF"/>
    <w:rsid w:val="00866FCA"/>
    <w:rsid w:val="00872AC4"/>
    <w:rsid w:val="008756B5"/>
    <w:rsid w:val="008767C2"/>
    <w:rsid w:val="0088214D"/>
    <w:rsid w:val="0088475D"/>
    <w:rsid w:val="00896ED0"/>
    <w:rsid w:val="008A026D"/>
    <w:rsid w:val="008A219B"/>
    <w:rsid w:val="008A52C8"/>
    <w:rsid w:val="008B07B7"/>
    <w:rsid w:val="008B653B"/>
    <w:rsid w:val="008C1A69"/>
    <w:rsid w:val="008C2194"/>
    <w:rsid w:val="008C4033"/>
    <w:rsid w:val="008C5DF7"/>
    <w:rsid w:val="008C6B87"/>
    <w:rsid w:val="008D30F4"/>
    <w:rsid w:val="008E3883"/>
    <w:rsid w:val="008E5C31"/>
    <w:rsid w:val="008E6473"/>
    <w:rsid w:val="008F1BEC"/>
    <w:rsid w:val="008F2ACA"/>
    <w:rsid w:val="008F6F83"/>
    <w:rsid w:val="00902342"/>
    <w:rsid w:val="00907DB4"/>
    <w:rsid w:val="00910003"/>
    <w:rsid w:val="00913B61"/>
    <w:rsid w:val="00913FD3"/>
    <w:rsid w:val="009154AD"/>
    <w:rsid w:val="00915B3D"/>
    <w:rsid w:val="009218C4"/>
    <w:rsid w:val="009225E8"/>
    <w:rsid w:val="00923071"/>
    <w:rsid w:val="0092699C"/>
    <w:rsid w:val="00926E97"/>
    <w:rsid w:val="0093142E"/>
    <w:rsid w:val="0093530A"/>
    <w:rsid w:val="00945DD1"/>
    <w:rsid w:val="00951DDD"/>
    <w:rsid w:val="00953731"/>
    <w:rsid w:val="00953B62"/>
    <w:rsid w:val="0095459C"/>
    <w:rsid w:val="00957639"/>
    <w:rsid w:val="009609C4"/>
    <w:rsid w:val="00974717"/>
    <w:rsid w:val="009826D7"/>
    <w:rsid w:val="009863EF"/>
    <w:rsid w:val="009951A5"/>
    <w:rsid w:val="00995FB0"/>
    <w:rsid w:val="00997866"/>
    <w:rsid w:val="009B4FB7"/>
    <w:rsid w:val="009B7E15"/>
    <w:rsid w:val="009C062B"/>
    <w:rsid w:val="009C2F78"/>
    <w:rsid w:val="009C6658"/>
    <w:rsid w:val="009C6BE4"/>
    <w:rsid w:val="009D282D"/>
    <w:rsid w:val="009D2F1C"/>
    <w:rsid w:val="009D5028"/>
    <w:rsid w:val="009D5754"/>
    <w:rsid w:val="009D5C45"/>
    <w:rsid w:val="009D743B"/>
    <w:rsid w:val="009F033C"/>
    <w:rsid w:val="009F5C63"/>
    <w:rsid w:val="009F6E55"/>
    <w:rsid w:val="009F7DC7"/>
    <w:rsid w:val="00A062F4"/>
    <w:rsid w:val="00A117B6"/>
    <w:rsid w:val="00A14E6A"/>
    <w:rsid w:val="00A20191"/>
    <w:rsid w:val="00A250DD"/>
    <w:rsid w:val="00A27919"/>
    <w:rsid w:val="00A315E0"/>
    <w:rsid w:val="00A32E37"/>
    <w:rsid w:val="00A33789"/>
    <w:rsid w:val="00A418FA"/>
    <w:rsid w:val="00A41E51"/>
    <w:rsid w:val="00A60E0D"/>
    <w:rsid w:val="00A674D6"/>
    <w:rsid w:val="00A73D18"/>
    <w:rsid w:val="00A7709A"/>
    <w:rsid w:val="00A80B75"/>
    <w:rsid w:val="00A83EB8"/>
    <w:rsid w:val="00A846DE"/>
    <w:rsid w:val="00A847DE"/>
    <w:rsid w:val="00A84B2B"/>
    <w:rsid w:val="00A85F86"/>
    <w:rsid w:val="00A966FD"/>
    <w:rsid w:val="00AA1669"/>
    <w:rsid w:val="00AA19A6"/>
    <w:rsid w:val="00AA6698"/>
    <w:rsid w:val="00AA7E70"/>
    <w:rsid w:val="00AB216A"/>
    <w:rsid w:val="00AB4359"/>
    <w:rsid w:val="00AB44FE"/>
    <w:rsid w:val="00AB5D26"/>
    <w:rsid w:val="00AB629C"/>
    <w:rsid w:val="00AB7791"/>
    <w:rsid w:val="00AC6175"/>
    <w:rsid w:val="00AD51E6"/>
    <w:rsid w:val="00AD5709"/>
    <w:rsid w:val="00AE1059"/>
    <w:rsid w:val="00AF3393"/>
    <w:rsid w:val="00AF6A01"/>
    <w:rsid w:val="00AF787A"/>
    <w:rsid w:val="00B0370B"/>
    <w:rsid w:val="00B03A0E"/>
    <w:rsid w:val="00B0489C"/>
    <w:rsid w:val="00B073FA"/>
    <w:rsid w:val="00B234A7"/>
    <w:rsid w:val="00B3002D"/>
    <w:rsid w:val="00B43D2A"/>
    <w:rsid w:val="00B4599A"/>
    <w:rsid w:val="00B565BC"/>
    <w:rsid w:val="00B57375"/>
    <w:rsid w:val="00B602AB"/>
    <w:rsid w:val="00B60B50"/>
    <w:rsid w:val="00B624E6"/>
    <w:rsid w:val="00B64317"/>
    <w:rsid w:val="00B66DA5"/>
    <w:rsid w:val="00B700BF"/>
    <w:rsid w:val="00B70C6C"/>
    <w:rsid w:val="00B71A93"/>
    <w:rsid w:val="00B7448E"/>
    <w:rsid w:val="00B75F45"/>
    <w:rsid w:val="00B767DE"/>
    <w:rsid w:val="00B7699D"/>
    <w:rsid w:val="00B85056"/>
    <w:rsid w:val="00B90AB1"/>
    <w:rsid w:val="00BA465F"/>
    <w:rsid w:val="00BB0219"/>
    <w:rsid w:val="00BB4337"/>
    <w:rsid w:val="00BC0875"/>
    <w:rsid w:val="00BC20C7"/>
    <w:rsid w:val="00BC2FAB"/>
    <w:rsid w:val="00BC740F"/>
    <w:rsid w:val="00BC7DA9"/>
    <w:rsid w:val="00BD3D91"/>
    <w:rsid w:val="00BD792C"/>
    <w:rsid w:val="00BD7EDF"/>
    <w:rsid w:val="00BE039C"/>
    <w:rsid w:val="00BE1397"/>
    <w:rsid w:val="00BF03F1"/>
    <w:rsid w:val="00BF04FB"/>
    <w:rsid w:val="00BF204B"/>
    <w:rsid w:val="00BF210E"/>
    <w:rsid w:val="00BF4032"/>
    <w:rsid w:val="00BF4AA5"/>
    <w:rsid w:val="00C03B28"/>
    <w:rsid w:val="00C043AC"/>
    <w:rsid w:val="00C20AE9"/>
    <w:rsid w:val="00C21E64"/>
    <w:rsid w:val="00C2284C"/>
    <w:rsid w:val="00C2355A"/>
    <w:rsid w:val="00C2686A"/>
    <w:rsid w:val="00C35920"/>
    <w:rsid w:val="00C37C2E"/>
    <w:rsid w:val="00C437C0"/>
    <w:rsid w:val="00C43B3A"/>
    <w:rsid w:val="00C4589A"/>
    <w:rsid w:val="00C46F68"/>
    <w:rsid w:val="00C50332"/>
    <w:rsid w:val="00C50B44"/>
    <w:rsid w:val="00C61AF7"/>
    <w:rsid w:val="00C6599C"/>
    <w:rsid w:val="00C65B2D"/>
    <w:rsid w:val="00C663BA"/>
    <w:rsid w:val="00C6710C"/>
    <w:rsid w:val="00C727F8"/>
    <w:rsid w:val="00C76483"/>
    <w:rsid w:val="00C76BF3"/>
    <w:rsid w:val="00C8216B"/>
    <w:rsid w:val="00C8671A"/>
    <w:rsid w:val="00CA0FCE"/>
    <w:rsid w:val="00CA1448"/>
    <w:rsid w:val="00CA198E"/>
    <w:rsid w:val="00CA7510"/>
    <w:rsid w:val="00CB07DF"/>
    <w:rsid w:val="00CB30B2"/>
    <w:rsid w:val="00CB7002"/>
    <w:rsid w:val="00CC6226"/>
    <w:rsid w:val="00CC64DC"/>
    <w:rsid w:val="00CC76CA"/>
    <w:rsid w:val="00CD2980"/>
    <w:rsid w:val="00CD4608"/>
    <w:rsid w:val="00CD496D"/>
    <w:rsid w:val="00CE4B27"/>
    <w:rsid w:val="00CE7464"/>
    <w:rsid w:val="00D01625"/>
    <w:rsid w:val="00D029F5"/>
    <w:rsid w:val="00D03DA0"/>
    <w:rsid w:val="00D049CB"/>
    <w:rsid w:val="00D0723B"/>
    <w:rsid w:val="00D14A28"/>
    <w:rsid w:val="00D17A93"/>
    <w:rsid w:val="00D23658"/>
    <w:rsid w:val="00D23C8A"/>
    <w:rsid w:val="00D24090"/>
    <w:rsid w:val="00D25D9F"/>
    <w:rsid w:val="00D260C9"/>
    <w:rsid w:val="00D273F9"/>
    <w:rsid w:val="00D32779"/>
    <w:rsid w:val="00D343B4"/>
    <w:rsid w:val="00D370B9"/>
    <w:rsid w:val="00D41332"/>
    <w:rsid w:val="00D56933"/>
    <w:rsid w:val="00D62023"/>
    <w:rsid w:val="00D66A43"/>
    <w:rsid w:val="00D70D2B"/>
    <w:rsid w:val="00D75496"/>
    <w:rsid w:val="00D83259"/>
    <w:rsid w:val="00D87D4E"/>
    <w:rsid w:val="00D90411"/>
    <w:rsid w:val="00D96EFC"/>
    <w:rsid w:val="00DA2753"/>
    <w:rsid w:val="00DA4B07"/>
    <w:rsid w:val="00DA7361"/>
    <w:rsid w:val="00DA751E"/>
    <w:rsid w:val="00DB12FC"/>
    <w:rsid w:val="00DB16A8"/>
    <w:rsid w:val="00DB43D2"/>
    <w:rsid w:val="00DC24FB"/>
    <w:rsid w:val="00DD4830"/>
    <w:rsid w:val="00DE3E33"/>
    <w:rsid w:val="00DE4798"/>
    <w:rsid w:val="00DE5A31"/>
    <w:rsid w:val="00DE60C4"/>
    <w:rsid w:val="00DF093F"/>
    <w:rsid w:val="00DF2296"/>
    <w:rsid w:val="00DF64F0"/>
    <w:rsid w:val="00E005D7"/>
    <w:rsid w:val="00E04DEE"/>
    <w:rsid w:val="00E05E57"/>
    <w:rsid w:val="00E06756"/>
    <w:rsid w:val="00E114EC"/>
    <w:rsid w:val="00E1448F"/>
    <w:rsid w:val="00E154DB"/>
    <w:rsid w:val="00E20FF1"/>
    <w:rsid w:val="00E31161"/>
    <w:rsid w:val="00E363EA"/>
    <w:rsid w:val="00E374D9"/>
    <w:rsid w:val="00E375AA"/>
    <w:rsid w:val="00E401DF"/>
    <w:rsid w:val="00E45489"/>
    <w:rsid w:val="00E4669B"/>
    <w:rsid w:val="00E47B77"/>
    <w:rsid w:val="00E579B9"/>
    <w:rsid w:val="00E624A7"/>
    <w:rsid w:val="00E67A5D"/>
    <w:rsid w:val="00E725BE"/>
    <w:rsid w:val="00E83692"/>
    <w:rsid w:val="00E8641D"/>
    <w:rsid w:val="00E86D3A"/>
    <w:rsid w:val="00E9076D"/>
    <w:rsid w:val="00E92DDD"/>
    <w:rsid w:val="00E943E9"/>
    <w:rsid w:val="00EA1C8B"/>
    <w:rsid w:val="00EA2CBD"/>
    <w:rsid w:val="00EB13E6"/>
    <w:rsid w:val="00EB1A18"/>
    <w:rsid w:val="00EB3BFC"/>
    <w:rsid w:val="00EB4079"/>
    <w:rsid w:val="00EC5633"/>
    <w:rsid w:val="00ED0E45"/>
    <w:rsid w:val="00ED15AA"/>
    <w:rsid w:val="00ED1D1A"/>
    <w:rsid w:val="00EE2194"/>
    <w:rsid w:val="00EE28E8"/>
    <w:rsid w:val="00EE5B9A"/>
    <w:rsid w:val="00EE6DAA"/>
    <w:rsid w:val="00EF00EA"/>
    <w:rsid w:val="00EF402C"/>
    <w:rsid w:val="00EF4233"/>
    <w:rsid w:val="00EF7DAA"/>
    <w:rsid w:val="00F02D9C"/>
    <w:rsid w:val="00F04D67"/>
    <w:rsid w:val="00F059E3"/>
    <w:rsid w:val="00F105F0"/>
    <w:rsid w:val="00F17342"/>
    <w:rsid w:val="00F20F38"/>
    <w:rsid w:val="00F21DA8"/>
    <w:rsid w:val="00F261BA"/>
    <w:rsid w:val="00F27F32"/>
    <w:rsid w:val="00F27F96"/>
    <w:rsid w:val="00F308BC"/>
    <w:rsid w:val="00F36E68"/>
    <w:rsid w:val="00F44F08"/>
    <w:rsid w:val="00F45F87"/>
    <w:rsid w:val="00F4692D"/>
    <w:rsid w:val="00F54516"/>
    <w:rsid w:val="00F6001D"/>
    <w:rsid w:val="00F66385"/>
    <w:rsid w:val="00F71100"/>
    <w:rsid w:val="00F767FC"/>
    <w:rsid w:val="00F9171D"/>
    <w:rsid w:val="00F91EA6"/>
    <w:rsid w:val="00FA0FE1"/>
    <w:rsid w:val="00FA31B6"/>
    <w:rsid w:val="00FB3DEA"/>
    <w:rsid w:val="00FC1345"/>
    <w:rsid w:val="00FC5751"/>
    <w:rsid w:val="00FD0B3E"/>
    <w:rsid w:val="00FE34DD"/>
    <w:rsid w:val="00FF0549"/>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1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71A"/>
    <w:pPr>
      <w:ind w:left="720"/>
      <w:contextualSpacing/>
    </w:pPr>
  </w:style>
  <w:style w:type="paragraph" w:customStyle="1" w:styleId="ConsPlusCell">
    <w:name w:val="ConsPlusCell"/>
    <w:uiPriority w:val="99"/>
    <w:rsid w:val="00C437C0"/>
    <w:pPr>
      <w:autoSpaceDE w:val="0"/>
      <w:autoSpaceDN w:val="0"/>
      <w:adjustRightInd w:val="0"/>
      <w:jc w:val="left"/>
    </w:pPr>
    <w:rPr>
      <w:rFonts w:ascii="Times New Roman" w:hAnsi="Times New Roman" w:cs="Times New Roman"/>
      <w:sz w:val="28"/>
      <w:szCs w:val="28"/>
    </w:rPr>
  </w:style>
  <w:style w:type="paragraph" w:styleId="a4">
    <w:name w:val="Body Text"/>
    <w:basedOn w:val="a"/>
    <w:link w:val="a5"/>
    <w:semiHidden/>
    <w:rsid w:val="00166286"/>
    <w:pPr>
      <w:spacing w:after="120"/>
    </w:pPr>
  </w:style>
  <w:style w:type="character" w:customStyle="1" w:styleId="a5">
    <w:name w:val="Основной текст Знак"/>
    <w:basedOn w:val="a0"/>
    <w:link w:val="a4"/>
    <w:semiHidden/>
    <w:rsid w:val="00166286"/>
    <w:rPr>
      <w:rFonts w:ascii="Times New Roman" w:eastAsia="Times New Roman" w:hAnsi="Times New Roman" w:cs="Times New Roman"/>
      <w:sz w:val="24"/>
      <w:szCs w:val="24"/>
      <w:lang w:eastAsia="ru-RU"/>
    </w:rPr>
  </w:style>
  <w:style w:type="character" w:customStyle="1" w:styleId="a6">
    <w:name w:val="Гипертекстовая ссылка"/>
    <w:rsid w:val="00F54516"/>
    <w:rPr>
      <w:rFonts w:ascii="Verdana" w:hAnsi="Verdana"/>
      <w:color w:val="008000"/>
      <w:sz w:val="20"/>
      <w:szCs w:val="20"/>
      <w:u w:val="single"/>
      <w:lang w:val="en-US" w:eastAsia="en-US" w:bidi="ar-SA"/>
    </w:rPr>
  </w:style>
  <w:style w:type="character" w:customStyle="1" w:styleId="a7">
    <w:name w:val="Не вступил в силу"/>
    <w:rsid w:val="00F54516"/>
    <w:rPr>
      <w:rFonts w:ascii="Verdana" w:hAnsi="Verdana"/>
      <w:color w:val="008080"/>
      <w:sz w:val="20"/>
      <w:szCs w:val="20"/>
      <w:lang w:val="en-US" w:eastAsia="en-US" w:bidi="ar-SA"/>
    </w:rPr>
  </w:style>
  <w:style w:type="paragraph" w:customStyle="1" w:styleId="ConsNormal">
    <w:name w:val="ConsNormal"/>
    <w:rsid w:val="006F2E4E"/>
    <w:pPr>
      <w:ind w:firstLine="720"/>
      <w:jc w:val="left"/>
    </w:pPr>
    <w:rPr>
      <w:rFonts w:ascii="Arial" w:eastAsia="Times New Roman" w:hAnsi="Arial" w:cs="Times New Roman"/>
      <w:snapToGrid w:val="0"/>
      <w:sz w:val="20"/>
      <w:szCs w:val="20"/>
      <w:lang w:eastAsia="ru-RU"/>
    </w:rPr>
  </w:style>
  <w:style w:type="paragraph" w:customStyle="1" w:styleId="ConsPlusNormal">
    <w:name w:val="ConsPlusNormal"/>
    <w:rsid w:val="00926E9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Balloon Text"/>
    <w:basedOn w:val="a"/>
    <w:link w:val="a9"/>
    <w:uiPriority w:val="99"/>
    <w:semiHidden/>
    <w:unhideWhenUsed/>
    <w:rsid w:val="00404B33"/>
    <w:rPr>
      <w:rFonts w:ascii="Tahoma" w:hAnsi="Tahoma" w:cs="Tahoma"/>
      <w:sz w:val="16"/>
      <w:szCs w:val="16"/>
    </w:rPr>
  </w:style>
  <w:style w:type="character" w:customStyle="1" w:styleId="a9">
    <w:name w:val="Текст выноски Знак"/>
    <w:basedOn w:val="a0"/>
    <w:link w:val="a8"/>
    <w:uiPriority w:val="99"/>
    <w:semiHidden/>
    <w:rsid w:val="00404B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1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71A"/>
    <w:pPr>
      <w:ind w:left="720"/>
      <w:contextualSpacing/>
    </w:pPr>
  </w:style>
  <w:style w:type="paragraph" w:customStyle="1" w:styleId="ConsPlusCell">
    <w:name w:val="ConsPlusCell"/>
    <w:uiPriority w:val="99"/>
    <w:rsid w:val="00C437C0"/>
    <w:pPr>
      <w:autoSpaceDE w:val="0"/>
      <w:autoSpaceDN w:val="0"/>
      <w:adjustRightInd w:val="0"/>
      <w:jc w:val="left"/>
    </w:pPr>
    <w:rPr>
      <w:rFonts w:ascii="Times New Roman" w:hAnsi="Times New Roman" w:cs="Times New Roman"/>
      <w:sz w:val="28"/>
      <w:szCs w:val="28"/>
    </w:rPr>
  </w:style>
  <w:style w:type="paragraph" w:styleId="a4">
    <w:name w:val="Body Text"/>
    <w:basedOn w:val="a"/>
    <w:link w:val="a5"/>
    <w:semiHidden/>
    <w:rsid w:val="00166286"/>
    <w:pPr>
      <w:spacing w:after="120"/>
    </w:pPr>
  </w:style>
  <w:style w:type="character" w:customStyle="1" w:styleId="a5">
    <w:name w:val="Основной текст Знак"/>
    <w:basedOn w:val="a0"/>
    <w:link w:val="a4"/>
    <w:semiHidden/>
    <w:rsid w:val="00166286"/>
    <w:rPr>
      <w:rFonts w:ascii="Times New Roman" w:eastAsia="Times New Roman" w:hAnsi="Times New Roman" w:cs="Times New Roman"/>
      <w:sz w:val="24"/>
      <w:szCs w:val="24"/>
      <w:lang w:eastAsia="ru-RU"/>
    </w:rPr>
  </w:style>
  <w:style w:type="character" w:customStyle="1" w:styleId="a6">
    <w:name w:val="Гипертекстовая ссылка"/>
    <w:rsid w:val="00F54516"/>
    <w:rPr>
      <w:rFonts w:ascii="Verdana" w:hAnsi="Verdana"/>
      <w:color w:val="008000"/>
      <w:sz w:val="20"/>
      <w:szCs w:val="20"/>
      <w:u w:val="single"/>
      <w:lang w:val="en-US" w:eastAsia="en-US" w:bidi="ar-SA"/>
    </w:rPr>
  </w:style>
  <w:style w:type="character" w:customStyle="1" w:styleId="a7">
    <w:name w:val="Не вступил в силу"/>
    <w:rsid w:val="00F54516"/>
    <w:rPr>
      <w:rFonts w:ascii="Verdana" w:hAnsi="Verdana"/>
      <w:color w:val="008080"/>
      <w:sz w:val="20"/>
      <w:szCs w:val="20"/>
      <w:lang w:val="en-US" w:eastAsia="en-US" w:bidi="ar-SA"/>
    </w:rPr>
  </w:style>
  <w:style w:type="paragraph" w:customStyle="1" w:styleId="ConsNormal">
    <w:name w:val="ConsNormal"/>
    <w:rsid w:val="006F2E4E"/>
    <w:pPr>
      <w:ind w:firstLine="720"/>
      <w:jc w:val="left"/>
    </w:pPr>
    <w:rPr>
      <w:rFonts w:ascii="Arial" w:eastAsia="Times New Roman" w:hAnsi="Arial" w:cs="Times New Roman"/>
      <w:snapToGrid w:val="0"/>
      <w:sz w:val="20"/>
      <w:szCs w:val="20"/>
      <w:lang w:eastAsia="ru-RU"/>
    </w:rPr>
  </w:style>
  <w:style w:type="paragraph" w:customStyle="1" w:styleId="ConsPlusNormal">
    <w:name w:val="ConsPlusNormal"/>
    <w:rsid w:val="00926E9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Balloon Text"/>
    <w:basedOn w:val="a"/>
    <w:link w:val="a9"/>
    <w:uiPriority w:val="99"/>
    <w:semiHidden/>
    <w:unhideWhenUsed/>
    <w:rsid w:val="00404B33"/>
    <w:rPr>
      <w:rFonts w:ascii="Tahoma" w:hAnsi="Tahoma" w:cs="Tahoma"/>
      <w:sz w:val="16"/>
      <w:szCs w:val="16"/>
    </w:rPr>
  </w:style>
  <w:style w:type="character" w:customStyle="1" w:styleId="a9">
    <w:name w:val="Текст выноски Знак"/>
    <w:basedOn w:val="a0"/>
    <w:link w:val="a8"/>
    <w:uiPriority w:val="99"/>
    <w:semiHidden/>
    <w:rsid w:val="00404B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E5E9-4709-4495-8ED4-D8C09AE6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2492</Words>
  <Characters>14205</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«Статья 45-1. Подготовка муниципальных правовых актов</vt:lpstr>
      <vt:lpstr>    1. Проекты муниципальных правовых актов могут вноситься депутатами Думы Поселени</vt:lpstr>
      <vt:lpstr>    2. Порядок внесения проектов муниципальных правовых актов, перечень и форма прил</vt:lpstr>
      <vt:lpstr>Решения Думы Поселения, устанавливающие правила, обязательные для исполнения на </vt:lpstr>
      <vt:lpstr>    «Статья 47-1. Отмена муниципальных правовых актов и приостановление их действия</vt:lpstr>
      <vt:lpstr>    </vt:lpstr>
    </vt:vector>
  </TitlesOfParts>
  <Company>Home</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11</cp:revision>
  <cp:lastPrinted>2014-06-02T08:02:00Z</cp:lastPrinted>
  <dcterms:created xsi:type="dcterms:W3CDTF">2014-03-12T05:46:00Z</dcterms:created>
  <dcterms:modified xsi:type="dcterms:W3CDTF">2014-06-02T08:11:00Z</dcterms:modified>
</cp:coreProperties>
</file>