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A2FF" w14:textId="3706D560" w:rsidR="00694864" w:rsidRDefault="00694864" w:rsidP="006948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97C035" wp14:editId="3A645B14">
            <wp:simplePos x="0" y="0"/>
            <wp:positionH relativeFrom="column">
              <wp:posOffset>2768600</wp:posOffset>
            </wp:positionH>
            <wp:positionV relativeFrom="paragraph">
              <wp:posOffset>-404495</wp:posOffset>
            </wp:positionV>
            <wp:extent cx="499110" cy="7378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AE04A" w14:textId="77777777" w:rsidR="00694864" w:rsidRDefault="00694864" w:rsidP="006948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BB2D94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71D07788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14:paraId="65868468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14:paraId="7492681D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14:paraId="2FB114AD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3772F94E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D2F19D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2AA8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14:paraId="478BEA6D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DAD41FF" w14:textId="77777777" w:rsidR="00694864" w:rsidRPr="00132AA8" w:rsidRDefault="00694864" w:rsidP="00694864">
      <w:pPr>
        <w:rPr>
          <w:rFonts w:ascii="Times New Roman" w:hAnsi="Times New Roman" w:cs="Times New Roman"/>
          <w:sz w:val="26"/>
          <w:szCs w:val="26"/>
        </w:rPr>
      </w:pPr>
      <w:r w:rsidRPr="00132AA8">
        <w:rPr>
          <w:rFonts w:ascii="Times New Roman" w:hAnsi="Times New Roman" w:cs="Times New Roman"/>
          <w:sz w:val="26"/>
          <w:szCs w:val="26"/>
        </w:rPr>
        <w:t xml:space="preserve"> От __________</w:t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  <w:t>№ _______</w:t>
      </w:r>
    </w:p>
    <w:p w14:paraId="5AC9AAC7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32AA8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132AA8">
        <w:rPr>
          <w:rFonts w:ascii="Times New Roman" w:hAnsi="Times New Roman" w:cs="Times New Roman"/>
          <w:sz w:val="26"/>
          <w:szCs w:val="26"/>
        </w:rPr>
        <w:t>. Мишелевка</w:t>
      </w:r>
    </w:p>
    <w:p w14:paraId="05A977A7" w14:textId="77777777" w:rsidR="00694864" w:rsidRPr="00132AA8" w:rsidRDefault="00694864" w:rsidP="00694864">
      <w:pPr>
        <w:rPr>
          <w:rFonts w:ascii="Times New Roman" w:hAnsi="Times New Roman" w:cs="Times New Roman"/>
          <w:sz w:val="26"/>
          <w:szCs w:val="26"/>
        </w:rPr>
      </w:pPr>
    </w:p>
    <w:p w14:paraId="515FEF99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О выявлении правообладателей ранее учтенного объекта недвижимости</w:t>
      </w:r>
    </w:p>
    <w:p w14:paraId="6877A7AE" w14:textId="77777777" w:rsidR="00694864" w:rsidRPr="008668D6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68BC04" w14:textId="77777777" w:rsidR="00694864" w:rsidRPr="00244B65" w:rsidRDefault="00694864" w:rsidP="006948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68D6">
        <w:rPr>
          <w:rFonts w:ascii="Times New Roman" w:hAnsi="Times New Roman" w:cs="Times New Roman"/>
          <w:sz w:val="26"/>
          <w:szCs w:val="26"/>
        </w:rPr>
        <w:t>В соответствии со с</w:t>
      </w:r>
      <w:r>
        <w:rPr>
          <w:rFonts w:ascii="Times New Roman" w:hAnsi="Times New Roman" w:cs="Times New Roman"/>
          <w:sz w:val="26"/>
          <w:szCs w:val="26"/>
        </w:rPr>
        <w:t>татьей</w:t>
      </w:r>
      <w:r w:rsidRPr="008668D6">
        <w:rPr>
          <w:rFonts w:ascii="Times New Roman" w:hAnsi="Times New Roman" w:cs="Times New Roman"/>
          <w:sz w:val="26"/>
          <w:szCs w:val="26"/>
        </w:rPr>
        <w:t xml:space="preserve"> 14 Федерального закона от 06.10.2003г.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668D6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6"/>
          <w:szCs w:val="26"/>
        </w:rPr>
        <w:t xml:space="preserve">атьей </w:t>
      </w:r>
      <w:r w:rsidRPr="008668D6">
        <w:rPr>
          <w:rFonts w:ascii="Times New Roman" w:hAnsi="Times New Roman" w:cs="Times New Roman"/>
          <w:sz w:val="26"/>
          <w:szCs w:val="26"/>
        </w:rPr>
        <w:t xml:space="preserve">69.1 Федерального закона от 13.07.2015г. 218-ФЗ </w:t>
      </w:r>
      <w:r w:rsidRPr="00244B65">
        <w:rPr>
          <w:rFonts w:ascii="Times New Roman" w:hAnsi="Times New Roman" w:cs="Times New Roman"/>
          <w:sz w:val="26"/>
          <w:szCs w:val="26"/>
        </w:rPr>
        <w:t>«О государственной регистрации недвижимости», руководствуясь статьями 22, 46 Устава Мишелевского муниципального образования, администрация Мишелевского муниципального образования</w:t>
      </w:r>
    </w:p>
    <w:p w14:paraId="3A01BE52" w14:textId="77777777" w:rsidR="00694864" w:rsidRPr="00244B65" w:rsidRDefault="00694864" w:rsidP="00694864">
      <w:pPr>
        <w:jc w:val="both"/>
        <w:rPr>
          <w:rFonts w:ascii="Times New Roman" w:hAnsi="Times New Roman" w:cs="Times New Roman"/>
          <w:sz w:val="26"/>
          <w:szCs w:val="26"/>
        </w:rPr>
      </w:pPr>
      <w:r w:rsidRPr="00244B65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6FEF1399" w14:textId="1ECD3EE2" w:rsidR="00694864" w:rsidRPr="00244B65" w:rsidRDefault="00694864" w:rsidP="0069486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4B65">
        <w:rPr>
          <w:rFonts w:ascii="Times New Roman" w:hAnsi="Times New Roman" w:cs="Times New Roman"/>
          <w:sz w:val="26"/>
          <w:szCs w:val="26"/>
        </w:rPr>
        <w:t xml:space="preserve">Выявлен в отношении жилого </w:t>
      </w:r>
      <w:r>
        <w:rPr>
          <w:rFonts w:ascii="Times New Roman" w:hAnsi="Times New Roman" w:cs="Times New Roman"/>
          <w:sz w:val="26"/>
          <w:szCs w:val="26"/>
        </w:rPr>
        <w:t>помещения</w:t>
      </w:r>
      <w:r w:rsidRPr="00244B65">
        <w:rPr>
          <w:rFonts w:ascii="Times New Roman" w:hAnsi="Times New Roman" w:cs="Times New Roman"/>
          <w:sz w:val="26"/>
          <w:szCs w:val="26"/>
        </w:rPr>
        <w:t xml:space="preserve"> с кадастровым номером 38:16:0000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244B6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161</w:t>
      </w:r>
      <w:r w:rsidRPr="00244B65">
        <w:rPr>
          <w:rFonts w:ascii="Times New Roman" w:hAnsi="Times New Roman" w:cs="Times New Roman"/>
          <w:sz w:val="26"/>
          <w:szCs w:val="26"/>
        </w:rPr>
        <w:t xml:space="preserve">, расположенного по адресу: Иркутская область, Усольский район, </w:t>
      </w:r>
      <w:proofErr w:type="spellStart"/>
      <w:r w:rsidRPr="00244B65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244B65">
        <w:rPr>
          <w:rFonts w:ascii="Times New Roman" w:hAnsi="Times New Roman" w:cs="Times New Roman"/>
          <w:sz w:val="26"/>
          <w:szCs w:val="26"/>
        </w:rPr>
        <w:t xml:space="preserve">. Мишелевка, </w:t>
      </w:r>
      <w:bookmarkStart w:id="0" w:name="_Hlk159333593"/>
      <w:bookmarkStart w:id="1" w:name="_Hlk159336989"/>
      <w:proofErr w:type="gramStart"/>
      <w:r w:rsidRPr="00FF6759">
        <w:rPr>
          <w:rFonts w:ascii="Times New Roman" w:eastAsia="Times New Roman" w:hAnsi="Times New Roman" w:cs="Times New Roman"/>
          <w:color w:val="252525"/>
          <w:sz w:val="26"/>
          <w:szCs w:val="26"/>
        </w:rPr>
        <w:t>ул.Щорса,д.</w:t>
      </w:r>
      <w:proofErr w:type="gramEnd"/>
      <w:r w:rsidRPr="00FF6759">
        <w:rPr>
          <w:rFonts w:ascii="Times New Roman" w:eastAsia="Times New Roman" w:hAnsi="Times New Roman" w:cs="Times New Roman"/>
          <w:color w:val="252525"/>
          <w:sz w:val="26"/>
          <w:szCs w:val="26"/>
        </w:rPr>
        <w:t>8Г,</w:t>
      </w:r>
      <w:r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Pr="00FF6759">
        <w:rPr>
          <w:rFonts w:ascii="Times New Roman" w:eastAsia="Times New Roman" w:hAnsi="Times New Roman" w:cs="Times New Roman"/>
          <w:color w:val="252525"/>
          <w:sz w:val="26"/>
          <w:szCs w:val="26"/>
        </w:rPr>
        <w:t>кв.1</w:t>
      </w:r>
      <w:bookmarkEnd w:id="0"/>
      <w:r w:rsidR="00D800B8">
        <w:rPr>
          <w:rFonts w:ascii="Times New Roman" w:eastAsia="Times New Roman" w:hAnsi="Times New Roman" w:cs="Times New Roman"/>
          <w:color w:val="252525"/>
          <w:sz w:val="26"/>
          <w:szCs w:val="26"/>
        </w:rPr>
        <w:t>5</w:t>
      </w:r>
      <w:bookmarkEnd w:id="1"/>
      <w:r>
        <w:rPr>
          <w:rFonts w:ascii="Times New Roman" w:eastAsia="Times New Roman" w:hAnsi="Times New Roman" w:cs="Times New Roman"/>
          <w:color w:val="252525"/>
          <w:sz w:val="26"/>
          <w:szCs w:val="26"/>
        </w:rPr>
        <w:t>,</w:t>
      </w:r>
      <w:r w:rsidRPr="00FF6759">
        <w:rPr>
          <w:rFonts w:ascii="Times New Roman" w:hAnsi="Times New Roman" w:cs="Times New Roman"/>
          <w:sz w:val="26"/>
          <w:szCs w:val="26"/>
        </w:rPr>
        <w:t>в</w:t>
      </w:r>
      <w:r w:rsidRPr="00244B65">
        <w:rPr>
          <w:rFonts w:ascii="Times New Roman" w:hAnsi="Times New Roman" w:cs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 w:cs="Times New Roman"/>
          <w:sz w:val="26"/>
          <w:szCs w:val="26"/>
        </w:rPr>
        <w:t>Белодед Николай Андреевич</w:t>
      </w:r>
      <w:r w:rsidRPr="00244B65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1CFBD2F" w14:textId="7E5BEC55" w:rsidR="00694864" w:rsidRDefault="00694864" w:rsidP="00694864">
      <w:pPr>
        <w:pStyle w:val="a3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71EA">
        <w:rPr>
          <w:rFonts w:ascii="Times New Roman" w:hAnsi="Times New Roman" w:cs="Times New Roman"/>
          <w:sz w:val="26"/>
          <w:szCs w:val="26"/>
        </w:rPr>
        <w:t xml:space="preserve">Право собственности Белодеда Николая Андреевича на указанный в пункте 1 настоящего постановления объект недвижимости подтверждается </w:t>
      </w:r>
    </w:p>
    <w:p w14:paraId="59997D6E" w14:textId="77777777" w:rsidR="00694864" w:rsidRPr="006A71EA" w:rsidRDefault="00694864" w:rsidP="00694864">
      <w:pPr>
        <w:pStyle w:val="a3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71EA">
        <w:rPr>
          <w:rFonts w:ascii="Times New Roman" w:hAnsi="Times New Roman" w:cs="Times New Roman"/>
          <w:sz w:val="26"/>
          <w:szCs w:val="26"/>
        </w:rPr>
        <w:t xml:space="preserve">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A71E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A71EA">
        <w:rPr>
          <w:rFonts w:ascii="Times New Roman" w:hAnsi="Times New Roman" w:cs="Times New Roman"/>
          <w:sz w:val="26"/>
          <w:szCs w:val="26"/>
        </w:rPr>
        <w:t>.2023 г. № 5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6A71EA">
        <w:rPr>
          <w:rFonts w:ascii="Times New Roman" w:hAnsi="Times New Roman" w:cs="Times New Roman"/>
          <w:sz w:val="26"/>
          <w:szCs w:val="26"/>
        </w:rPr>
        <w:t xml:space="preserve"> (копия прилагается).</w:t>
      </w:r>
    </w:p>
    <w:p w14:paraId="706DB821" w14:textId="77777777" w:rsidR="00694864" w:rsidRPr="008668D6" w:rsidRDefault="00694864" w:rsidP="00694864">
      <w:pPr>
        <w:pStyle w:val="a3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3C3DBBA8" w14:textId="77777777" w:rsidR="00694864" w:rsidRPr="006D1704" w:rsidRDefault="00694864" w:rsidP="006948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4E4A3" w14:textId="77777777" w:rsidR="00694864" w:rsidRPr="006D1704" w:rsidRDefault="00694864" w:rsidP="00694864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D1704">
        <w:rPr>
          <w:rFonts w:ascii="Times New Roman" w:hAnsi="Times New Roman" w:cs="Times New Roman"/>
          <w:sz w:val="28"/>
          <w:szCs w:val="28"/>
        </w:rPr>
        <w:t xml:space="preserve">Глава Мишелевского </w:t>
      </w:r>
    </w:p>
    <w:p w14:paraId="7ED41B6D" w14:textId="77777777" w:rsidR="00694864" w:rsidRDefault="0069486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7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</w:t>
      </w:r>
      <w:r w:rsidRPr="006D1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6D1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Н.А. Валянин</w:t>
      </w:r>
      <w:bookmarkStart w:id="2" w:name="_GoBack"/>
      <w:bookmarkEnd w:id="2"/>
    </w:p>
    <w:p w14:paraId="2A2D191D" w14:textId="77777777" w:rsidR="00694864" w:rsidRDefault="0069486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14:paraId="1F293266" w14:textId="77777777" w:rsidR="00694864" w:rsidRDefault="0069486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7F23C3" w14:textId="77777777" w:rsidR="00694864" w:rsidRPr="00132AA8" w:rsidRDefault="00694864" w:rsidP="00694864">
      <w:pPr>
        <w:rPr>
          <w:rFonts w:ascii="Times New Roman" w:hAnsi="Times New Roman" w:cs="Times New Roman"/>
          <w:sz w:val="26"/>
          <w:szCs w:val="26"/>
        </w:rPr>
      </w:pPr>
    </w:p>
    <w:p w14:paraId="391EBD03" w14:textId="77777777" w:rsidR="00C41EF3" w:rsidRDefault="00C41EF3"/>
    <w:sectPr w:rsidR="00C41EF3" w:rsidSect="00DB4594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D4489"/>
    <w:multiLevelType w:val="hybridMultilevel"/>
    <w:tmpl w:val="C782412E"/>
    <w:lvl w:ilvl="0" w:tplc="B9B256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84"/>
    <w:rsid w:val="0041205F"/>
    <w:rsid w:val="00457484"/>
    <w:rsid w:val="00547DA8"/>
    <w:rsid w:val="00694864"/>
    <w:rsid w:val="00C41EF3"/>
    <w:rsid w:val="00C804AA"/>
    <w:rsid w:val="00D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E8AB"/>
  <w15:chartTrackingRefBased/>
  <w15:docId w15:val="{BFA6BEE7-536A-4FAC-A41A-6A12766D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64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Бухгалтерия3</cp:lastModifiedBy>
  <cp:revision>6</cp:revision>
  <dcterms:created xsi:type="dcterms:W3CDTF">2024-02-20T07:51:00Z</dcterms:created>
  <dcterms:modified xsi:type="dcterms:W3CDTF">2024-02-22T01:51:00Z</dcterms:modified>
</cp:coreProperties>
</file>