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B9" w:rsidRDefault="00AD69D8" w:rsidP="000A58B0">
      <w:pPr>
        <w:pStyle w:val="30"/>
        <w:shd w:val="clear" w:color="auto" w:fill="auto"/>
        <w:spacing w:after="333"/>
        <w:ind w:left="160" w:firstLine="340"/>
        <w:jc w:val="center"/>
      </w:pPr>
      <w:r>
        <w:rPr>
          <w:rStyle w:val="31"/>
          <w:b/>
          <w:bCs/>
        </w:rPr>
        <w:t>Заключение о результатах публичных слушаний по проекту решения</w:t>
      </w:r>
      <w:r w:rsidR="000A58B0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Думы </w:t>
      </w:r>
      <w:r w:rsidR="000A58B0">
        <w:rPr>
          <w:rStyle w:val="31"/>
          <w:b/>
          <w:bCs/>
        </w:rPr>
        <w:t>Мишелевского</w:t>
      </w:r>
      <w:r>
        <w:rPr>
          <w:rStyle w:val="31"/>
          <w:b/>
          <w:bCs/>
        </w:rPr>
        <w:t xml:space="preserve"> муниципального</w:t>
      </w:r>
      <w:r>
        <w:rPr>
          <w:rStyle w:val="31"/>
          <w:b/>
          <w:bCs/>
        </w:rPr>
        <w:br/>
        <w:t xml:space="preserve">образования «Об исполнении бюджета </w:t>
      </w:r>
      <w:r w:rsidR="000A58B0">
        <w:rPr>
          <w:rStyle w:val="31"/>
          <w:b/>
          <w:bCs/>
        </w:rPr>
        <w:t>Мишелевского</w:t>
      </w:r>
      <w:r>
        <w:rPr>
          <w:rStyle w:val="31"/>
          <w:b/>
          <w:bCs/>
        </w:rPr>
        <w:t xml:space="preserve"> муниципального образования за 20</w:t>
      </w:r>
      <w:r w:rsidR="00195325">
        <w:rPr>
          <w:rStyle w:val="31"/>
          <w:b/>
          <w:bCs/>
        </w:rPr>
        <w:t>21</w:t>
      </w:r>
      <w:r>
        <w:rPr>
          <w:rStyle w:val="31"/>
          <w:b/>
          <w:bCs/>
        </w:rPr>
        <w:t xml:space="preserve"> год»</w:t>
      </w:r>
    </w:p>
    <w:p w:rsidR="00271AB9" w:rsidRDefault="00195325" w:rsidP="000A58B0">
      <w:pPr>
        <w:pStyle w:val="20"/>
        <w:shd w:val="clear" w:color="auto" w:fill="auto"/>
        <w:tabs>
          <w:tab w:val="left" w:pos="6629"/>
        </w:tabs>
        <w:spacing w:before="0" w:after="303" w:line="280" w:lineRule="exact"/>
        <w:ind w:firstLine="0"/>
      </w:pPr>
      <w:r>
        <w:rPr>
          <w:rStyle w:val="21"/>
        </w:rPr>
        <w:t>25</w:t>
      </w:r>
      <w:r w:rsidR="000A58B0">
        <w:rPr>
          <w:rStyle w:val="21"/>
        </w:rPr>
        <w:t xml:space="preserve"> апреля</w:t>
      </w:r>
      <w:r w:rsidR="00AD69D8">
        <w:rPr>
          <w:rStyle w:val="21"/>
        </w:rPr>
        <w:t xml:space="preserve"> 20</w:t>
      </w:r>
      <w:r>
        <w:rPr>
          <w:rStyle w:val="21"/>
        </w:rPr>
        <w:t>21</w:t>
      </w:r>
      <w:r w:rsidR="00AD69D8">
        <w:rPr>
          <w:rStyle w:val="21"/>
        </w:rPr>
        <w:t xml:space="preserve"> года</w:t>
      </w:r>
      <w:r w:rsidR="00AD69D8">
        <w:rPr>
          <w:rStyle w:val="21"/>
        </w:rPr>
        <w:tab/>
        <w:t>р.п.</w:t>
      </w:r>
      <w:r w:rsidR="000A58B0">
        <w:rPr>
          <w:rStyle w:val="21"/>
        </w:rPr>
        <w:t>Мишелевка</w:t>
      </w:r>
    </w:p>
    <w:p w:rsidR="00271AB9" w:rsidRDefault="00AD69D8" w:rsidP="000A58B0">
      <w:pPr>
        <w:pStyle w:val="20"/>
        <w:shd w:val="clear" w:color="auto" w:fill="auto"/>
        <w:spacing w:before="0" w:after="0" w:line="317" w:lineRule="exact"/>
        <w:ind w:firstLine="940"/>
      </w:pPr>
      <w:r>
        <w:rPr>
          <w:rStyle w:val="21"/>
        </w:rPr>
        <w:t xml:space="preserve">Проект решения Думы </w:t>
      </w:r>
      <w:r w:rsidR="000A58B0">
        <w:rPr>
          <w:rStyle w:val="21"/>
        </w:rPr>
        <w:t>Мишелевского</w:t>
      </w:r>
      <w:r>
        <w:rPr>
          <w:rStyle w:val="21"/>
        </w:rPr>
        <w:t xml:space="preserve"> муниципального образования «Об исполнении бюджета</w:t>
      </w:r>
      <w:r w:rsidR="00C93EF2">
        <w:rPr>
          <w:rStyle w:val="21"/>
        </w:rPr>
        <w:t xml:space="preserve"> </w:t>
      </w:r>
      <w:r w:rsidR="000A58B0">
        <w:rPr>
          <w:rStyle w:val="21"/>
        </w:rPr>
        <w:t>Мишелевского</w:t>
      </w:r>
      <w:r>
        <w:rPr>
          <w:rStyle w:val="21"/>
        </w:rPr>
        <w:t xml:space="preserve"> муниципального образования</w:t>
      </w:r>
      <w:r w:rsidR="00C93EF2">
        <w:rPr>
          <w:rStyle w:val="21"/>
        </w:rPr>
        <w:t xml:space="preserve"> </w:t>
      </w:r>
      <w:r>
        <w:rPr>
          <w:rStyle w:val="21"/>
        </w:rPr>
        <w:t>за 20</w:t>
      </w:r>
      <w:r w:rsidR="00195325">
        <w:rPr>
          <w:rStyle w:val="21"/>
        </w:rPr>
        <w:t>21</w:t>
      </w:r>
      <w:r>
        <w:rPr>
          <w:rStyle w:val="21"/>
        </w:rPr>
        <w:t xml:space="preserve"> год» внесен на публичные слушания </w:t>
      </w:r>
      <w:r w:rsidR="00195325">
        <w:rPr>
          <w:rStyle w:val="21"/>
        </w:rPr>
        <w:t>25</w:t>
      </w:r>
      <w:r w:rsidR="000A58B0">
        <w:rPr>
          <w:rStyle w:val="21"/>
        </w:rPr>
        <w:t xml:space="preserve"> апреля</w:t>
      </w:r>
      <w:r>
        <w:rPr>
          <w:rStyle w:val="21"/>
        </w:rPr>
        <w:t xml:space="preserve"> 20</w:t>
      </w:r>
      <w:r w:rsidR="00195325">
        <w:rPr>
          <w:rStyle w:val="21"/>
        </w:rPr>
        <w:t>21</w:t>
      </w:r>
      <w:r>
        <w:rPr>
          <w:rStyle w:val="21"/>
        </w:rPr>
        <w:t xml:space="preserve"> года согласно ст. </w:t>
      </w:r>
      <w:r w:rsidR="00195325">
        <w:rPr>
          <w:rStyle w:val="21"/>
        </w:rPr>
        <w:t>31</w:t>
      </w:r>
      <w:r w:rsidR="00C93EF2">
        <w:rPr>
          <w:rStyle w:val="21"/>
        </w:rPr>
        <w:t xml:space="preserve"> </w:t>
      </w:r>
      <w:r>
        <w:rPr>
          <w:rStyle w:val="21"/>
        </w:rPr>
        <w:t xml:space="preserve">Положения о бюджетном процессе в </w:t>
      </w:r>
      <w:r w:rsidR="00734867">
        <w:rPr>
          <w:rStyle w:val="21"/>
        </w:rPr>
        <w:t>Мишелевском</w:t>
      </w:r>
      <w:r>
        <w:rPr>
          <w:rStyle w:val="21"/>
        </w:rPr>
        <w:t xml:space="preserve"> муниципальном</w:t>
      </w:r>
      <w:r w:rsidR="00C93EF2">
        <w:rPr>
          <w:rStyle w:val="21"/>
        </w:rPr>
        <w:t xml:space="preserve"> </w:t>
      </w:r>
      <w:r>
        <w:rPr>
          <w:rStyle w:val="21"/>
        </w:rPr>
        <w:t>образовании, утвержденн</w:t>
      </w:r>
      <w:r w:rsidR="00734867">
        <w:rPr>
          <w:rStyle w:val="21"/>
        </w:rPr>
        <w:t>ы</w:t>
      </w:r>
      <w:r>
        <w:rPr>
          <w:rStyle w:val="21"/>
        </w:rPr>
        <w:t xml:space="preserve">м Решением Думы </w:t>
      </w:r>
      <w:r w:rsidR="00734867">
        <w:rPr>
          <w:rStyle w:val="21"/>
        </w:rPr>
        <w:t xml:space="preserve">Мишелевского муниципального </w:t>
      </w:r>
      <w:r w:rsidR="005D1440">
        <w:rPr>
          <w:rStyle w:val="21"/>
        </w:rPr>
        <w:t>образования муниципального</w:t>
      </w:r>
      <w:r>
        <w:rPr>
          <w:rStyle w:val="21"/>
        </w:rPr>
        <w:t xml:space="preserve"> образования от </w:t>
      </w:r>
      <w:r w:rsidR="00195325">
        <w:rPr>
          <w:rStyle w:val="21"/>
        </w:rPr>
        <w:t>26.02.2020 № 111 (в редакции от 24.02.2021 № 141)</w:t>
      </w:r>
      <w:r>
        <w:rPr>
          <w:rStyle w:val="21"/>
        </w:rPr>
        <w:t>.</w:t>
      </w:r>
    </w:p>
    <w:p w:rsidR="00271AB9" w:rsidRPr="00195325" w:rsidRDefault="00AD69D8" w:rsidP="000A58B0">
      <w:pPr>
        <w:pStyle w:val="20"/>
        <w:shd w:val="clear" w:color="auto" w:fill="auto"/>
        <w:spacing w:before="0" w:after="296" w:line="317" w:lineRule="exact"/>
        <w:ind w:firstLine="700"/>
        <w:rPr>
          <w:b/>
        </w:rPr>
      </w:pPr>
      <w:r>
        <w:rPr>
          <w:rStyle w:val="21"/>
        </w:rPr>
        <w:t xml:space="preserve">Проект решения </w:t>
      </w:r>
      <w:r w:rsidR="00195325">
        <w:rPr>
          <w:rStyle w:val="21"/>
        </w:rPr>
        <w:t>Думы Мишелевского м</w:t>
      </w:r>
      <w:r w:rsidR="00734867">
        <w:rPr>
          <w:rStyle w:val="21"/>
        </w:rPr>
        <w:t>униципального образования «Об исполнении бюджета Мишелевского муниципального образования за 20</w:t>
      </w:r>
      <w:r w:rsidR="00195325">
        <w:rPr>
          <w:rStyle w:val="21"/>
        </w:rPr>
        <w:t>21</w:t>
      </w:r>
      <w:r w:rsidR="00734867">
        <w:rPr>
          <w:rStyle w:val="21"/>
        </w:rPr>
        <w:t xml:space="preserve"> год» </w:t>
      </w:r>
      <w:r w:rsidRPr="00195325">
        <w:rPr>
          <w:rStyle w:val="21"/>
          <w:b/>
        </w:rPr>
        <w:t>предлагается утвердить по следующим основным параметрам:</w:t>
      </w:r>
    </w:p>
    <w:p w:rsidR="00271AB9" w:rsidRPr="00195325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322" w:lineRule="exact"/>
        <w:ind w:firstLine="0"/>
      </w:pPr>
      <w:r w:rsidRPr="00195325">
        <w:rPr>
          <w:rStyle w:val="21"/>
        </w:rPr>
        <w:t xml:space="preserve">по доходам в сумме </w:t>
      </w:r>
      <w:r w:rsidR="00734867" w:rsidRPr="00195325">
        <w:rPr>
          <w:rStyle w:val="21"/>
        </w:rPr>
        <w:t>–</w:t>
      </w:r>
      <w:r w:rsidRPr="00195325">
        <w:rPr>
          <w:rStyle w:val="21"/>
        </w:rPr>
        <w:t xml:space="preserve"> </w:t>
      </w:r>
      <w:r w:rsidR="00195325" w:rsidRPr="00195325">
        <w:rPr>
          <w:rStyle w:val="22"/>
          <w:b w:val="0"/>
        </w:rPr>
        <w:t>50409,42 тыс.</w:t>
      </w:r>
      <w:r w:rsidRPr="00195325">
        <w:rPr>
          <w:rStyle w:val="21"/>
        </w:rPr>
        <w:t xml:space="preserve"> рублей</w:t>
      </w:r>
      <w:r w:rsidR="00717CA0" w:rsidRPr="00195325">
        <w:rPr>
          <w:rStyle w:val="21"/>
        </w:rPr>
        <w:t>;</w:t>
      </w:r>
    </w:p>
    <w:p w:rsidR="00195325" w:rsidRPr="00195325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322" w:lineRule="exact"/>
        <w:ind w:left="160" w:right="620"/>
        <w:jc w:val="left"/>
        <w:rPr>
          <w:rStyle w:val="21"/>
          <w:b/>
          <w:color w:val="000000"/>
        </w:rPr>
      </w:pPr>
      <w:r w:rsidRPr="00195325">
        <w:rPr>
          <w:rStyle w:val="21"/>
        </w:rPr>
        <w:t xml:space="preserve">по расходам в сумме </w:t>
      </w:r>
      <w:r w:rsidR="00734867" w:rsidRPr="00195325">
        <w:rPr>
          <w:rStyle w:val="21"/>
        </w:rPr>
        <w:t>–</w:t>
      </w:r>
      <w:r w:rsidRPr="00195325">
        <w:rPr>
          <w:rStyle w:val="21"/>
        </w:rPr>
        <w:t xml:space="preserve"> </w:t>
      </w:r>
      <w:r w:rsidR="00195325" w:rsidRPr="00195325">
        <w:rPr>
          <w:rStyle w:val="22"/>
          <w:b w:val="0"/>
        </w:rPr>
        <w:t>50489,42 тыс.</w:t>
      </w:r>
      <w:r w:rsidRPr="00195325">
        <w:rPr>
          <w:rStyle w:val="22"/>
        </w:rPr>
        <w:t xml:space="preserve"> </w:t>
      </w:r>
      <w:r w:rsidR="00195325" w:rsidRPr="00195325">
        <w:rPr>
          <w:rStyle w:val="21"/>
        </w:rPr>
        <w:t>рублей;</w:t>
      </w:r>
    </w:p>
    <w:p w:rsidR="00271AB9" w:rsidRPr="00195325" w:rsidRDefault="00195325" w:rsidP="000A58B0">
      <w:pPr>
        <w:pStyle w:val="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322" w:lineRule="exact"/>
        <w:ind w:left="160" w:right="620"/>
        <w:jc w:val="left"/>
      </w:pPr>
      <w:r w:rsidRPr="00195325">
        <w:rPr>
          <w:rStyle w:val="21"/>
        </w:rPr>
        <w:t>в</w:t>
      </w:r>
      <w:r w:rsidR="00AD69D8" w:rsidRPr="00195325">
        <w:rPr>
          <w:rStyle w:val="21"/>
        </w:rPr>
        <w:t xml:space="preserve"> том числе по программам</w:t>
      </w:r>
      <w:r w:rsidR="00AD69D8" w:rsidRPr="00195325">
        <w:rPr>
          <w:rStyle w:val="21"/>
          <w:b/>
        </w:rPr>
        <w:t xml:space="preserve"> </w:t>
      </w:r>
      <w:r w:rsidR="00AD69D8" w:rsidRPr="00195325">
        <w:rPr>
          <w:rStyle w:val="21"/>
        </w:rPr>
        <w:t>в сумме</w:t>
      </w:r>
      <w:r w:rsidR="00AD69D8" w:rsidRPr="00195325">
        <w:rPr>
          <w:rStyle w:val="21"/>
          <w:b/>
        </w:rPr>
        <w:t xml:space="preserve"> </w:t>
      </w:r>
      <w:r w:rsidR="00734867" w:rsidRPr="00195325">
        <w:rPr>
          <w:rStyle w:val="21"/>
          <w:b/>
        </w:rPr>
        <w:t>–</w:t>
      </w:r>
      <w:r w:rsidR="00AD69D8" w:rsidRPr="00195325">
        <w:rPr>
          <w:rStyle w:val="21"/>
          <w:b/>
        </w:rPr>
        <w:t xml:space="preserve"> </w:t>
      </w:r>
      <w:r w:rsidR="005D1440">
        <w:rPr>
          <w:rStyle w:val="22"/>
          <w:b w:val="0"/>
        </w:rPr>
        <w:t>50092,81</w:t>
      </w:r>
      <w:r w:rsidR="00AD69D8" w:rsidRPr="00195325">
        <w:rPr>
          <w:rStyle w:val="22"/>
          <w:b w:val="0"/>
        </w:rPr>
        <w:t xml:space="preserve"> </w:t>
      </w:r>
      <w:r w:rsidR="00AD69D8" w:rsidRPr="00195325">
        <w:rPr>
          <w:rStyle w:val="21"/>
        </w:rPr>
        <w:t>тыс. рублей</w:t>
      </w:r>
      <w:r w:rsidR="00717CA0" w:rsidRPr="00195325">
        <w:rPr>
          <w:rStyle w:val="21"/>
        </w:rPr>
        <w:t>;</w:t>
      </w:r>
    </w:p>
    <w:p w:rsidR="00271AB9" w:rsidRPr="00195325" w:rsidRDefault="00AD69D8" w:rsidP="000A58B0">
      <w:pPr>
        <w:pStyle w:val="2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300" w:line="322" w:lineRule="exact"/>
        <w:ind w:firstLine="0"/>
        <w:rPr>
          <w:b/>
        </w:rPr>
      </w:pPr>
      <w:r w:rsidRPr="00195325">
        <w:rPr>
          <w:rStyle w:val="21"/>
        </w:rPr>
        <w:t xml:space="preserve">с </w:t>
      </w:r>
      <w:r w:rsidR="00195325" w:rsidRPr="00195325">
        <w:rPr>
          <w:rStyle w:val="21"/>
        </w:rPr>
        <w:t>дефицитом</w:t>
      </w:r>
      <w:r w:rsidR="00734867" w:rsidRPr="00195325">
        <w:rPr>
          <w:rStyle w:val="21"/>
        </w:rPr>
        <w:t xml:space="preserve"> бюджета</w:t>
      </w:r>
      <w:r w:rsidR="00734867" w:rsidRPr="00195325">
        <w:rPr>
          <w:rStyle w:val="21"/>
          <w:b/>
        </w:rPr>
        <w:t xml:space="preserve"> </w:t>
      </w:r>
      <w:r w:rsidRPr="00195325">
        <w:rPr>
          <w:rStyle w:val="21"/>
          <w:b/>
        </w:rPr>
        <w:t xml:space="preserve"> - </w:t>
      </w:r>
      <w:r w:rsidR="00195325" w:rsidRPr="00195325">
        <w:rPr>
          <w:rStyle w:val="22"/>
          <w:b w:val="0"/>
        </w:rPr>
        <w:t>79,99 тыс. рублей.</w:t>
      </w:r>
    </w:p>
    <w:p w:rsidR="00271AB9" w:rsidRDefault="00AD69D8" w:rsidP="00C93EF2">
      <w:pPr>
        <w:pStyle w:val="30"/>
        <w:shd w:val="clear" w:color="auto" w:fill="auto"/>
        <w:spacing w:after="296"/>
        <w:jc w:val="center"/>
      </w:pPr>
      <w:r>
        <w:rPr>
          <w:rStyle w:val="32"/>
        </w:rPr>
        <w:t xml:space="preserve">Вопрос публичных слушаний: </w:t>
      </w:r>
      <w:r>
        <w:rPr>
          <w:rStyle w:val="31"/>
          <w:b/>
          <w:bCs/>
        </w:rPr>
        <w:t>поддерживаете ли вы проект решения</w:t>
      </w:r>
      <w:r>
        <w:rPr>
          <w:rStyle w:val="31"/>
          <w:b/>
          <w:bCs/>
        </w:rPr>
        <w:br/>
        <w:t xml:space="preserve">Думы </w:t>
      </w:r>
      <w:r w:rsidR="00C93EF2">
        <w:rPr>
          <w:rStyle w:val="31"/>
          <w:b/>
          <w:bCs/>
        </w:rPr>
        <w:t>Мишелевского</w:t>
      </w:r>
      <w:r>
        <w:rPr>
          <w:rStyle w:val="31"/>
          <w:b/>
          <w:bCs/>
        </w:rPr>
        <w:t xml:space="preserve"> муниципального</w:t>
      </w:r>
      <w:r>
        <w:rPr>
          <w:rStyle w:val="31"/>
          <w:b/>
          <w:bCs/>
        </w:rPr>
        <w:br/>
        <w:t xml:space="preserve">образования «Об исполнении бюджета </w:t>
      </w:r>
      <w:r w:rsidR="00C93EF2">
        <w:rPr>
          <w:rStyle w:val="31"/>
          <w:b/>
          <w:bCs/>
        </w:rPr>
        <w:t xml:space="preserve">Мишелевского </w:t>
      </w:r>
      <w:r>
        <w:rPr>
          <w:rStyle w:val="31"/>
          <w:b/>
          <w:bCs/>
        </w:rPr>
        <w:t>муниципального образования за 20</w:t>
      </w:r>
      <w:r w:rsidR="005D1440">
        <w:rPr>
          <w:rStyle w:val="31"/>
          <w:b/>
          <w:bCs/>
        </w:rPr>
        <w:t>21</w:t>
      </w:r>
      <w:r>
        <w:rPr>
          <w:rStyle w:val="31"/>
          <w:b/>
          <w:bCs/>
        </w:rPr>
        <w:t xml:space="preserve"> год»?</w:t>
      </w:r>
    </w:p>
    <w:p w:rsidR="00271AB9" w:rsidRDefault="00AD69D8" w:rsidP="005D1440">
      <w:pPr>
        <w:pStyle w:val="20"/>
        <w:shd w:val="clear" w:color="auto" w:fill="auto"/>
        <w:spacing w:before="0" w:after="300" w:line="326" w:lineRule="exact"/>
        <w:ind w:firstLine="420"/>
      </w:pPr>
      <w:r>
        <w:rPr>
          <w:rStyle w:val="21"/>
        </w:rPr>
        <w:t xml:space="preserve">Форма голосования на публичных слушаниях </w:t>
      </w:r>
      <w:r>
        <w:rPr>
          <w:rStyle w:val="23"/>
        </w:rPr>
        <w:t xml:space="preserve">- </w:t>
      </w:r>
      <w:r>
        <w:rPr>
          <w:rStyle w:val="21"/>
        </w:rPr>
        <w:t>открытое голосование</w:t>
      </w:r>
      <w:r>
        <w:rPr>
          <w:rStyle w:val="21"/>
        </w:rPr>
        <w:br/>
        <w:t>путём поднятия руки участником публичных слушаний.</w:t>
      </w:r>
    </w:p>
    <w:p w:rsidR="00271AB9" w:rsidRDefault="00AD69D8" w:rsidP="005D1440">
      <w:pPr>
        <w:pStyle w:val="20"/>
        <w:shd w:val="clear" w:color="auto" w:fill="auto"/>
        <w:tabs>
          <w:tab w:val="left" w:pos="9137"/>
        </w:tabs>
        <w:spacing w:before="0" w:after="0" w:line="326" w:lineRule="exact"/>
        <w:ind w:left="420" w:firstLine="0"/>
      </w:pPr>
      <w:r>
        <w:rPr>
          <w:rStyle w:val="21"/>
        </w:rPr>
        <w:t>Число лиц, принявших</w:t>
      </w:r>
      <w:r w:rsidR="00C93EF2">
        <w:rPr>
          <w:rStyle w:val="21"/>
        </w:rPr>
        <w:t xml:space="preserve"> участие в публичных слушаниях</w:t>
      </w:r>
      <w:r w:rsidR="005D1440">
        <w:rPr>
          <w:rStyle w:val="21"/>
        </w:rPr>
        <w:t xml:space="preserve">: </w:t>
      </w:r>
      <w:r w:rsidR="005D1440" w:rsidRPr="005D1440">
        <w:rPr>
          <w:rStyle w:val="21"/>
          <w:u w:val="single"/>
        </w:rPr>
        <w:t>11</w:t>
      </w:r>
      <w:r w:rsidR="005D1440">
        <w:rPr>
          <w:rStyle w:val="21"/>
        </w:rPr>
        <w:t xml:space="preserve"> чел.</w:t>
      </w:r>
    </w:p>
    <w:p w:rsidR="00271AB9" w:rsidRDefault="00AD69D8" w:rsidP="005D1440">
      <w:pPr>
        <w:pStyle w:val="20"/>
        <w:shd w:val="clear" w:color="auto" w:fill="auto"/>
        <w:spacing w:before="0" w:after="0" w:line="280" w:lineRule="exact"/>
        <w:ind w:left="420" w:firstLine="0"/>
      </w:pPr>
      <w:r>
        <w:rPr>
          <w:rStyle w:val="21"/>
        </w:rPr>
        <w:t>из них:</w:t>
      </w:r>
    </w:p>
    <w:p w:rsidR="00271AB9" w:rsidRDefault="00AD69D8" w:rsidP="005D1440">
      <w:pPr>
        <w:pStyle w:val="20"/>
        <w:numPr>
          <w:ilvl w:val="0"/>
          <w:numId w:val="2"/>
        </w:numPr>
        <w:shd w:val="clear" w:color="auto" w:fill="auto"/>
        <w:tabs>
          <w:tab w:val="left" w:pos="807"/>
          <w:tab w:val="left" w:pos="5978"/>
        </w:tabs>
        <w:spacing w:before="0" w:after="0" w:line="280" w:lineRule="exact"/>
        <w:ind w:left="420" w:firstLine="0"/>
      </w:pPr>
      <w:r>
        <w:rPr>
          <w:rStyle w:val="21"/>
        </w:rPr>
        <w:t>числ</w:t>
      </w:r>
      <w:r w:rsidR="005D1440">
        <w:rPr>
          <w:rStyle w:val="21"/>
        </w:rPr>
        <w:t>о участников публичных слушаний:</w:t>
      </w:r>
      <w:r w:rsidR="00C93EF2">
        <w:rPr>
          <w:rStyle w:val="21"/>
        </w:rPr>
        <w:t>_</w:t>
      </w:r>
      <w:r w:rsidR="005D1440" w:rsidRPr="005D1440">
        <w:rPr>
          <w:rStyle w:val="21"/>
          <w:u w:val="single"/>
        </w:rPr>
        <w:t>11</w:t>
      </w:r>
      <w:r w:rsidRPr="005D1440">
        <w:rPr>
          <w:rStyle w:val="21"/>
          <w:u w:val="single"/>
        </w:rPr>
        <w:tab/>
      </w:r>
      <w:r>
        <w:rPr>
          <w:rStyle w:val="21"/>
        </w:rPr>
        <w:t xml:space="preserve"> чел</w:t>
      </w:r>
      <w:r w:rsidR="005D1440">
        <w:rPr>
          <w:rStyle w:val="21"/>
        </w:rPr>
        <w:t>.;</w:t>
      </w:r>
    </w:p>
    <w:p w:rsidR="00271AB9" w:rsidRDefault="00AD69D8" w:rsidP="005D1440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before="0" w:after="0" w:line="322" w:lineRule="exact"/>
        <w:ind w:left="420" w:firstLine="0"/>
      </w:pPr>
      <w:r>
        <w:rPr>
          <w:rStyle w:val="21"/>
        </w:rPr>
        <w:t>число жителей муниципального образования, не являющихся</w:t>
      </w:r>
    </w:p>
    <w:p w:rsidR="00271AB9" w:rsidRDefault="00AD69D8" w:rsidP="005D1440">
      <w:pPr>
        <w:pStyle w:val="20"/>
        <w:shd w:val="clear" w:color="auto" w:fill="auto"/>
        <w:tabs>
          <w:tab w:val="left" w:pos="4694"/>
        </w:tabs>
        <w:spacing w:before="0" w:after="0" w:line="322" w:lineRule="exact"/>
        <w:ind w:firstLine="0"/>
      </w:pPr>
      <w:r>
        <w:rPr>
          <w:rStyle w:val="21"/>
        </w:rPr>
        <w:t>участниками публичных слушаний</w:t>
      </w:r>
      <w:r w:rsidR="005D1440">
        <w:rPr>
          <w:rStyle w:val="21"/>
        </w:rPr>
        <w:t xml:space="preserve">: </w:t>
      </w:r>
      <w:r w:rsidR="005D1440" w:rsidRPr="005D1440">
        <w:rPr>
          <w:rStyle w:val="21"/>
          <w:u w:val="single"/>
        </w:rPr>
        <w:t>0</w:t>
      </w:r>
      <w:r w:rsidR="005D1440">
        <w:rPr>
          <w:rStyle w:val="21"/>
        </w:rPr>
        <w:t xml:space="preserve"> чел.;</w:t>
      </w:r>
    </w:p>
    <w:p w:rsidR="00271AB9" w:rsidRDefault="00AD69D8" w:rsidP="005D1440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after="0" w:line="322" w:lineRule="exact"/>
        <w:ind w:left="420" w:firstLine="0"/>
      </w:pPr>
      <w:r>
        <w:rPr>
          <w:rStyle w:val="21"/>
        </w:rPr>
        <w:t>число приглашённых (работники органов местного самоуправления, не</w:t>
      </w:r>
    </w:p>
    <w:p w:rsidR="00271AB9" w:rsidRDefault="00AD69D8" w:rsidP="005D1440">
      <w:pPr>
        <w:pStyle w:val="20"/>
        <w:shd w:val="clear" w:color="auto" w:fill="auto"/>
        <w:tabs>
          <w:tab w:val="left" w:pos="3955"/>
        </w:tabs>
        <w:spacing w:before="0" w:after="300" w:line="322" w:lineRule="exact"/>
        <w:ind w:firstLine="0"/>
      </w:pPr>
      <w:r>
        <w:rPr>
          <w:rStyle w:val="21"/>
        </w:rPr>
        <w:t>относящиеся к 1 и 2 группе)</w:t>
      </w:r>
      <w:r w:rsidR="005D1440">
        <w:rPr>
          <w:rStyle w:val="21"/>
        </w:rPr>
        <w:t xml:space="preserve">:   </w:t>
      </w:r>
      <w:r w:rsidR="005D1440" w:rsidRPr="005D1440">
        <w:rPr>
          <w:rStyle w:val="21"/>
          <w:u w:val="single"/>
        </w:rPr>
        <w:t>0</w:t>
      </w:r>
      <w:r w:rsidR="005D1440">
        <w:rPr>
          <w:rStyle w:val="21"/>
        </w:rPr>
        <w:t xml:space="preserve"> ч</w:t>
      </w:r>
      <w:r>
        <w:rPr>
          <w:rStyle w:val="21"/>
        </w:rPr>
        <w:t>ел</w:t>
      </w:r>
      <w:r w:rsidR="005D1440">
        <w:rPr>
          <w:rStyle w:val="21"/>
        </w:rPr>
        <w:t>.</w:t>
      </w:r>
    </w:p>
    <w:p w:rsidR="00271AB9" w:rsidRDefault="00AD69D8" w:rsidP="005D1440">
      <w:pPr>
        <w:pStyle w:val="20"/>
        <w:shd w:val="clear" w:color="auto" w:fill="auto"/>
        <w:spacing w:before="0" w:after="0" w:line="322" w:lineRule="exact"/>
        <w:ind w:firstLine="420"/>
      </w:pPr>
      <w:r>
        <w:rPr>
          <w:rStyle w:val="21"/>
        </w:rPr>
        <w:t>Число участников публичных слушаний, принявших участие в</w:t>
      </w:r>
      <w:r>
        <w:rPr>
          <w:rStyle w:val="21"/>
        </w:rPr>
        <w:br/>
        <w:t>голосовании по вопросу публичных слушаний</w:t>
      </w:r>
      <w:r w:rsidR="005D1440">
        <w:rPr>
          <w:rStyle w:val="21"/>
        </w:rPr>
        <w:t xml:space="preserve">: </w:t>
      </w:r>
      <w:r w:rsidR="00717CA0" w:rsidRPr="005D1440">
        <w:rPr>
          <w:rStyle w:val="21"/>
          <w:u w:val="single"/>
        </w:rPr>
        <w:t>1</w:t>
      </w:r>
      <w:r w:rsidR="005D1440" w:rsidRPr="005D1440">
        <w:rPr>
          <w:rStyle w:val="21"/>
          <w:u w:val="single"/>
        </w:rPr>
        <w:t>1</w:t>
      </w:r>
      <w:r>
        <w:rPr>
          <w:rStyle w:val="21"/>
        </w:rPr>
        <w:t xml:space="preserve"> чел</w:t>
      </w:r>
      <w:r w:rsidR="005D1440">
        <w:rPr>
          <w:rStyle w:val="21"/>
        </w:rPr>
        <w:t>.</w:t>
      </w:r>
      <w:r>
        <w:rPr>
          <w:rStyle w:val="21"/>
        </w:rPr>
        <w:br/>
        <w:t>Число голосов:</w:t>
      </w:r>
    </w:p>
    <w:p w:rsidR="005D1440" w:rsidRDefault="00AD69D8" w:rsidP="00C93EF2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1"/>
        </w:rPr>
      </w:pPr>
      <w:r>
        <w:rPr>
          <w:rStyle w:val="21"/>
        </w:rPr>
        <w:t xml:space="preserve">«за» - </w:t>
      </w:r>
      <w:r w:rsidR="00C93EF2">
        <w:rPr>
          <w:rStyle w:val="21"/>
        </w:rPr>
        <w:t xml:space="preserve">                     </w:t>
      </w:r>
      <w:r w:rsidR="005D1440" w:rsidRPr="005D1440">
        <w:rPr>
          <w:rStyle w:val="21"/>
          <w:u w:val="single"/>
        </w:rPr>
        <w:t>11</w:t>
      </w:r>
    </w:p>
    <w:p w:rsidR="00C93EF2" w:rsidRDefault="00AD69D8" w:rsidP="00C93EF2">
      <w:pPr>
        <w:pStyle w:val="20"/>
        <w:shd w:val="clear" w:color="auto" w:fill="auto"/>
        <w:spacing w:before="0" w:after="0" w:line="317" w:lineRule="exact"/>
        <w:ind w:firstLine="0"/>
        <w:jc w:val="left"/>
        <w:rPr>
          <w:rStyle w:val="21"/>
        </w:rPr>
      </w:pPr>
      <w:r>
        <w:rPr>
          <w:rStyle w:val="21"/>
        </w:rPr>
        <w:t>«против»</w:t>
      </w:r>
      <w:r w:rsidR="00C93EF2">
        <w:rPr>
          <w:rStyle w:val="21"/>
        </w:rPr>
        <w:t xml:space="preserve"> </w:t>
      </w:r>
      <w:r>
        <w:rPr>
          <w:rStyle w:val="21"/>
        </w:rPr>
        <w:t xml:space="preserve">- </w:t>
      </w:r>
      <w:r w:rsidR="00C93EF2">
        <w:rPr>
          <w:rStyle w:val="21"/>
        </w:rPr>
        <w:t xml:space="preserve">            </w:t>
      </w:r>
      <w:r w:rsidR="00F40D83">
        <w:rPr>
          <w:rStyle w:val="21"/>
        </w:rPr>
        <w:t xml:space="preserve"> </w:t>
      </w:r>
      <w:r w:rsidR="00717CA0">
        <w:rPr>
          <w:rStyle w:val="21"/>
        </w:rPr>
        <w:t xml:space="preserve"> </w:t>
      </w:r>
      <w:r w:rsidR="005D1440" w:rsidRPr="005D1440">
        <w:rPr>
          <w:rStyle w:val="21"/>
          <w:u w:val="single"/>
        </w:rPr>
        <w:t>0</w:t>
      </w:r>
    </w:p>
    <w:p w:rsidR="00717CA0" w:rsidRDefault="00AD69D8" w:rsidP="00717CA0">
      <w:pPr>
        <w:pStyle w:val="20"/>
        <w:shd w:val="clear" w:color="auto" w:fill="auto"/>
        <w:spacing w:before="0" w:after="289" w:line="317" w:lineRule="exact"/>
        <w:ind w:firstLine="0"/>
        <w:jc w:val="left"/>
        <w:rPr>
          <w:rStyle w:val="21"/>
        </w:rPr>
      </w:pPr>
      <w:r>
        <w:rPr>
          <w:rStyle w:val="21"/>
        </w:rPr>
        <w:t xml:space="preserve">«воздержались» </w:t>
      </w:r>
      <w:r>
        <w:t xml:space="preserve">- </w:t>
      </w:r>
      <w:r w:rsidR="00717CA0">
        <w:t xml:space="preserve"> </w:t>
      </w:r>
      <w:r w:rsidR="00F40D83">
        <w:t xml:space="preserve"> </w:t>
      </w:r>
      <w:bookmarkStart w:id="0" w:name="_GoBack"/>
      <w:bookmarkEnd w:id="0"/>
      <w:r w:rsidR="005D1440" w:rsidRPr="005D1440">
        <w:rPr>
          <w:rStyle w:val="21"/>
          <w:u w:val="single"/>
        </w:rPr>
        <w:t>0</w:t>
      </w:r>
    </w:p>
    <w:p w:rsidR="00C93EF2" w:rsidRDefault="00AD69D8" w:rsidP="005D1440">
      <w:pPr>
        <w:pStyle w:val="20"/>
        <w:shd w:val="clear" w:color="auto" w:fill="auto"/>
        <w:spacing w:before="0" w:after="289" w:line="317" w:lineRule="exact"/>
        <w:ind w:firstLine="0"/>
        <w:rPr>
          <w:rStyle w:val="21"/>
        </w:rPr>
      </w:pPr>
      <w:r>
        <w:rPr>
          <w:rStyle w:val="21"/>
        </w:rPr>
        <w:lastRenderedPageBreak/>
        <w:t>Число поступивших предложений и замечаний по вопросу публичных</w:t>
      </w:r>
      <w:r>
        <w:rPr>
          <w:rStyle w:val="21"/>
        </w:rPr>
        <w:br/>
        <w:t>слушаний</w:t>
      </w:r>
      <w:r w:rsidR="005D1440">
        <w:rPr>
          <w:rStyle w:val="21"/>
        </w:rPr>
        <w:t xml:space="preserve">: </w:t>
      </w:r>
      <w:r w:rsidR="005D1440" w:rsidRPr="005D1440">
        <w:rPr>
          <w:rStyle w:val="21"/>
          <w:u w:val="single"/>
        </w:rPr>
        <w:t>0</w:t>
      </w:r>
      <w:r w:rsidR="00C93EF2" w:rsidRPr="005D1440">
        <w:rPr>
          <w:rStyle w:val="21"/>
          <w:u w:val="single"/>
        </w:rPr>
        <w:t>.</w:t>
      </w:r>
      <w:r w:rsidR="00C93EF2">
        <w:rPr>
          <w:rStyle w:val="21"/>
        </w:rPr>
        <w:t xml:space="preserve"> </w:t>
      </w:r>
    </w:p>
    <w:p w:rsidR="00271AB9" w:rsidRDefault="00AD69D8" w:rsidP="005D1440">
      <w:pPr>
        <w:pStyle w:val="20"/>
        <w:shd w:val="clear" w:color="auto" w:fill="auto"/>
        <w:spacing w:before="0" w:after="0" w:line="331" w:lineRule="exact"/>
        <w:ind w:firstLine="740"/>
        <w:rPr>
          <w:rStyle w:val="21"/>
        </w:rPr>
      </w:pPr>
      <w:r>
        <w:rPr>
          <w:rStyle w:val="21"/>
        </w:rPr>
        <w:t>Число поступивших предложений и замечаний по вопросу публичных</w:t>
      </w:r>
      <w:r>
        <w:rPr>
          <w:rStyle w:val="21"/>
        </w:rPr>
        <w:br/>
        <w:t>слушаний, оставленных организаторами публичных слушаний без</w:t>
      </w:r>
      <w:r>
        <w:rPr>
          <w:rStyle w:val="21"/>
        </w:rPr>
        <w:br/>
        <w:t>рассмотрения</w:t>
      </w:r>
      <w:r w:rsidR="005D1440">
        <w:rPr>
          <w:rStyle w:val="21"/>
        </w:rPr>
        <w:t xml:space="preserve">: </w:t>
      </w:r>
      <w:r w:rsidR="005D1440" w:rsidRPr="005D1440">
        <w:rPr>
          <w:rStyle w:val="21"/>
          <w:u w:val="single"/>
        </w:rPr>
        <w:t>0</w:t>
      </w:r>
      <w:r w:rsidR="00C93EF2">
        <w:rPr>
          <w:rStyle w:val="21"/>
        </w:rPr>
        <w:t xml:space="preserve">. </w:t>
      </w: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  <w:rPr>
          <w:rStyle w:val="21"/>
        </w:rPr>
      </w:pPr>
      <w:r>
        <w:rPr>
          <w:rStyle w:val="21"/>
        </w:rPr>
        <w:t xml:space="preserve">Глава Мишелевского муниципального </w:t>
      </w:r>
    </w:p>
    <w:p w:rsidR="00C93EF2" w:rsidRDefault="00C93EF2" w:rsidP="00C93EF2">
      <w:pPr>
        <w:pStyle w:val="20"/>
        <w:shd w:val="clear" w:color="auto" w:fill="auto"/>
        <w:spacing w:before="0" w:after="0" w:line="331" w:lineRule="exact"/>
        <w:ind w:firstLine="740"/>
        <w:jc w:val="left"/>
      </w:pPr>
      <w:r>
        <w:rPr>
          <w:rStyle w:val="21"/>
        </w:rPr>
        <w:t>образования</w:t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</w:r>
      <w:r>
        <w:rPr>
          <w:rStyle w:val="21"/>
        </w:rPr>
        <w:tab/>
        <w:t xml:space="preserve"> Н.А.Валянин</w:t>
      </w:r>
    </w:p>
    <w:sectPr w:rsidR="00C93EF2" w:rsidSect="000A58B0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DC" w:rsidRDefault="007845DC">
      <w:r>
        <w:separator/>
      </w:r>
    </w:p>
  </w:endnote>
  <w:endnote w:type="continuationSeparator" w:id="0">
    <w:p w:rsidR="007845DC" w:rsidRDefault="0078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DC" w:rsidRDefault="007845DC"/>
  </w:footnote>
  <w:footnote w:type="continuationSeparator" w:id="0">
    <w:p w:rsidR="007845DC" w:rsidRDefault="00784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40BF"/>
    <w:multiLevelType w:val="multilevel"/>
    <w:tmpl w:val="2EC0C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D168D"/>
    <w:multiLevelType w:val="multilevel"/>
    <w:tmpl w:val="84F2A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32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9"/>
    <w:rsid w:val="000A58B0"/>
    <w:rsid w:val="00195325"/>
    <w:rsid w:val="00271AB9"/>
    <w:rsid w:val="003F01EC"/>
    <w:rsid w:val="00410FD0"/>
    <w:rsid w:val="005D1440"/>
    <w:rsid w:val="00717CA0"/>
    <w:rsid w:val="00734867"/>
    <w:rsid w:val="007845DC"/>
    <w:rsid w:val="00AD69D8"/>
    <w:rsid w:val="00C93EF2"/>
    <w:rsid w:val="00EC2306"/>
    <w:rsid w:val="00F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E1F2-7505-4AEB-9C4F-0BE5E29C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38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323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ind w:hanging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01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1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2019-04-21T23:32:00Z</cp:lastPrinted>
  <dcterms:created xsi:type="dcterms:W3CDTF">2022-04-26T06:05:00Z</dcterms:created>
  <dcterms:modified xsi:type="dcterms:W3CDTF">2022-04-26T06:05:00Z</dcterms:modified>
</cp:coreProperties>
</file>