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FD7EFF" w14:textId="4F2C2529" w:rsidR="003A4714" w:rsidRPr="00E026B4" w:rsidRDefault="003A4714" w:rsidP="003A471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E026B4">
        <w:rPr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51FD71A4" wp14:editId="3E74E3AF">
            <wp:simplePos x="0" y="0"/>
            <wp:positionH relativeFrom="column">
              <wp:posOffset>2691765</wp:posOffset>
            </wp:positionH>
            <wp:positionV relativeFrom="paragraph">
              <wp:posOffset>-447040</wp:posOffset>
            </wp:positionV>
            <wp:extent cx="628650" cy="80454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0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FD9BA8" w14:textId="77777777" w:rsidR="003A4714" w:rsidRPr="00E026B4" w:rsidRDefault="003A4714" w:rsidP="003A471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14:paraId="09495D85" w14:textId="77777777" w:rsidR="003A4714" w:rsidRPr="00E026B4" w:rsidRDefault="003A4714" w:rsidP="003A4714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E026B4">
        <w:rPr>
          <w:b/>
          <w:sz w:val="26"/>
          <w:szCs w:val="26"/>
        </w:rPr>
        <w:t>Российская Федерация</w:t>
      </w:r>
    </w:p>
    <w:p w14:paraId="5E95677E" w14:textId="77777777" w:rsidR="003A4714" w:rsidRPr="00E026B4" w:rsidRDefault="003A4714" w:rsidP="003A4714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E026B4">
        <w:rPr>
          <w:b/>
          <w:sz w:val="26"/>
          <w:szCs w:val="26"/>
        </w:rPr>
        <w:t>Иркутская область</w:t>
      </w:r>
    </w:p>
    <w:p w14:paraId="24B0451C" w14:textId="77777777" w:rsidR="003A4714" w:rsidRPr="00E026B4" w:rsidRDefault="003A4714" w:rsidP="003A4714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E026B4">
        <w:rPr>
          <w:b/>
          <w:sz w:val="26"/>
          <w:szCs w:val="26"/>
        </w:rPr>
        <w:t>Усольский муниципальный район</w:t>
      </w:r>
    </w:p>
    <w:p w14:paraId="19581213" w14:textId="77777777" w:rsidR="003A4714" w:rsidRPr="00E026B4" w:rsidRDefault="003A4714" w:rsidP="003A4714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E026B4">
        <w:rPr>
          <w:b/>
          <w:sz w:val="26"/>
          <w:szCs w:val="26"/>
        </w:rPr>
        <w:t>Мишелевское городское поселение</w:t>
      </w:r>
    </w:p>
    <w:p w14:paraId="62BA20A4" w14:textId="77777777" w:rsidR="003A4714" w:rsidRPr="00E026B4" w:rsidRDefault="003A4714" w:rsidP="003A4714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E026B4">
        <w:rPr>
          <w:b/>
          <w:sz w:val="26"/>
          <w:szCs w:val="26"/>
        </w:rPr>
        <w:t>АДМИНИСТРАЦИЯ</w:t>
      </w:r>
    </w:p>
    <w:p w14:paraId="19832732" w14:textId="77777777" w:rsidR="003A4714" w:rsidRPr="00E026B4" w:rsidRDefault="003A4714" w:rsidP="003A471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14:paraId="5783670E" w14:textId="77777777" w:rsidR="003A4714" w:rsidRPr="00E026B4" w:rsidRDefault="003A4714" w:rsidP="003A471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E026B4">
        <w:rPr>
          <w:b/>
          <w:bCs/>
          <w:sz w:val="26"/>
          <w:szCs w:val="26"/>
        </w:rPr>
        <w:t>П О С Т А Н О В Л Е Н И Е</w:t>
      </w:r>
    </w:p>
    <w:p w14:paraId="67155F46" w14:textId="77777777" w:rsidR="003A4714" w:rsidRPr="00E026B4" w:rsidRDefault="003A4714" w:rsidP="003A4714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39F4DC71" w14:textId="2F8402C4" w:rsidR="003A4714" w:rsidRPr="00E026B4" w:rsidRDefault="003A4714" w:rsidP="003A4714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E026B4">
        <w:rPr>
          <w:sz w:val="26"/>
          <w:szCs w:val="26"/>
        </w:rPr>
        <w:t xml:space="preserve"> </w:t>
      </w:r>
      <w:r w:rsidR="00E026B4">
        <w:rPr>
          <w:sz w:val="26"/>
          <w:szCs w:val="26"/>
        </w:rPr>
        <w:t>о</w:t>
      </w:r>
      <w:r w:rsidRPr="00E026B4">
        <w:rPr>
          <w:sz w:val="26"/>
          <w:szCs w:val="26"/>
        </w:rPr>
        <w:t xml:space="preserve">т </w:t>
      </w:r>
      <w:r w:rsidR="00AF2AF4">
        <w:rPr>
          <w:sz w:val="26"/>
          <w:szCs w:val="26"/>
        </w:rPr>
        <w:t>10.03.2025</w:t>
      </w:r>
      <w:r w:rsidR="008877BD" w:rsidRPr="00E026B4">
        <w:rPr>
          <w:sz w:val="26"/>
          <w:szCs w:val="26"/>
        </w:rPr>
        <w:t xml:space="preserve">            </w:t>
      </w:r>
      <w:r w:rsidRPr="00E026B4">
        <w:rPr>
          <w:sz w:val="26"/>
          <w:szCs w:val="26"/>
        </w:rPr>
        <w:tab/>
        <w:t xml:space="preserve">                 </w:t>
      </w:r>
      <w:r w:rsidRPr="00E026B4">
        <w:rPr>
          <w:sz w:val="26"/>
          <w:szCs w:val="26"/>
        </w:rPr>
        <w:tab/>
      </w:r>
      <w:r w:rsidRPr="00E026B4">
        <w:rPr>
          <w:sz w:val="26"/>
          <w:szCs w:val="26"/>
        </w:rPr>
        <w:tab/>
      </w:r>
      <w:r w:rsidRPr="00E026B4">
        <w:rPr>
          <w:sz w:val="26"/>
          <w:szCs w:val="26"/>
        </w:rPr>
        <w:tab/>
      </w:r>
      <w:r w:rsidR="000F757D" w:rsidRPr="00E026B4">
        <w:rPr>
          <w:sz w:val="26"/>
          <w:szCs w:val="26"/>
        </w:rPr>
        <w:t xml:space="preserve">    </w:t>
      </w:r>
      <w:r w:rsidR="003E39EF" w:rsidRPr="00E026B4">
        <w:rPr>
          <w:sz w:val="26"/>
          <w:szCs w:val="26"/>
        </w:rPr>
        <w:t xml:space="preserve">     </w:t>
      </w:r>
      <w:r w:rsidRPr="00E026B4">
        <w:rPr>
          <w:sz w:val="26"/>
          <w:szCs w:val="26"/>
        </w:rPr>
        <w:tab/>
      </w:r>
      <w:r w:rsidR="00E026B4">
        <w:rPr>
          <w:sz w:val="26"/>
          <w:szCs w:val="26"/>
        </w:rPr>
        <w:t xml:space="preserve">       </w:t>
      </w:r>
      <w:r w:rsidR="00AF2AF4">
        <w:rPr>
          <w:sz w:val="26"/>
          <w:szCs w:val="26"/>
        </w:rPr>
        <w:t xml:space="preserve">           </w:t>
      </w:r>
      <w:bookmarkStart w:id="0" w:name="_GoBack"/>
      <w:bookmarkEnd w:id="0"/>
      <w:r w:rsidR="00E026B4">
        <w:rPr>
          <w:sz w:val="26"/>
          <w:szCs w:val="26"/>
        </w:rPr>
        <w:t xml:space="preserve">   </w:t>
      </w:r>
      <w:r w:rsidRPr="00E026B4">
        <w:rPr>
          <w:sz w:val="26"/>
          <w:szCs w:val="26"/>
        </w:rPr>
        <w:t xml:space="preserve">№ </w:t>
      </w:r>
      <w:r w:rsidR="00AF2AF4">
        <w:rPr>
          <w:sz w:val="26"/>
          <w:szCs w:val="26"/>
        </w:rPr>
        <w:t>96</w:t>
      </w:r>
    </w:p>
    <w:p w14:paraId="01B9B6FE" w14:textId="77777777" w:rsidR="003A4714" w:rsidRPr="00E026B4" w:rsidRDefault="003A4714" w:rsidP="003A4714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E026B4">
        <w:rPr>
          <w:sz w:val="26"/>
          <w:szCs w:val="26"/>
        </w:rPr>
        <w:t>р.п. Мишелевка</w:t>
      </w:r>
    </w:p>
    <w:p w14:paraId="4CADDCE1" w14:textId="77777777" w:rsidR="003A4714" w:rsidRPr="00E026B4" w:rsidRDefault="003A4714" w:rsidP="003A4714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51BCD57F" w14:textId="77777777" w:rsidR="000F757D" w:rsidRPr="00E026B4" w:rsidRDefault="000F757D" w:rsidP="000F757D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E026B4">
        <w:rPr>
          <w:b/>
          <w:sz w:val="26"/>
          <w:szCs w:val="26"/>
        </w:rPr>
        <w:t xml:space="preserve">О внесении изменений в постановление администрации </w:t>
      </w:r>
    </w:p>
    <w:p w14:paraId="54575B1A" w14:textId="77777777" w:rsidR="000F757D" w:rsidRPr="00E026B4" w:rsidRDefault="000F757D" w:rsidP="000F757D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E026B4">
        <w:rPr>
          <w:b/>
          <w:sz w:val="26"/>
          <w:szCs w:val="26"/>
        </w:rPr>
        <w:t xml:space="preserve">Мишелевского муниципального образования от 30.09.2024 № 393 «Об утверждении Перечня муниципального имущества Мишелевского городского поселения Усольского муниципального района Иркутской области, свободного от прав третьих лиц (за исключением </w:t>
      </w:r>
      <w:r w:rsidRPr="00E026B4">
        <w:rPr>
          <w:b/>
          <w:sz w:val="26"/>
          <w:szCs w:val="26"/>
          <w:lang w:eastAsia="en-US"/>
        </w:rPr>
        <w:t>права хозяйственного ведения, права оперативного управления, а также</w:t>
      </w:r>
      <w:r w:rsidRPr="00E026B4">
        <w:rPr>
          <w:b/>
          <w:sz w:val="26"/>
          <w:szCs w:val="26"/>
        </w:rPr>
        <w:t xml:space="preserve"> имущественных прав субъектов малого и среднего предпринимательства) и предназначенного для оказания  имущественной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</w:p>
    <w:p w14:paraId="364ED8DA" w14:textId="77777777" w:rsidR="000F757D" w:rsidRPr="00E026B4" w:rsidRDefault="000F757D" w:rsidP="000F757D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14:paraId="09E1E5F6" w14:textId="77777777" w:rsidR="000F757D" w:rsidRPr="00E026B4" w:rsidRDefault="000F757D" w:rsidP="000F757D">
      <w:pPr>
        <w:ind w:firstLine="708"/>
        <w:jc w:val="both"/>
        <w:rPr>
          <w:sz w:val="26"/>
          <w:szCs w:val="26"/>
        </w:rPr>
      </w:pPr>
      <w:r w:rsidRPr="00E026B4">
        <w:rPr>
          <w:sz w:val="26"/>
          <w:szCs w:val="26"/>
        </w:rPr>
        <w:t xml:space="preserve">В соответствии с пунктом 4 статьи 18 Федерального закона от 24.07.2007г.  №209-ФЗ «О развитии малого и среднего предпринимательства в Российской Федерации», руководствуясь Порядком формирования, ведения, опубликования перечня муниципального имущества Мишелевского городского поселения Усольского муниципального района Иркутской области, свободного от прав третьих лиц (за исключением </w:t>
      </w:r>
      <w:r w:rsidRPr="00E026B4">
        <w:rPr>
          <w:sz w:val="26"/>
          <w:szCs w:val="26"/>
          <w:lang w:eastAsia="en-US"/>
        </w:rPr>
        <w:t>права хозяйственного ведения, права оперативного управления, а также имущественных прав субъектов малого и среднего предпринимательства</w:t>
      </w:r>
      <w:r w:rsidRPr="00E026B4">
        <w:rPr>
          <w:sz w:val="26"/>
          <w:szCs w:val="26"/>
        </w:rPr>
        <w:t xml:space="preserve">) и предназначенного для оказания имущественной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утвержденного Решением Думы Мишелевского муниципального образования от 25.05.2022г. №196, Положением о порядке управления и распоряжения имуществом, находящимся в собственности </w:t>
      </w:r>
      <w:bookmarkStart w:id="1" w:name="_Hlk178327945"/>
      <w:r w:rsidRPr="00E026B4">
        <w:rPr>
          <w:sz w:val="26"/>
          <w:szCs w:val="26"/>
        </w:rPr>
        <w:t>Мишелевского городского поселения Усольского муниципального района Иркутской области</w:t>
      </w:r>
      <w:bookmarkEnd w:id="1"/>
      <w:r w:rsidRPr="00E026B4">
        <w:rPr>
          <w:sz w:val="26"/>
          <w:szCs w:val="26"/>
        </w:rPr>
        <w:t xml:space="preserve">, утвержденного решением Думы муниципального района Усольского районного муниципального образования от 31.01.2018г. № 27, Положением о порядке и условиях предоставления муниципального имущества, включенного в Перечень муниципального имущества Мишелевского городского поселения Усольского муниципального района Иркутской области, свободного от прав третьих лиц (за исключением </w:t>
      </w:r>
      <w:r w:rsidRPr="00E026B4">
        <w:rPr>
          <w:sz w:val="26"/>
          <w:szCs w:val="26"/>
          <w:lang w:eastAsia="en-US"/>
        </w:rPr>
        <w:t>права хозяйственного ведения, права оперативного управления, а также</w:t>
      </w:r>
      <w:r w:rsidRPr="00E026B4">
        <w:rPr>
          <w:sz w:val="26"/>
          <w:szCs w:val="26"/>
        </w:rPr>
        <w:t xml:space="preserve"> имущественных прав субъектов малого и среднего предпринимательства) и предназначенного для оказания имущественной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</w:t>
      </w:r>
      <w:bookmarkStart w:id="2" w:name="_Hlk192238324"/>
      <w:r w:rsidRPr="00E026B4">
        <w:rPr>
          <w:sz w:val="26"/>
          <w:szCs w:val="26"/>
        </w:rPr>
        <w:t xml:space="preserve">физическим лицам, не являющимся индивидуальными предпринимателями и применяющим специальный </w:t>
      </w:r>
      <w:r w:rsidRPr="00E026B4">
        <w:rPr>
          <w:sz w:val="26"/>
          <w:szCs w:val="26"/>
        </w:rPr>
        <w:lastRenderedPageBreak/>
        <w:t>налоговый режим «Налог на профессиональный доход», в аренду, в безвозмездное пользование</w:t>
      </w:r>
      <w:bookmarkEnd w:id="2"/>
      <w:r w:rsidRPr="00E026B4">
        <w:rPr>
          <w:sz w:val="26"/>
          <w:szCs w:val="26"/>
        </w:rPr>
        <w:t xml:space="preserve">, утвержденного постановлением администрации Мишелевского муниципального образования № 392 от 26.09.2024г., руководствуясь статьями  23, 46 Устава Мишелевского муниципального образования, администрация Мишелевского муниципального образования, </w:t>
      </w:r>
    </w:p>
    <w:p w14:paraId="3A3FBBC6" w14:textId="77777777" w:rsidR="000F757D" w:rsidRPr="00E026B4" w:rsidRDefault="000F757D" w:rsidP="000F757D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E026B4">
        <w:rPr>
          <w:sz w:val="26"/>
          <w:szCs w:val="26"/>
        </w:rPr>
        <w:t>П О С Т А Н О В Л Я Е Т:</w:t>
      </w:r>
    </w:p>
    <w:p w14:paraId="3A13779E" w14:textId="5A77CFE8" w:rsidR="000F757D" w:rsidRPr="00E026B4" w:rsidRDefault="000F757D" w:rsidP="000F757D">
      <w:pPr>
        <w:pStyle w:val="a3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ind w:left="0" w:firstLine="708"/>
        <w:jc w:val="both"/>
        <w:rPr>
          <w:sz w:val="26"/>
          <w:szCs w:val="26"/>
        </w:rPr>
      </w:pPr>
      <w:r w:rsidRPr="00E026B4">
        <w:rPr>
          <w:sz w:val="26"/>
          <w:szCs w:val="26"/>
        </w:rPr>
        <w:t>Внести изменений в постановление администрации Мишелевского муниципального образования от 30.09.2024 № 393 «Об утверждении Перечня муниципального имущества Мишелевского городского поселения Усольского муниципального района Иркутской области, свободного от прав третьих лиц</w:t>
      </w:r>
      <w:r w:rsidR="00BE0FF3" w:rsidRPr="00E026B4">
        <w:rPr>
          <w:sz w:val="26"/>
          <w:szCs w:val="26"/>
        </w:rPr>
        <w:t xml:space="preserve">                             </w:t>
      </w:r>
      <w:r w:rsidRPr="00E026B4">
        <w:rPr>
          <w:sz w:val="26"/>
          <w:szCs w:val="26"/>
        </w:rPr>
        <w:t>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</w:r>
      <w:r w:rsidR="00BE0FF3" w:rsidRPr="00E026B4">
        <w:rPr>
          <w:sz w:val="26"/>
          <w:szCs w:val="26"/>
        </w:rPr>
        <w:t xml:space="preserve">                                                </w:t>
      </w:r>
      <w:r w:rsidRPr="00E026B4">
        <w:rPr>
          <w:sz w:val="26"/>
          <w:szCs w:val="26"/>
        </w:rPr>
        <w:t>и предназначенного для оказания  имущественной поддержки субъектам малого</w:t>
      </w:r>
      <w:r w:rsidR="00BE0FF3" w:rsidRPr="00E026B4">
        <w:rPr>
          <w:sz w:val="26"/>
          <w:szCs w:val="26"/>
        </w:rPr>
        <w:t xml:space="preserve">               </w:t>
      </w:r>
      <w:r w:rsidRPr="00E026B4">
        <w:rPr>
          <w:sz w:val="26"/>
          <w:szCs w:val="26"/>
        </w:rPr>
        <w:t xml:space="preserve">                   и среднего предпринимательства и организациям, образующим инфраструктуру поддержки субъектов малого и среднего предпринимательства»:</w:t>
      </w:r>
    </w:p>
    <w:p w14:paraId="17E0B654" w14:textId="2AC65E53" w:rsidR="000F757D" w:rsidRPr="00E026B4" w:rsidRDefault="000F757D" w:rsidP="00BE0FF3">
      <w:pPr>
        <w:pStyle w:val="a3"/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708"/>
        <w:jc w:val="both"/>
        <w:rPr>
          <w:sz w:val="26"/>
          <w:szCs w:val="26"/>
        </w:rPr>
      </w:pPr>
      <w:r w:rsidRPr="00E026B4">
        <w:rPr>
          <w:sz w:val="26"/>
          <w:szCs w:val="26"/>
        </w:rPr>
        <w:t>Заголовок постановления изложить в новой редакции «О внесении изменений в постановление администрации Мишелевского муниципального образования от 30.09.2024 № 393 «Об утверждении Перечня муниципального имущества Мишелевского городского поселения Усольского муниципального района Иркутской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и предназначенного для оказания  имущественной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</w:p>
    <w:p w14:paraId="22BF6466" w14:textId="4F03CB24" w:rsidR="000F757D" w:rsidRPr="00E026B4" w:rsidRDefault="000F757D" w:rsidP="003D5060">
      <w:pPr>
        <w:pStyle w:val="a3"/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E026B4">
        <w:rPr>
          <w:sz w:val="26"/>
          <w:szCs w:val="26"/>
        </w:rPr>
        <w:t>Приложение к постановлению изложить в новой редакции (приложение).</w:t>
      </w:r>
    </w:p>
    <w:p w14:paraId="237B5328" w14:textId="77777777" w:rsidR="000F757D" w:rsidRPr="00E026B4" w:rsidRDefault="000F757D" w:rsidP="000F757D">
      <w:pPr>
        <w:pStyle w:val="a3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ind w:left="0" w:firstLine="708"/>
        <w:jc w:val="both"/>
        <w:rPr>
          <w:sz w:val="26"/>
          <w:szCs w:val="26"/>
        </w:rPr>
      </w:pPr>
      <w:r w:rsidRPr="00E026B4">
        <w:rPr>
          <w:sz w:val="26"/>
          <w:szCs w:val="26"/>
        </w:rPr>
        <w:t>Представить сведения об утвержденном  Перечне в Министерство экономического развития Иркутской области по форме, утвержденной Приказом Минэкономразвития России от 20.04.2016г. №264 "Об утверждении Порядка представления сведений об утвержденных перечнях государственного имущества и муниципального имущества, указанных в части 4 статьи 18 Федерального закона "О развитии малого и среднего предпринимательства в Российской Федерации", а также об изменениях, внесенных в такие перечни, в акционерное общество "Федеральная корпорация по развитию малого и среднего предпринимательства", формы представления и состава таких сведений», в течение 10 рабочих дней со дня его утверждения.</w:t>
      </w:r>
    </w:p>
    <w:p w14:paraId="4D31DE8D" w14:textId="77777777" w:rsidR="000F757D" w:rsidRPr="00E026B4" w:rsidRDefault="000F757D" w:rsidP="000F757D">
      <w:pPr>
        <w:pStyle w:val="a3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ind w:left="0" w:firstLine="708"/>
        <w:jc w:val="both"/>
        <w:rPr>
          <w:sz w:val="26"/>
          <w:szCs w:val="26"/>
        </w:rPr>
      </w:pPr>
      <w:r w:rsidRPr="00E026B4">
        <w:rPr>
          <w:sz w:val="26"/>
          <w:szCs w:val="26"/>
        </w:rPr>
        <w:t xml:space="preserve"> Опубликовать настоящее постановление в газете «Новости» и разместить в информационно-телекоммуникационной сети Интернет на официальном сайте администрации Мишелевского муниципального образования (мишелёвка.рф).</w:t>
      </w:r>
    </w:p>
    <w:p w14:paraId="0D33A9D5" w14:textId="77777777" w:rsidR="000F757D" w:rsidRPr="00E026B4" w:rsidRDefault="000F757D" w:rsidP="000F757D">
      <w:pPr>
        <w:pStyle w:val="a3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ind w:left="0" w:firstLine="708"/>
        <w:jc w:val="both"/>
        <w:rPr>
          <w:sz w:val="26"/>
          <w:szCs w:val="26"/>
        </w:rPr>
      </w:pPr>
      <w:r w:rsidRPr="00E026B4">
        <w:rPr>
          <w:sz w:val="26"/>
          <w:szCs w:val="26"/>
        </w:rPr>
        <w:t>Настоящее постановление вступает в силу после его официального опубликования.</w:t>
      </w:r>
    </w:p>
    <w:p w14:paraId="4469FB4C" w14:textId="3FC7A3E5" w:rsidR="003D5060" w:rsidRPr="00E026B4" w:rsidRDefault="000F757D" w:rsidP="003D5060">
      <w:pPr>
        <w:pStyle w:val="a3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ind w:left="0" w:firstLine="708"/>
        <w:jc w:val="both"/>
        <w:rPr>
          <w:sz w:val="26"/>
          <w:szCs w:val="26"/>
        </w:rPr>
      </w:pPr>
      <w:r w:rsidRPr="00E026B4">
        <w:rPr>
          <w:sz w:val="26"/>
          <w:szCs w:val="26"/>
        </w:rPr>
        <w:t>Контроль за исполнением данного постановления возложить на отдел финансов, экономики и муниципальных закупок.</w:t>
      </w:r>
    </w:p>
    <w:p w14:paraId="68E74F39" w14:textId="77777777" w:rsidR="00880AE7" w:rsidRPr="00E026B4" w:rsidRDefault="00880AE7" w:rsidP="00880AE7">
      <w:pPr>
        <w:pStyle w:val="a3"/>
        <w:tabs>
          <w:tab w:val="left" w:pos="993"/>
        </w:tabs>
        <w:autoSpaceDE w:val="0"/>
        <w:autoSpaceDN w:val="0"/>
        <w:adjustRightInd w:val="0"/>
        <w:ind w:left="708"/>
        <w:jc w:val="both"/>
        <w:rPr>
          <w:sz w:val="26"/>
          <w:szCs w:val="26"/>
        </w:rPr>
      </w:pPr>
    </w:p>
    <w:p w14:paraId="701488A2" w14:textId="77777777" w:rsidR="000F757D" w:rsidRPr="00E026B4" w:rsidRDefault="000F757D" w:rsidP="000F757D">
      <w:pPr>
        <w:jc w:val="both"/>
        <w:rPr>
          <w:rFonts w:eastAsia="Calibri"/>
          <w:sz w:val="26"/>
          <w:szCs w:val="26"/>
          <w:lang w:eastAsia="en-US"/>
        </w:rPr>
      </w:pPr>
      <w:r w:rsidRPr="00E026B4">
        <w:rPr>
          <w:rFonts w:eastAsia="Calibri"/>
          <w:sz w:val="26"/>
          <w:szCs w:val="26"/>
          <w:lang w:eastAsia="en-US"/>
        </w:rPr>
        <w:t xml:space="preserve">Глава Мишелевского </w:t>
      </w:r>
    </w:p>
    <w:p w14:paraId="58E4CDD1" w14:textId="21A23DCA" w:rsidR="00C41B81" w:rsidRPr="00E026B4" w:rsidRDefault="000F757D" w:rsidP="00BE0FF3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  <w:sectPr w:rsidR="00C41B81" w:rsidRPr="00E026B4" w:rsidSect="00E026B4">
          <w:pgSz w:w="11906" w:h="16838"/>
          <w:pgMar w:top="1134" w:right="851" w:bottom="993" w:left="1701" w:header="709" w:footer="709" w:gutter="0"/>
          <w:cols w:space="720"/>
        </w:sectPr>
      </w:pPr>
      <w:r w:rsidRPr="00E026B4">
        <w:rPr>
          <w:rFonts w:eastAsia="Calibri"/>
          <w:sz w:val="26"/>
          <w:szCs w:val="26"/>
          <w:lang w:eastAsia="en-US"/>
        </w:rPr>
        <w:t xml:space="preserve">муниципального образования                                                                         Н.А. Валянин  </w:t>
      </w:r>
    </w:p>
    <w:p w14:paraId="33A8D682" w14:textId="79301820" w:rsidR="00DC34D4" w:rsidRPr="00E026B4" w:rsidRDefault="00C41B81" w:rsidP="00E026B4">
      <w:pPr>
        <w:jc w:val="right"/>
      </w:pPr>
      <w:r w:rsidRPr="00E026B4">
        <w:lastRenderedPageBreak/>
        <w:t xml:space="preserve"> </w:t>
      </w:r>
      <w:r w:rsidR="00DC34D4" w:rsidRPr="00E026B4">
        <w:t>Приложение</w:t>
      </w:r>
    </w:p>
    <w:p w14:paraId="2343DA34" w14:textId="3C650867" w:rsidR="00E026B4" w:rsidRPr="00E026B4" w:rsidRDefault="00E026B4" w:rsidP="00E026B4">
      <w:pPr>
        <w:jc w:val="right"/>
      </w:pPr>
      <w:r w:rsidRPr="00E026B4">
        <w:t xml:space="preserve">к </w:t>
      </w:r>
      <w:r w:rsidR="00DC34D4" w:rsidRPr="00E026B4">
        <w:t>постановлени</w:t>
      </w:r>
      <w:r w:rsidRPr="00E026B4">
        <w:t>ю</w:t>
      </w:r>
      <w:r w:rsidR="00DC34D4" w:rsidRPr="00E026B4">
        <w:t xml:space="preserve"> администрации </w:t>
      </w:r>
    </w:p>
    <w:p w14:paraId="1EAA4B00" w14:textId="647CCFFC" w:rsidR="00DC34D4" w:rsidRPr="00E026B4" w:rsidRDefault="00DC34D4" w:rsidP="00E026B4">
      <w:pPr>
        <w:jc w:val="right"/>
      </w:pPr>
      <w:r w:rsidRPr="00E026B4">
        <w:t xml:space="preserve">Мишелевского муниципального </w:t>
      </w:r>
    </w:p>
    <w:p w14:paraId="1F777948" w14:textId="77777777" w:rsidR="00E026B4" w:rsidRPr="00E026B4" w:rsidRDefault="00DC34D4" w:rsidP="00E026B4">
      <w:pPr>
        <w:jc w:val="right"/>
      </w:pPr>
      <w:r w:rsidRPr="00E026B4">
        <w:t xml:space="preserve">                                                                                                                                    образования </w:t>
      </w:r>
    </w:p>
    <w:p w14:paraId="174A56FD" w14:textId="72F81CA8" w:rsidR="00DC34D4" w:rsidRPr="00E026B4" w:rsidRDefault="00DC34D4" w:rsidP="00E026B4">
      <w:pPr>
        <w:jc w:val="right"/>
      </w:pPr>
      <w:r w:rsidRPr="00E026B4">
        <w:t>от _____________</w:t>
      </w:r>
      <w:proofErr w:type="gramStart"/>
      <w:r w:rsidRPr="00E026B4">
        <w:t>_</w:t>
      </w:r>
      <w:r w:rsidR="003E39EF" w:rsidRPr="00E026B4">
        <w:t xml:space="preserve"> </w:t>
      </w:r>
      <w:r w:rsidRPr="00E026B4">
        <w:t xml:space="preserve"> №</w:t>
      </w:r>
      <w:proofErr w:type="gramEnd"/>
      <w:r w:rsidRPr="00E026B4">
        <w:t xml:space="preserve">________                 </w:t>
      </w:r>
    </w:p>
    <w:p w14:paraId="19F7F29E" w14:textId="77777777" w:rsidR="00DC34D4" w:rsidRPr="00E026B4" w:rsidRDefault="00DC34D4" w:rsidP="00DC34D4">
      <w:pPr>
        <w:autoSpaceDE w:val="0"/>
        <w:autoSpaceDN w:val="0"/>
        <w:adjustRightInd w:val="0"/>
        <w:jc w:val="center"/>
        <w:rPr>
          <w:b/>
        </w:rPr>
      </w:pPr>
    </w:p>
    <w:p w14:paraId="58234E8B" w14:textId="520B2492" w:rsidR="00DC34D4" w:rsidRPr="00E026B4" w:rsidRDefault="00DC34D4" w:rsidP="00DC34D4">
      <w:pPr>
        <w:autoSpaceDE w:val="0"/>
        <w:autoSpaceDN w:val="0"/>
        <w:adjustRightInd w:val="0"/>
        <w:jc w:val="center"/>
        <w:rPr>
          <w:b/>
          <w:bCs/>
        </w:rPr>
      </w:pPr>
      <w:r w:rsidRPr="00E026B4">
        <w:rPr>
          <w:b/>
        </w:rPr>
        <w:t xml:space="preserve">Перечень муниципального имущества, свободного от прав третьих лиц (за исключением </w:t>
      </w:r>
      <w:r w:rsidRPr="00E026B4">
        <w:rPr>
          <w:b/>
          <w:lang w:eastAsia="en-US"/>
        </w:rPr>
        <w:t>права хозяйственного ведения, права оперативного управления, а также</w:t>
      </w:r>
      <w:r w:rsidRPr="00E026B4">
        <w:rPr>
          <w:b/>
        </w:rPr>
        <w:t xml:space="preserve"> имущественных прав субъектов малого и среднего предпринимательства) и предназначенного для оказания  имущественной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0F757D" w:rsidRPr="00E026B4">
        <w:rPr>
          <w:b/>
        </w:rPr>
        <w:t>,</w:t>
      </w:r>
      <w:r w:rsidR="000F757D" w:rsidRPr="00E026B4">
        <w:t xml:space="preserve"> </w:t>
      </w:r>
      <w:r w:rsidR="000F757D" w:rsidRPr="00E026B4">
        <w:rPr>
          <w:b/>
          <w:bCs/>
        </w:rPr>
        <w:t>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</w:p>
    <w:p w14:paraId="5D891EB5" w14:textId="77777777" w:rsidR="00DC34D4" w:rsidRPr="00E026B4" w:rsidRDefault="00DC34D4" w:rsidP="00DC34D4">
      <w:pPr>
        <w:autoSpaceDE w:val="0"/>
        <w:autoSpaceDN w:val="0"/>
        <w:adjustRightInd w:val="0"/>
        <w:jc w:val="center"/>
        <w:rPr>
          <w:b/>
        </w:rPr>
      </w:pPr>
    </w:p>
    <w:tbl>
      <w:tblPr>
        <w:tblW w:w="15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1870"/>
        <w:gridCol w:w="1418"/>
        <w:gridCol w:w="2126"/>
        <w:gridCol w:w="1843"/>
        <w:gridCol w:w="1559"/>
        <w:gridCol w:w="2126"/>
        <w:gridCol w:w="1843"/>
        <w:gridCol w:w="1950"/>
      </w:tblGrid>
      <w:tr w:rsidR="00DC34D4" w:rsidRPr="00E026B4" w14:paraId="7B64321C" w14:textId="77777777" w:rsidTr="003D5060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BFB64" w14:textId="77777777" w:rsidR="00DC34D4" w:rsidRPr="00E026B4" w:rsidRDefault="00DC34D4" w:rsidP="00DC34D4">
            <w:pPr>
              <w:autoSpaceDE w:val="0"/>
              <w:autoSpaceDN w:val="0"/>
              <w:adjustRightInd w:val="0"/>
              <w:jc w:val="center"/>
            </w:pPr>
            <w:r w:rsidRPr="00E026B4">
              <w:t>№ п/п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80BE8" w14:textId="77777777" w:rsidR="00DC34D4" w:rsidRPr="00E026B4" w:rsidRDefault="00DC34D4" w:rsidP="00DC34D4">
            <w:pPr>
              <w:autoSpaceDE w:val="0"/>
              <w:autoSpaceDN w:val="0"/>
              <w:adjustRightInd w:val="0"/>
              <w:jc w:val="center"/>
            </w:pPr>
            <w:r w:rsidRPr="00E026B4">
              <w:t>Наименование имущества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DC8BA" w14:textId="77777777" w:rsidR="00DC34D4" w:rsidRPr="00E026B4" w:rsidRDefault="00DC34D4" w:rsidP="00DC34D4">
            <w:pPr>
              <w:autoSpaceDE w:val="0"/>
              <w:autoSpaceDN w:val="0"/>
              <w:adjustRightInd w:val="0"/>
              <w:jc w:val="center"/>
            </w:pPr>
            <w:r w:rsidRPr="00E026B4">
              <w:t>Реестровый номер имущества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A74BF" w14:textId="77777777" w:rsidR="00DC34D4" w:rsidRPr="00E026B4" w:rsidRDefault="00DC34D4" w:rsidP="00DC34D4">
            <w:pPr>
              <w:autoSpaceDE w:val="0"/>
              <w:autoSpaceDN w:val="0"/>
              <w:adjustRightInd w:val="0"/>
              <w:jc w:val="center"/>
            </w:pPr>
            <w:r w:rsidRPr="00E026B4">
              <w:t>Местонахождение (адрес) имущества (для объектов недвижимости)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D6973" w14:textId="77777777" w:rsidR="00DC34D4" w:rsidRPr="00E026B4" w:rsidRDefault="00DC34D4" w:rsidP="00DC34D4">
            <w:pPr>
              <w:autoSpaceDE w:val="0"/>
              <w:autoSpaceDN w:val="0"/>
              <w:adjustRightInd w:val="0"/>
              <w:jc w:val="center"/>
            </w:pPr>
            <w:r w:rsidRPr="00E026B4">
              <w:t>Индивидуально-определенные характеристики имущества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3451C" w14:textId="77777777" w:rsidR="00DC34D4" w:rsidRPr="00E026B4" w:rsidRDefault="00DC34D4" w:rsidP="00DC34D4">
            <w:pPr>
              <w:autoSpaceDE w:val="0"/>
              <w:autoSpaceDN w:val="0"/>
              <w:adjustRightInd w:val="0"/>
              <w:jc w:val="center"/>
            </w:pPr>
            <w:r w:rsidRPr="00E026B4">
              <w:t>Площадь имущества (для объектов недвижимости), в кв.м.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F0A6D" w14:textId="77777777" w:rsidR="00DC34D4" w:rsidRPr="00E026B4" w:rsidRDefault="00DC34D4" w:rsidP="00DC34D4">
            <w:pPr>
              <w:autoSpaceDE w:val="0"/>
              <w:autoSpaceDN w:val="0"/>
              <w:adjustRightInd w:val="0"/>
              <w:jc w:val="center"/>
            </w:pPr>
            <w:r w:rsidRPr="00E026B4">
              <w:t>Техническое состояние имущества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FEDD6" w14:textId="77777777" w:rsidR="00DC34D4" w:rsidRPr="00E026B4" w:rsidRDefault="00DC34D4" w:rsidP="00DC34D4">
            <w:pPr>
              <w:autoSpaceDE w:val="0"/>
              <w:autoSpaceDN w:val="0"/>
              <w:adjustRightInd w:val="0"/>
              <w:jc w:val="center"/>
            </w:pPr>
            <w:r w:rsidRPr="00E026B4">
              <w:t>Целевое назначение имущества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3F67F" w14:textId="77777777" w:rsidR="00DC34D4" w:rsidRPr="00E026B4" w:rsidRDefault="00DC34D4" w:rsidP="00DC34D4">
            <w:pPr>
              <w:autoSpaceDE w:val="0"/>
              <w:autoSpaceDN w:val="0"/>
              <w:adjustRightInd w:val="0"/>
              <w:jc w:val="center"/>
            </w:pPr>
            <w:r w:rsidRPr="00E026B4">
              <w:t>Кадастровый номер имущества (для объектов недвижимости)</w:t>
            </w:r>
          </w:p>
        </w:tc>
      </w:tr>
      <w:tr w:rsidR="00DC34D4" w:rsidRPr="00E026B4" w14:paraId="183049EA" w14:textId="77777777" w:rsidTr="003D5060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3636B" w14:textId="77777777" w:rsidR="00DC34D4" w:rsidRPr="00E026B4" w:rsidRDefault="00DC34D4" w:rsidP="00DC34D4">
            <w:pPr>
              <w:autoSpaceDE w:val="0"/>
              <w:autoSpaceDN w:val="0"/>
              <w:adjustRightInd w:val="0"/>
              <w:jc w:val="center"/>
            </w:pPr>
            <w:bookmarkStart w:id="3" w:name="_Hlk192239461"/>
            <w:r w:rsidRPr="00E026B4">
              <w:t>1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9D478" w14:textId="5ACE2CCE" w:rsidR="00DC34D4" w:rsidRPr="00E026B4" w:rsidRDefault="00101213" w:rsidP="00DC34D4">
            <w:pPr>
              <w:widowControl w:val="0"/>
              <w:autoSpaceDE w:val="0"/>
              <w:autoSpaceDN w:val="0"/>
              <w:jc w:val="both"/>
            </w:pPr>
            <w:r w:rsidRPr="00E026B4"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8B5D8" w14:textId="77777777" w:rsidR="00DC34D4" w:rsidRPr="00E026B4" w:rsidRDefault="00DC34D4" w:rsidP="001975B0">
            <w:pPr>
              <w:autoSpaceDE w:val="0"/>
              <w:autoSpaceDN w:val="0"/>
              <w:adjustRightInd w:val="0"/>
              <w:jc w:val="center"/>
            </w:pPr>
            <w:r w:rsidRPr="00E026B4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4E66D" w14:textId="7332B424" w:rsidR="00DC34D4" w:rsidRPr="00E026B4" w:rsidRDefault="00DC34D4" w:rsidP="00DC34D4">
            <w:pPr>
              <w:widowControl w:val="0"/>
              <w:autoSpaceDE w:val="0"/>
              <w:autoSpaceDN w:val="0"/>
              <w:jc w:val="both"/>
            </w:pPr>
            <w:r w:rsidRPr="00E026B4">
              <w:t xml:space="preserve">665496, Иркутская область, Усольский район, </w:t>
            </w:r>
            <w:r w:rsidR="00101213" w:rsidRPr="00E026B4">
              <w:t>с/т Луговое, участок 113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8BDF6" w14:textId="35103890" w:rsidR="00DC34D4" w:rsidRPr="00E026B4" w:rsidRDefault="00101213" w:rsidP="00DC34D4">
            <w:pPr>
              <w:autoSpaceDE w:val="0"/>
              <w:autoSpaceDN w:val="0"/>
              <w:adjustRightInd w:val="0"/>
              <w:jc w:val="both"/>
            </w:pPr>
            <w:r w:rsidRPr="00E026B4">
              <w:t>Земельный участок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C6274" w14:textId="7775AE1F" w:rsidR="00DC34D4" w:rsidRPr="00E026B4" w:rsidRDefault="00101213" w:rsidP="001975B0">
            <w:pPr>
              <w:widowControl w:val="0"/>
              <w:autoSpaceDE w:val="0"/>
              <w:autoSpaceDN w:val="0"/>
              <w:jc w:val="center"/>
            </w:pPr>
            <w:r w:rsidRPr="00E026B4">
              <w:t>996,16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9DF0B" w14:textId="77777777" w:rsidR="00DC34D4" w:rsidRPr="00E026B4" w:rsidRDefault="00DC34D4" w:rsidP="00DC34D4">
            <w:pPr>
              <w:autoSpaceDE w:val="0"/>
              <w:autoSpaceDN w:val="0"/>
              <w:adjustRightInd w:val="0"/>
              <w:jc w:val="both"/>
            </w:pPr>
            <w:r w:rsidRPr="00E026B4">
              <w:t>Работоспособное, исправное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EA036" w14:textId="23CA2976" w:rsidR="00DC34D4" w:rsidRPr="00E026B4" w:rsidRDefault="00DC34D4" w:rsidP="00DC34D4">
            <w:pPr>
              <w:autoSpaceDE w:val="0"/>
              <w:autoSpaceDN w:val="0"/>
              <w:adjustRightInd w:val="0"/>
              <w:jc w:val="both"/>
            </w:pPr>
            <w:r w:rsidRPr="00E026B4">
              <w:t xml:space="preserve">Для </w:t>
            </w:r>
            <w:r w:rsidR="003D5060" w:rsidRPr="00E026B4">
              <w:t>сельскохозяйственного назначения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4EACB" w14:textId="23F90B98" w:rsidR="00DC34D4" w:rsidRPr="00E026B4" w:rsidRDefault="00DC34D4" w:rsidP="00DC34D4">
            <w:pPr>
              <w:widowControl w:val="0"/>
              <w:autoSpaceDE w:val="0"/>
              <w:autoSpaceDN w:val="0"/>
              <w:jc w:val="both"/>
            </w:pPr>
            <w:r w:rsidRPr="00E026B4">
              <w:t>38:16:000</w:t>
            </w:r>
            <w:r w:rsidR="009C232F" w:rsidRPr="00E026B4">
              <w:t>0</w:t>
            </w:r>
            <w:r w:rsidR="003D5060" w:rsidRPr="00E026B4">
              <w:t>15</w:t>
            </w:r>
            <w:r w:rsidRPr="00E026B4">
              <w:t>:</w:t>
            </w:r>
            <w:r w:rsidR="009C232F" w:rsidRPr="00E026B4">
              <w:t>2</w:t>
            </w:r>
          </w:p>
        </w:tc>
      </w:tr>
      <w:bookmarkEnd w:id="3"/>
      <w:tr w:rsidR="003D5060" w:rsidRPr="00E026B4" w14:paraId="1D69E808" w14:textId="77777777" w:rsidTr="003D5060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0459B" w14:textId="02F73CD9" w:rsidR="003D5060" w:rsidRPr="00E026B4" w:rsidRDefault="003D5060" w:rsidP="003D5060">
            <w:pPr>
              <w:autoSpaceDE w:val="0"/>
              <w:autoSpaceDN w:val="0"/>
              <w:adjustRightInd w:val="0"/>
              <w:jc w:val="center"/>
            </w:pPr>
            <w:r w:rsidRPr="00E026B4">
              <w:t>2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B2B85" w14:textId="13D3E720" w:rsidR="003D5060" w:rsidRPr="00E026B4" w:rsidRDefault="003D5060" w:rsidP="003D5060">
            <w:pPr>
              <w:widowControl w:val="0"/>
              <w:autoSpaceDE w:val="0"/>
              <w:autoSpaceDN w:val="0"/>
              <w:jc w:val="both"/>
            </w:pPr>
            <w:r w:rsidRPr="00E026B4"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497D" w14:textId="43567C4F" w:rsidR="003D5060" w:rsidRPr="00E026B4" w:rsidRDefault="003D5060" w:rsidP="003D5060">
            <w:pPr>
              <w:autoSpaceDE w:val="0"/>
              <w:autoSpaceDN w:val="0"/>
              <w:adjustRightInd w:val="0"/>
              <w:jc w:val="center"/>
            </w:pPr>
            <w:r w:rsidRPr="00E026B4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CEE6A" w14:textId="67EBB9B0" w:rsidR="003D5060" w:rsidRPr="00E026B4" w:rsidRDefault="003D5060" w:rsidP="003D5060">
            <w:pPr>
              <w:widowControl w:val="0"/>
              <w:autoSpaceDE w:val="0"/>
              <w:autoSpaceDN w:val="0"/>
              <w:jc w:val="both"/>
            </w:pPr>
            <w:r w:rsidRPr="00E026B4">
              <w:t>665496, Иркутская область, Усольский район, с/т Луговое, участок 113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34694" w14:textId="593F90B8" w:rsidR="003D5060" w:rsidRPr="00E026B4" w:rsidRDefault="003D5060" w:rsidP="003D5060">
            <w:pPr>
              <w:autoSpaceDE w:val="0"/>
              <w:autoSpaceDN w:val="0"/>
              <w:adjustRightInd w:val="0"/>
              <w:jc w:val="both"/>
            </w:pPr>
            <w:r w:rsidRPr="00E026B4">
              <w:t>Земельный участок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76F15" w14:textId="7868B724" w:rsidR="003D5060" w:rsidRPr="00E026B4" w:rsidRDefault="003D5060" w:rsidP="003D5060">
            <w:pPr>
              <w:widowControl w:val="0"/>
              <w:autoSpaceDE w:val="0"/>
              <w:autoSpaceDN w:val="0"/>
              <w:jc w:val="center"/>
            </w:pPr>
            <w:r w:rsidRPr="00E026B4">
              <w:t>1031,1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D783B" w14:textId="697DD297" w:rsidR="003D5060" w:rsidRPr="00E026B4" w:rsidRDefault="003D5060" w:rsidP="003D5060">
            <w:pPr>
              <w:autoSpaceDE w:val="0"/>
              <w:autoSpaceDN w:val="0"/>
              <w:adjustRightInd w:val="0"/>
              <w:jc w:val="both"/>
            </w:pPr>
            <w:r w:rsidRPr="00E026B4">
              <w:t>Работоспособное, исправное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A5629" w14:textId="1B04C97E" w:rsidR="003D5060" w:rsidRPr="00E026B4" w:rsidRDefault="003D5060" w:rsidP="003D5060">
            <w:pPr>
              <w:autoSpaceDE w:val="0"/>
              <w:autoSpaceDN w:val="0"/>
              <w:adjustRightInd w:val="0"/>
              <w:jc w:val="both"/>
            </w:pPr>
            <w:r w:rsidRPr="00E026B4">
              <w:t>Для сельскохозяйственного назначения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83DDC" w14:textId="5E32DFA2" w:rsidR="003D5060" w:rsidRPr="00E026B4" w:rsidRDefault="003D5060" w:rsidP="003D5060">
            <w:pPr>
              <w:widowControl w:val="0"/>
              <w:autoSpaceDE w:val="0"/>
              <w:autoSpaceDN w:val="0"/>
              <w:jc w:val="both"/>
            </w:pPr>
            <w:r w:rsidRPr="00E026B4">
              <w:t>38:16:000015:72</w:t>
            </w:r>
          </w:p>
        </w:tc>
      </w:tr>
    </w:tbl>
    <w:p w14:paraId="603E3BA4" w14:textId="77777777" w:rsidR="00DC34D4" w:rsidRPr="00E026B4" w:rsidRDefault="00DC34D4" w:rsidP="003E39EF">
      <w:pPr>
        <w:autoSpaceDE w:val="0"/>
        <w:autoSpaceDN w:val="0"/>
        <w:adjustRightInd w:val="0"/>
        <w:rPr>
          <w:b/>
        </w:rPr>
      </w:pPr>
    </w:p>
    <w:p w14:paraId="4E82F644" w14:textId="77777777" w:rsidR="00DC34D4" w:rsidRPr="00E026B4" w:rsidRDefault="00DC34D4" w:rsidP="00DC34D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14:paraId="112E79EE" w14:textId="77777777" w:rsidR="00DC34D4" w:rsidRPr="00E026B4" w:rsidRDefault="00DC34D4" w:rsidP="00DC34D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14:paraId="5FB4F8ED" w14:textId="3CBE94A8" w:rsidR="00463081" w:rsidRPr="00E026B4" w:rsidRDefault="00463081" w:rsidP="003E39EF">
      <w:pPr>
        <w:rPr>
          <w:sz w:val="26"/>
          <w:szCs w:val="26"/>
        </w:rPr>
      </w:pPr>
    </w:p>
    <w:sectPr w:rsidR="00463081" w:rsidRPr="00E026B4" w:rsidSect="00DC34D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1F331F"/>
    <w:multiLevelType w:val="hybridMultilevel"/>
    <w:tmpl w:val="74B02982"/>
    <w:lvl w:ilvl="0" w:tplc="B01E1A7C">
      <w:start w:val="1"/>
      <w:numFmt w:val="decimal"/>
      <w:lvlText w:val="%1."/>
      <w:lvlJc w:val="left"/>
      <w:pPr>
        <w:tabs>
          <w:tab w:val="num" w:pos="885"/>
        </w:tabs>
        <w:ind w:left="885" w:hanging="885"/>
      </w:pPr>
      <w:rPr>
        <w:rFonts w:ascii="Times New Roman" w:eastAsia="Times New Roman" w:hAnsi="Times New Roman" w:cs="Times New Roman"/>
      </w:rPr>
    </w:lvl>
    <w:lvl w:ilvl="1" w:tplc="A3E65476">
      <w:numFmt w:val="none"/>
      <w:lvlText w:val=""/>
      <w:lvlJc w:val="left"/>
      <w:pPr>
        <w:tabs>
          <w:tab w:val="num" w:pos="-180"/>
        </w:tabs>
      </w:pPr>
    </w:lvl>
    <w:lvl w:ilvl="2" w:tplc="8806B99C">
      <w:numFmt w:val="none"/>
      <w:lvlText w:val=""/>
      <w:lvlJc w:val="left"/>
      <w:pPr>
        <w:tabs>
          <w:tab w:val="num" w:pos="-180"/>
        </w:tabs>
      </w:pPr>
    </w:lvl>
    <w:lvl w:ilvl="3" w:tplc="4EB4E72E">
      <w:numFmt w:val="none"/>
      <w:lvlText w:val=""/>
      <w:lvlJc w:val="left"/>
      <w:pPr>
        <w:tabs>
          <w:tab w:val="num" w:pos="-180"/>
        </w:tabs>
      </w:pPr>
    </w:lvl>
    <w:lvl w:ilvl="4" w:tplc="6C36AD4E">
      <w:numFmt w:val="none"/>
      <w:lvlText w:val=""/>
      <w:lvlJc w:val="left"/>
      <w:pPr>
        <w:tabs>
          <w:tab w:val="num" w:pos="-180"/>
        </w:tabs>
      </w:pPr>
    </w:lvl>
    <w:lvl w:ilvl="5" w:tplc="FE20D158">
      <w:numFmt w:val="none"/>
      <w:lvlText w:val=""/>
      <w:lvlJc w:val="left"/>
      <w:pPr>
        <w:tabs>
          <w:tab w:val="num" w:pos="-180"/>
        </w:tabs>
      </w:pPr>
    </w:lvl>
    <w:lvl w:ilvl="6" w:tplc="B3649C4C">
      <w:numFmt w:val="none"/>
      <w:lvlText w:val=""/>
      <w:lvlJc w:val="left"/>
      <w:pPr>
        <w:tabs>
          <w:tab w:val="num" w:pos="-180"/>
        </w:tabs>
      </w:pPr>
    </w:lvl>
    <w:lvl w:ilvl="7" w:tplc="ACB2BADA">
      <w:numFmt w:val="none"/>
      <w:lvlText w:val=""/>
      <w:lvlJc w:val="left"/>
      <w:pPr>
        <w:tabs>
          <w:tab w:val="num" w:pos="-180"/>
        </w:tabs>
      </w:pPr>
    </w:lvl>
    <w:lvl w:ilvl="8" w:tplc="BDCA5E6C">
      <w:numFmt w:val="none"/>
      <w:lvlText w:val=""/>
      <w:lvlJc w:val="left"/>
      <w:pPr>
        <w:tabs>
          <w:tab w:val="num" w:pos="-180"/>
        </w:tabs>
      </w:pPr>
    </w:lvl>
  </w:abstractNum>
  <w:abstractNum w:abstractNumId="1" w15:restartNumberingAfterBreak="0">
    <w:nsid w:val="53150652"/>
    <w:multiLevelType w:val="hybridMultilevel"/>
    <w:tmpl w:val="ED2EB47C"/>
    <w:lvl w:ilvl="0" w:tplc="17F2F55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9473DF"/>
    <w:multiLevelType w:val="multilevel"/>
    <w:tmpl w:val="10B2DEE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 w15:restartNumberingAfterBreak="0">
    <w:nsid w:val="63811C99"/>
    <w:multiLevelType w:val="hybridMultilevel"/>
    <w:tmpl w:val="3B126EF8"/>
    <w:lvl w:ilvl="0" w:tplc="BE7AE016">
      <w:start w:val="1"/>
      <w:numFmt w:val="decimal"/>
      <w:lvlText w:val="%1."/>
      <w:lvlJc w:val="left"/>
      <w:pPr>
        <w:ind w:left="1083" w:hanging="375"/>
      </w:pPr>
      <w:rPr>
        <w:rFonts w:hint="default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3181D6A"/>
    <w:multiLevelType w:val="multilevel"/>
    <w:tmpl w:val="5540CC1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7E6"/>
    <w:rsid w:val="000F757D"/>
    <w:rsid w:val="00101213"/>
    <w:rsid w:val="001975B0"/>
    <w:rsid w:val="0022190D"/>
    <w:rsid w:val="0028561B"/>
    <w:rsid w:val="00316848"/>
    <w:rsid w:val="003A4714"/>
    <w:rsid w:val="003D5060"/>
    <w:rsid w:val="003E39EF"/>
    <w:rsid w:val="00423581"/>
    <w:rsid w:val="00463081"/>
    <w:rsid w:val="00591049"/>
    <w:rsid w:val="00702803"/>
    <w:rsid w:val="00880AE7"/>
    <w:rsid w:val="008877BD"/>
    <w:rsid w:val="009C232F"/>
    <w:rsid w:val="00A50D93"/>
    <w:rsid w:val="00AF2AF4"/>
    <w:rsid w:val="00B525DF"/>
    <w:rsid w:val="00BE0FF3"/>
    <w:rsid w:val="00C10E95"/>
    <w:rsid w:val="00C12F40"/>
    <w:rsid w:val="00C41B81"/>
    <w:rsid w:val="00C65D55"/>
    <w:rsid w:val="00C66CC4"/>
    <w:rsid w:val="00CB7EDE"/>
    <w:rsid w:val="00DC34D4"/>
    <w:rsid w:val="00E026B4"/>
    <w:rsid w:val="00E90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F8319"/>
  <w15:chartTrackingRefBased/>
  <w15:docId w15:val="{E648DE21-236F-42FC-B445-236A1670C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0E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0E95"/>
    <w:pPr>
      <w:ind w:left="720"/>
      <w:contextualSpacing/>
    </w:pPr>
  </w:style>
  <w:style w:type="paragraph" w:customStyle="1" w:styleId="a4">
    <w:name w:val="Знак Знак Знак Знак Знак Знак Знак"/>
    <w:basedOn w:val="a"/>
    <w:rsid w:val="003A4714"/>
    <w:pPr>
      <w:widowControl w:val="0"/>
      <w:autoSpaceDE w:val="0"/>
      <w:autoSpaceDN w:val="0"/>
      <w:adjustRightInd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5">
    <w:name w:val="Table Grid"/>
    <w:basedOn w:val="a1"/>
    <w:uiPriority w:val="39"/>
    <w:rsid w:val="00DC34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66CC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66CC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302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3</Pages>
  <Words>1113</Words>
  <Characters>6347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Бухгалтерия3</dc:creator>
  <cp:keywords/>
  <dc:description/>
  <cp:lastModifiedBy>Пользователь Windows</cp:lastModifiedBy>
  <cp:revision>23</cp:revision>
  <cp:lastPrinted>2024-09-30T03:44:00Z</cp:lastPrinted>
  <dcterms:created xsi:type="dcterms:W3CDTF">2024-09-17T07:00:00Z</dcterms:created>
  <dcterms:modified xsi:type="dcterms:W3CDTF">2025-03-12T08:28:00Z</dcterms:modified>
</cp:coreProperties>
</file>