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84" w:rsidRDefault="00533388" w:rsidP="000F2845">
      <w:pPr>
        <w:pStyle w:val="2"/>
        <w:shd w:val="clear" w:color="auto" w:fill="auto"/>
        <w:tabs>
          <w:tab w:val="left" w:pos="10348"/>
        </w:tabs>
        <w:spacing w:before="0" w:after="0" w:line="240" w:lineRule="auto"/>
        <w:ind w:left="6804" w:right="15"/>
        <w:jc w:val="left"/>
      </w:pPr>
      <w:r>
        <w:t>УТВЕРЖДАЮ</w:t>
      </w:r>
    </w:p>
    <w:p w:rsidR="000F2845" w:rsidRPr="000F2845" w:rsidRDefault="000F2845" w:rsidP="000F2845">
      <w:pPr>
        <w:pStyle w:val="2"/>
        <w:shd w:val="clear" w:color="auto" w:fill="auto"/>
        <w:tabs>
          <w:tab w:val="left" w:pos="10348"/>
        </w:tabs>
        <w:spacing w:before="0" w:after="0" w:line="240" w:lineRule="auto"/>
        <w:ind w:left="6804" w:right="15"/>
        <w:jc w:val="left"/>
      </w:pPr>
      <w:r>
        <w:t>Г</w:t>
      </w:r>
      <w:r w:rsidR="00533388">
        <w:t xml:space="preserve">лава городского поселения </w:t>
      </w:r>
    </w:p>
    <w:p w:rsidR="000F2845" w:rsidRPr="000F2845" w:rsidRDefault="000F2845" w:rsidP="000F2845">
      <w:pPr>
        <w:pStyle w:val="2"/>
        <w:shd w:val="clear" w:color="auto" w:fill="auto"/>
        <w:tabs>
          <w:tab w:val="left" w:pos="10348"/>
        </w:tabs>
        <w:spacing w:before="0" w:after="0" w:line="240" w:lineRule="auto"/>
        <w:ind w:left="6804" w:right="15"/>
        <w:jc w:val="left"/>
      </w:pPr>
      <w:r>
        <w:t>М</w:t>
      </w:r>
      <w:r w:rsidR="00533388">
        <w:t xml:space="preserve">ишелевского муниципального </w:t>
      </w:r>
    </w:p>
    <w:p w:rsidR="00E77284" w:rsidRDefault="00533388" w:rsidP="000F2845">
      <w:pPr>
        <w:pStyle w:val="2"/>
        <w:shd w:val="clear" w:color="auto" w:fill="auto"/>
        <w:tabs>
          <w:tab w:val="left" w:pos="10348"/>
        </w:tabs>
        <w:spacing w:before="0" w:after="0" w:line="240" w:lineRule="auto"/>
        <w:ind w:left="6804" w:right="15"/>
        <w:jc w:val="left"/>
      </w:pPr>
      <w:r>
        <w:t>образования</w:t>
      </w:r>
    </w:p>
    <w:p w:rsidR="00E77284" w:rsidRDefault="000F2845" w:rsidP="000F2845">
      <w:pPr>
        <w:pStyle w:val="2"/>
        <w:shd w:val="clear" w:color="auto" w:fill="auto"/>
        <w:tabs>
          <w:tab w:val="left" w:pos="10348"/>
        </w:tabs>
        <w:spacing w:before="0" w:after="0" w:line="240" w:lineRule="auto"/>
        <w:ind w:left="6804" w:right="15"/>
        <w:jc w:val="left"/>
      </w:pPr>
      <w:r>
        <w:t xml:space="preserve">______________ </w:t>
      </w:r>
      <w:r w:rsidR="00EA144A">
        <w:t>Н.А. Валянин</w:t>
      </w:r>
    </w:p>
    <w:p w:rsidR="009306AE" w:rsidRPr="00CF2366" w:rsidRDefault="009306AE" w:rsidP="009306AE">
      <w:pPr>
        <w:pStyle w:val="2"/>
        <w:shd w:val="clear" w:color="auto" w:fill="auto"/>
        <w:tabs>
          <w:tab w:val="left" w:pos="10348"/>
        </w:tabs>
        <w:spacing w:before="0" w:after="0" w:line="240" w:lineRule="auto"/>
        <w:ind w:left="6804" w:right="15"/>
        <w:jc w:val="left"/>
        <w:rPr>
          <w:u w:val="single"/>
        </w:rPr>
      </w:pPr>
      <w:r>
        <w:rPr>
          <w:u w:val="single"/>
        </w:rPr>
        <w:t>«</w:t>
      </w:r>
      <w:r w:rsidR="00EA144A">
        <w:rPr>
          <w:u w:val="single"/>
        </w:rPr>
        <w:t>08</w:t>
      </w:r>
      <w:r w:rsidR="00E83BBC">
        <w:rPr>
          <w:u w:val="single"/>
        </w:rPr>
        <w:t>»</w:t>
      </w:r>
      <w:r>
        <w:rPr>
          <w:u w:val="single"/>
        </w:rPr>
        <w:t xml:space="preserve">  </w:t>
      </w:r>
      <w:r w:rsidR="00EA144A">
        <w:rPr>
          <w:u w:val="single"/>
        </w:rPr>
        <w:t>февраля</w:t>
      </w:r>
      <w:r>
        <w:rPr>
          <w:u w:val="single"/>
        </w:rPr>
        <w:t xml:space="preserve"> </w:t>
      </w:r>
      <w:r w:rsidR="00D06B52">
        <w:rPr>
          <w:u w:val="single"/>
        </w:rPr>
        <w:t>201</w:t>
      </w:r>
      <w:r w:rsidR="00EA144A">
        <w:rPr>
          <w:u w:val="single"/>
        </w:rPr>
        <w:t>8</w:t>
      </w:r>
      <w:r w:rsidRPr="00CF2366">
        <w:rPr>
          <w:u w:val="single"/>
        </w:rPr>
        <w:t xml:space="preserve"> г.</w:t>
      </w:r>
    </w:p>
    <w:p w:rsidR="000F2845" w:rsidRDefault="000F2845" w:rsidP="000F2845">
      <w:pPr>
        <w:pStyle w:val="23"/>
        <w:keepNext/>
        <w:keepLines/>
        <w:shd w:val="clear" w:color="auto" w:fill="auto"/>
        <w:spacing w:before="0" w:after="0"/>
        <w:ind w:left="240"/>
        <w:jc w:val="right"/>
      </w:pPr>
      <w:bookmarkStart w:id="0" w:name="bookmark1"/>
    </w:p>
    <w:p w:rsidR="000F2845" w:rsidRDefault="00533388" w:rsidP="000F2845">
      <w:pPr>
        <w:pStyle w:val="23"/>
        <w:keepNext/>
        <w:keepLines/>
        <w:shd w:val="clear" w:color="auto" w:fill="auto"/>
        <w:spacing w:before="0" w:after="0"/>
        <w:ind w:left="240"/>
      </w:pPr>
      <w:r>
        <w:t xml:space="preserve">ПАСПОРТ </w:t>
      </w:r>
    </w:p>
    <w:p w:rsidR="00AE2AFC" w:rsidRPr="00EA144A" w:rsidRDefault="00533388" w:rsidP="000F2845">
      <w:pPr>
        <w:pStyle w:val="23"/>
        <w:keepNext/>
        <w:keepLines/>
        <w:shd w:val="clear" w:color="auto" w:fill="auto"/>
        <w:spacing w:before="0" w:after="0"/>
        <w:ind w:left="240"/>
      </w:pPr>
      <w:r>
        <w:t xml:space="preserve">НАСЕЛЕННОГО ПУНКТА, </w:t>
      </w:r>
    </w:p>
    <w:p w:rsidR="000F2845" w:rsidRDefault="00BB5195" w:rsidP="000F2845">
      <w:pPr>
        <w:pStyle w:val="23"/>
        <w:keepNext/>
        <w:keepLines/>
        <w:shd w:val="clear" w:color="auto" w:fill="auto"/>
        <w:spacing w:before="0" w:after="0"/>
        <w:ind w:left="240"/>
      </w:pPr>
      <w:r>
        <w:t xml:space="preserve">ПОДВЕРЖЕННОГО УГРОЗЕ ЛЕСНЫХ ПОЖАРОВ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6"/>
        <w:gridCol w:w="4344"/>
      </w:tblGrid>
      <w:tr w:rsidR="00E67864" w:rsidRPr="00057B4E" w:rsidTr="002D35BC">
        <w:trPr>
          <w:trHeight w:hRule="exact" w:val="331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bookmarkEnd w:id="0"/>
          <w:p w:rsidR="00E67864" w:rsidRPr="00057B4E" w:rsidRDefault="00E67864" w:rsidP="002D35BC">
            <w:pPr>
              <w:pStyle w:val="2"/>
              <w:framePr w:w="10090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057B4E">
              <w:rPr>
                <w:rStyle w:val="11"/>
                <w:sz w:val="24"/>
                <w:szCs w:val="24"/>
              </w:rPr>
              <w:t>Наименование населённого пункта*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64" w:rsidRPr="00057B4E" w:rsidRDefault="00E67864" w:rsidP="002D35BC">
            <w:pPr>
              <w:pStyle w:val="2"/>
              <w:framePr w:w="10090" w:wrap="notBeside" w:vAnchor="text" w:hAnchor="text" w:xAlign="center" w:y="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057B4E">
              <w:rPr>
                <w:rStyle w:val="11"/>
                <w:sz w:val="24"/>
                <w:szCs w:val="24"/>
              </w:rPr>
              <w:t>с. Хайта</w:t>
            </w:r>
          </w:p>
        </w:tc>
      </w:tr>
      <w:tr w:rsidR="00E67864" w:rsidRPr="00057B4E" w:rsidTr="002D35BC">
        <w:trPr>
          <w:trHeight w:hRule="exact" w:val="605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64" w:rsidRPr="00057B4E" w:rsidRDefault="00E67864" w:rsidP="002D35BC">
            <w:pPr>
              <w:pStyle w:val="2"/>
              <w:framePr w:w="10090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057B4E">
              <w:rPr>
                <w:rStyle w:val="11"/>
                <w:sz w:val="24"/>
                <w:szCs w:val="24"/>
              </w:rPr>
              <w:t>Наименование городского (сельского) поселения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64" w:rsidRPr="00057B4E" w:rsidRDefault="00E67864" w:rsidP="002D35BC">
            <w:pPr>
              <w:pStyle w:val="2"/>
              <w:framePr w:w="10090" w:wrap="notBeside" w:vAnchor="text" w:hAnchor="text" w:xAlign="center" w:y="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057B4E">
              <w:rPr>
                <w:rStyle w:val="11"/>
                <w:sz w:val="24"/>
                <w:szCs w:val="24"/>
              </w:rPr>
              <w:t>Мишелевское муниципальное образование</w:t>
            </w:r>
          </w:p>
        </w:tc>
      </w:tr>
      <w:tr w:rsidR="00E67864" w:rsidRPr="00057B4E" w:rsidTr="002D35BC">
        <w:trPr>
          <w:trHeight w:hRule="exact" w:val="307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64" w:rsidRPr="00057B4E" w:rsidRDefault="00E67864" w:rsidP="002D35BC">
            <w:pPr>
              <w:pStyle w:val="2"/>
              <w:framePr w:w="10090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057B4E">
              <w:rPr>
                <w:rStyle w:val="11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64" w:rsidRPr="00057B4E" w:rsidRDefault="00E67864" w:rsidP="002D35BC">
            <w:pPr>
              <w:pStyle w:val="2"/>
              <w:framePr w:w="10090" w:wrap="notBeside" w:vAnchor="text" w:hAnchor="text" w:xAlign="center" w:y="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057B4E">
              <w:rPr>
                <w:rStyle w:val="11"/>
                <w:sz w:val="24"/>
                <w:szCs w:val="24"/>
              </w:rPr>
              <w:t>Усольский район</w:t>
            </w:r>
          </w:p>
        </w:tc>
      </w:tr>
      <w:tr w:rsidR="00E67864" w:rsidRPr="00057B4E" w:rsidTr="002D35BC">
        <w:trPr>
          <w:trHeight w:hRule="exact" w:val="307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64" w:rsidRPr="00057B4E" w:rsidRDefault="00E67864" w:rsidP="002D35BC">
            <w:pPr>
              <w:pStyle w:val="2"/>
              <w:framePr w:w="10090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057B4E">
              <w:rPr>
                <w:rStyle w:val="11"/>
                <w:sz w:val="24"/>
                <w:szCs w:val="24"/>
              </w:rPr>
              <w:t>Наименование городского округа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64" w:rsidRPr="00057B4E" w:rsidRDefault="00E67864" w:rsidP="002D35BC">
            <w:pPr>
              <w:pStyle w:val="2"/>
              <w:framePr w:w="10090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57B4E">
              <w:rPr>
                <w:sz w:val="24"/>
                <w:szCs w:val="24"/>
              </w:rPr>
              <w:t>-</w:t>
            </w:r>
          </w:p>
        </w:tc>
      </w:tr>
      <w:tr w:rsidR="00E67864" w:rsidRPr="00057B4E" w:rsidTr="002D35BC">
        <w:trPr>
          <w:trHeight w:hRule="exact" w:val="331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64" w:rsidRPr="00057B4E" w:rsidRDefault="00E67864" w:rsidP="002D35BC">
            <w:pPr>
              <w:pStyle w:val="2"/>
              <w:framePr w:w="10090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057B4E">
              <w:rPr>
                <w:rStyle w:val="11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864" w:rsidRPr="00057B4E" w:rsidRDefault="00E67864" w:rsidP="002D35BC">
            <w:pPr>
              <w:pStyle w:val="2"/>
              <w:framePr w:w="10090" w:wrap="notBeside" w:vAnchor="text" w:hAnchor="text" w:xAlign="center" w:y="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057B4E">
              <w:rPr>
                <w:rStyle w:val="11"/>
                <w:sz w:val="24"/>
                <w:szCs w:val="24"/>
              </w:rPr>
              <w:t>Иркутская область</w:t>
            </w:r>
          </w:p>
        </w:tc>
      </w:tr>
    </w:tbl>
    <w:p w:rsidR="00E67864" w:rsidRPr="00057B4E" w:rsidRDefault="00E67864" w:rsidP="006B6961">
      <w:pPr>
        <w:pStyle w:val="23"/>
        <w:keepNext/>
        <w:keepLines/>
        <w:numPr>
          <w:ilvl w:val="0"/>
          <w:numId w:val="9"/>
        </w:numPr>
        <w:shd w:val="clear" w:color="auto" w:fill="auto"/>
        <w:spacing w:before="592" w:after="430" w:line="250" w:lineRule="exact"/>
        <w:rPr>
          <w:sz w:val="24"/>
          <w:szCs w:val="24"/>
        </w:rPr>
      </w:pPr>
      <w:bookmarkStart w:id="1" w:name="bookmark2"/>
      <w:r w:rsidRPr="00057B4E">
        <w:rPr>
          <w:sz w:val="24"/>
          <w:szCs w:val="24"/>
        </w:rPr>
        <w:t>Краткое описание населённого пункта</w:t>
      </w:r>
      <w:bookmarkEnd w:id="1"/>
    </w:p>
    <w:tbl>
      <w:tblPr>
        <w:tblOverlap w:val="never"/>
        <w:tblW w:w="98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"/>
        <w:gridCol w:w="6745"/>
        <w:gridCol w:w="2201"/>
      </w:tblGrid>
      <w:tr w:rsidR="00E67864" w:rsidRPr="00057B4E" w:rsidTr="00E67864">
        <w:trPr>
          <w:trHeight w:hRule="exact" w:val="386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64" w:rsidRPr="00057B4E" w:rsidRDefault="00E67864" w:rsidP="002D35BC">
            <w:pPr>
              <w:pStyle w:val="2"/>
              <w:framePr w:w="10099" w:wrap="notBeside" w:vAnchor="text" w:hAnchor="text" w:xAlign="center" w:y="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057B4E">
              <w:rPr>
                <w:rStyle w:val="a5"/>
                <w:sz w:val="24"/>
                <w:szCs w:val="24"/>
              </w:rPr>
              <w:t>№ п/п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64" w:rsidRPr="00057B4E" w:rsidRDefault="00E67864" w:rsidP="002D35BC">
            <w:pPr>
              <w:pStyle w:val="2"/>
              <w:framePr w:w="10099" w:wrap="notBeside" w:vAnchor="text" w:hAnchor="text" w:xAlign="center" w:y="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057B4E">
              <w:rPr>
                <w:rStyle w:val="a5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64" w:rsidRPr="00057B4E" w:rsidRDefault="00E67864" w:rsidP="002D35BC">
            <w:pPr>
              <w:pStyle w:val="2"/>
              <w:framePr w:w="10099" w:wrap="notBeside" w:vAnchor="text" w:hAnchor="text" w:xAlign="center" w:y="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057B4E">
              <w:rPr>
                <w:rStyle w:val="a5"/>
                <w:sz w:val="24"/>
                <w:szCs w:val="24"/>
              </w:rPr>
              <w:t>Значение</w:t>
            </w:r>
          </w:p>
        </w:tc>
      </w:tr>
      <w:tr w:rsidR="00E67864" w:rsidRPr="00057B4E" w:rsidTr="00E67864">
        <w:trPr>
          <w:trHeight w:hRule="exact" w:val="37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64" w:rsidRPr="00057B4E" w:rsidRDefault="00E67864" w:rsidP="00EF7AA7">
            <w:pPr>
              <w:pStyle w:val="2"/>
              <w:framePr w:w="10099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64" w:rsidRPr="00057B4E" w:rsidRDefault="00E67864" w:rsidP="006B6961">
            <w:pPr>
              <w:pStyle w:val="2"/>
              <w:framePr w:w="10099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  <w:rPr>
                <w:sz w:val="24"/>
                <w:szCs w:val="24"/>
              </w:rPr>
            </w:pPr>
            <w:r w:rsidRPr="00057B4E">
              <w:rPr>
                <w:rStyle w:val="11"/>
                <w:sz w:val="24"/>
                <w:szCs w:val="24"/>
              </w:rPr>
              <w:t xml:space="preserve">Общая площадь населенного пункта, </w:t>
            </w:r>
            <w:r w:rsidR="006B6961">
              <w:rPr>
                <w:rStyle w:val="11"/>
                <w:sz w:val="24"/>
                <w:szCs w:val="24"/>
              </w:rPr>
              <w:t>(кв.километров)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64" w:rsidRPr="00057B4E" w:rsidRDefault="00E67864" w:rsidP="002D35BC">
            <w:pPr>
              <w:pStyle w:val="2"/>
              <w:framePr w:w="10099" w:wrap="notBeside" w:vAnchor="text" w:hAnchor="text" w:xAlign="center" w:y="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057B4E">
              <w:rPr>
                <w:rStyle w:val="11"/>
                <w:sz w:val="24"/>
                <w:szCs w:val="24"/>
              </w:rPr>
              <w:t>3,6</w:t>
            </w:r>
          </w:p>
        </w:tc>
      </w:tr>
      <w:tr w:rsidR="00E67864" w:rsidRPr="00057B4E" w:rsidTr="00E67864">
        <w:trPr>
          <w:trHeight w:hRule="exact" w:val="737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64" w:rsidRPr="00057B4E" w:rsidRDefault="00E67864" w:rsidP="00EF7AA7">
            <w:pPr>
              <w:pStyle w:val="2"/>
              <w:framePr w:w="10099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64" w:rsidRPr="00057B4E" w:rsidRDefault="00E67864" w:rsidP="006B6961">
            <w:pPr>
              <w:pStyle w:val="2"/>
              <w:framePr w:w="10099" w:wrap="notBeside" w:vAnchor="text" w:hAnchor="text" w:xAlign="center" w:y="1"/>
              <w:shd w:val="clear" w:color="auto" w:fill="auto"/>
              <w:spacing w:before="0" w:after="0" w:line="298" w:lineRule="exact"/>
              <w:jc w:val="both"/>
              <w:rPr>
                <w:sz w:val="24"/>
                <w:szCs w:val="24"/>
              </w:rPr>
            </w:pPr>
            <w:r w:rsidRPr="00057B4E">
              <w:rPr>
                <w:rStyle w:val="11"/>
                <w:sz w:val="24"/>
                <w:szCs w:val="24"/>
              </w:rPr>
              <w:t xml:space="preserve">Общая протяжённость границы населённого пункта с лесным участком, </w:t>
            </w:r>
            <w:r w:rsidR="006B6961">
              <w:rPr>
                <w:rStyle w:val="11"/>
                <w:sz w:val="24"/>
                <w:szCs w:val="24"/>
              </w:rPr>
              <w:t>(участками), (километров)</w:t>
            </w:r>
            <w:r w:rsidRPr="00057B4E"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64" w:rsidRPr="00057B4E" w:rsidRDefault="00E67864" w:rsidP="002D35BC">
            <w:pPr>
              <w:pStyle w:val="2"/>
              <w:framePr w:w="10099" w:wrap="notBeside" w:vAnchor="text" w:hAnchor="text" w:xAlign="center" w:y="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057B4E">
              <w:rPr>
                <w:rStyle w:val="11"/>
                <w:sz w:val="24"/>
                <w:szCs w:val="24"/>
              </w:rPr>
              <w:t>2</w:t>
            </w:r>
          </w:p>
        </w:tc>
      </w:tr>
      <w:tr w:rsidR="00E67864" w:rsidRPr="00057B4E" w:rsidTr="00E67864">
        <w:trPr>
          <w:trHeight w:hRule="exact" w:val="737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64" w:rsidRPr="00057B4E" w:rsidRDefault="00E67864" w:rsidP="00EF7AA7">
            <w:pPr>
              <w:pStyle w:val="2"/>
              <w:framePr w:w="10099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864" w:rsidRPr="00057B4E" w:rsidRDefault="00E67864" w:rsidP="006B6961">
            <w:pPr>
              <w:pStyle w:val="2"/>
              <w:framePr w:w="10099" w:wrap="notBeside" w:vAnchor="text" w:hAnchor="text" w:xAlign="center" w:y="1"/>
              <w:shd w:val="clear" w:color="auto" w:fill="auto"/>
              <w:spacing w:before="0" w:after="0" w:line="298" w:lineRule="exact"/>
              <w:jc w:val="both"/>
              <w:rPr>
                <w:sz w:val="24"/>
                <w:szCs w:val="24"/>
              </w:rPr>
            </w:pPr>
            <w:r w:rsidRPr="00057B4E">
              <w:rPr>
                <w:rStyle w:val="11"/>
                <w:sz w:val="24"/>
                <w:szCs w:val="24"/>
              </w:rPr>
              <w:t xml:space="preserve">Общая площадь городских </w:t>
            </w:r>
            <w:r w:rsidR="006B6961">
              <w:rPr>
                <w:rStyle w:val="11"/>
                <w:sz w:val="24"/>
                <w:szCs w:val="24"/>
              </w:rPr>
              <w:t xml:space="preserve">хвойных (смешанных) </w:t>
            </w:r>
            <w:r w:rsidRPr="00057B4E">
              <w:rPr>
                <w:rStyle w:val="11"/>
                <w:sz w:val="24"/>
                <w:szCs w:val="24"/>
              </w:rPr>
              <w:t xml:space="preserve">лесов, расположенных на землях населенного пункта, </w:t>
            </w:r>
            <w:r w:rsidR="006B6961">
              <w:rPr>
                <w:rStyle w:val="11"/>
                <w:sz w:val="24"/>
                <w:szCs w:val="24"/>
              </w:rPr>
              <w:t>(гектаров)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864" w:rsidRPr="00057B4E" w:rsidRDefault="00E67864" w:rsidP="002D35BC">
            <w:pPr>
              <w:pStyle w:val="2"/>
              <w:framePr w:w="10099" w:wrap="notBeside" w:vAnchor="text" w:hAnchor="text" w:xAlign="center" w:y="1"/>
              <w:shd w:val="clear" w:color="auto" w:fill="auto"/>
              <w:spacing w:before="0" w:after="0" w:line="320" w:lineRule="exact"/>
              <w:ind w:left="789"/>
              <w:jc w:val="left"/>
              <w:rPr>
                <w:sz w:val="24"/>
                <w:szCs w:val="24"/>
              </w:rPr>
            </w:pPr>
            <w:r w:rsidRPr="00057B4E">
              <w:rPr>
                <w:rStyle w:val="-1pt"/>
                <w:sz w:val="24"/>
                <w:szCs w:val="24"/>
              </w:rPr>
              <w:t xml:space="preserve">    60</w:t>
            </w:r>
          </w:p>
        </w:tc>
      </w:tr>
      <w:tr w:rsidR="00E67864" w:rsidRPr="00057B4E" w:rsidTr="00E67864">
        <w:trPr>
          <w:trHeight w:hRule="exact" w:val="1110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64" w:rsidRPr="00057B4E" w:rsidRDefault="00E67864" w:rsidP="00EF7AA7">
            <w:pPr>
              <w:pStyle w:val="2"/>
              <w:framePr w:w="10099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864" w:rsidRPr="00057B4E" w:rsidRDefault="00E67864" w:rsidP="006B6961">
            <w:pPr>
              <w:pStyle w:val="2"/>
              <w:framePr w:w="10099" w:wrap="notBeside" w:vAnchor="text" w:hAnchor="text" w:xAlign="center" w:y="1"/>
              <w:shd w:val="clear" w:color="auto" w:fill="auto"/>
              <w:spacing w:before="0" w:after="0" w:line="302" w:lineRule="exact"/>
              <w:jc w:val="both"/>
              <w:rPr>
                <w:sz w:val="24"/>
                <w:szCs w:val="24"/>
              </w:rPr>
            </w:pPr>
            <w:r w:rsidRPr="00057B4E">
              <w:rPr>
                <w:rStyle w:val="11"/>
                <w:sz w:val="24"/>
                <w:szCs w:val="24"/>
              </w:rPr>
              <w:t>Расчетное время прибытия</w:t>
            </w:r>
            <w:r w:rsidR="006B6961">
              <w:rPr>
                <w:rStyle w:val="11"/>
                <w:sz w:val="24"/>
                <w:szCs w:val="24"/>
              </w:rPr>
              <w:t xml:space="preserve"> первого</w:t>
            </w:r>
            <w:r w:rsidRPr="00057B4E">
              <w:rPr>
                <w:rStyle w:val="11"/>
                <w:sz w:val="24"/>
                <w:szCs w:val="24"/>
              </w:rPr>
              <w:t xml:space="preserve"> пожарного подразделения до наиболее удаленн</w:t>
            </w:r>
            <w:r w:rsidR="006B6961">
              <w:rPr>
                <w:rStyle w:val="11"/>
                <w:sz w:val="24"/>
                <w:szCs w:val="24"/>
              </w:rPr>
              <w:t>ого объекта защиты</w:t>
            </w:r>
            <w:r w:rsidRPr="00057B4E">
              <w:rPr>
                <w:rStyle w:val="11"/>
                <w:sz w:val="24"/>
                <w:szCs w:val="24"/>
              </w:rPr>
              <w:t xml:space="preserve"> населенного пункта, граничащей с лесным участком, </w:t>
            </w:r>
            <w:r w:rsidR="006B6961">
              <w:rPr>
                <w:rStyle w:val="11"/>
                <w:sz w:val="24"/>
                <w:szCs w:val="24"/>
              </w:rPr>
              <w:t>(минут)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864" w:rsidRPr="00057B4E" w:rsidRDefault="00A370C2" w:rsidP="002D35BC">
            <w:pPr>
              <w:pStyle w:val="2"/>
              <w:framePr w:w="10099" w:wrap="notBeside" w:vAnchor="text" w:hAnchor="text" w:xAlign="center" w:y="1"/>
              <w:shd w:val="clear" w:color="auto" w:fill="auto"/>
              <w:spacing w:before="120" w:after="0" w:line="250" w:lineRule="exact"/>
              <w:rPr>
                <w:sz w:val="24"/>
                <w:szCs w:val="24"/>
              </w:rPr>
            </w:pPr>
            <w:r>
              <w:rPr>
                <w:rStyle w:val="-1pt"/>
                <w:sz w:val="24"/>
                <w:szCs w:val="24"/>
              </w:rPr>
              <w:t>5</w:t>
            </w:r>
          </w:p>
        </w:tc>
      </w:tr>
    </w:tbl>
    <w:p w:rsidR="00E67864" w:rsidRPr="00057B4E" w:rsidRDefault="00E67864" w:rsidP="00E67864"/>
    <w:p w:rsidR="0009624B" w:rsidRDefault="0009624B">
      <w:pPr>
        <w:rPr>
          <w:rFonts w:ascii="Times New Roman" w:hAnsi="Times New Roman" w:cs="Times New Roman"/>
          <w:sz w:val="28"/>
          <w:szCs w:val="28"/>
        </w:rPr>
      </w:pPr>
    </w:p>
    <w:p w:rsidR="00E77284" w:rsidRDefault="006B6961" w:rsidP="00FD2A2D">
      <w:pPr>
        <w:jc w:val="center"/>
        <w:rPr>
          <w:rStyle w:val="11"/>
          <w:rFonts w:eastAsia="Courier New"/>
          <w:b/>
          <w:sz w:val="24"/>
          <w:szCs w:val="24"/>
        </w:rPr>
      </w:pPr>
      <w:r>
        <w:rPr>
          <w:rFonts w:ascii="Times New Roman" w:hAnsi="Times New Roman" w:cs="Times New Roman"/>
          <w:b/>
          <w:lang w:val="en-US"/>
        </w:rPr>
        <w:t>II</w:t>
      </w:r>
      <w:r w:rsidR="00903D21">
        <w:rPr>
          <w:rFonts w:ascii="Times New Roman" w:hAnsi="Times New Roman" w:cs="Times New Roman"/>
          <w:b/>
        </w:rPr>
        <w:t xml:space="preserve">. </w:t>
      </w:r>
      <w:r w:rsidR="0009624B" w:rsidRPr="0009624B">
        <w:rPr>
          <w:rFonts w:ascii="Times New Roman" w:hAnsi="Times New Roman" w:cs="Times New Roman"/>
          <w:b/>
        </w:rPr>
        <w:t>Сведения о медицинских учреждениях, домах отдыха</w:t>
      </w:r>
      <w:r w:rsidR="0009624B" w:rsidRPr="0009624B">
        <w:rPr>
          <w:rStyle w:val="11"/>
          <w:rFonts w:eastAsia="Courier New"/>
          <w:b/>
          <w:sz w:val="24"/>
          <w:szCs w:val="24"/>
        </w:rPr>
        <w:t xml:space="preserve"> пансионатов, детских лагерей и других объектов, </w:t>
      </w:r>
      <w:r w:rsidR="0009624B">
        <w:rPr>
          <w:rStyle w:val="11"/>
          <w:rFonts w:eastAsia="Courier New"/>
          <w:b/>
          <w:sz w:val="24"/>
          <w:szCs w:val="24"/>
        </w:rPr>
        <w:t xml:space="preserve"> с круглосуточным </w:t>
      </w:r>
      <w:r w:rsidR="00FD2A2D">
        <w:rPr>
          <w:rStyle w:val="11"/>
          <w:rFonts w:eastAsia="Courier New"/>
          <w:b/>
          <w:sz w:val="24"/>
          <w:szCs w:val="24"/>
        </w:rPr>
        <w:t>пребыванием</w:t>
      </w:r>
      <w:r w:rsidR="0009624B">
        <w:rPr>
          <w:rStyle w:val="11"/>
          <w:rFonts w:eastAsia="Courier New"/>
          <w:b/>
          <w:sz w:val="24"/>
          <w:szCs w:val="24"/>
        </w:rPr>
        <w:t xml:space="preserve"> людей</w:t>
      </w:r>
      <w:r w:rsidR="00FD2A2D">
        <w:rPr>
          <w:rStyle w:val="11"/>
          <w:rFonts w:eastAsia="Courier New"/>
          <w:b/>
          <w:sz w:val="24"/>
          <w:szCs w:val="24"/>
        </w:rPr>
        <w:t xml:space="preserve"> имеющих границу с лесным участком и относящихся к населенному пункту в соответствии с административно-территориальным делением 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3969"/>
        <w:gridCol w:w="1417"/>
        <w:gridCol w:w="1727"/>
      </w:tblGrid>
      <w:tr w:rsidR="00FD2A2D" w:rsidTr="00F53F61">
        <w:trPr>
          <w:trHeight w:val="651"/>
        </w:trPr>
        <w:tc>
          <w:tcPr>
            <w:tcW w:w="817" w:type="dxa"/>
          </w:tcPr>
          <w:p w:rsidR="00FD2A2D" w:rsidRDefault="00FD2A2D" w:rsidP="00FD2A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a5"/>
                <w:rFonts w:eastAsia="Courier New"/>
              </w:rPr>
              <w:t>№ п/п</w:t>
            </w:r>
          </w:p>
        </w:tc>
        <w:tc>
          <w:tcPr>
            <w:tcW w:w="2410" w:type="dxa"/>
          </w:tcPr>
          <w:p w:rsidR="00FD2A2D" w:rsidRPr="00FD2A2D" w:rsidRDefault="00FD2A2D" w:rsidP="00FD2A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5E2E2F">
              <w:rPr>
                <w:rFonts w:ascii="Times New Roman" w:hAnsi="Times New Roman" w:cs="Times New Roman"/>
                <w:b/>
              </w:rPr>
              <w:t xml:space="preserve">социального </w:t>
            </w:r>
            <w:r>
              <w:rPr>
                <w:rFonts w:ascii="Times New Roman" w:hAnsi="Times New Roman" w:cs="Times New Roman"/>
                <w:b/>
              </w:rPr>
              <w:t>объекта</w:t>
            </w:r>
          </w:p>
        </w:tc>
        <w:tc>
          <w:tcPr>
            <w:tcW w:w="3969" w:type="dxa"/>
          </w:tcPr>
          <w:p w:rsidR="00FD2A2D" w:rsidRPr="00FD2A2D" w:rsidRDefault="00FD2A2D" w:rsidP="00FD2A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Адрес </w:t>
            </w:r>
            <w:r w:rsidR="005E2E2F">
              <w:rPr>
                <w:rFonts w:ascii="Times New Roman" w:hAnsi="Times New Roman" w:cs="Times New Roman"/>
                <w:b/>
              </w:rPr>
              <w:t>объекта</w:t>
            </w:r>
          </w:p>
        </w:tc>
        <w:tc>
          <w:tcPr>
            <w:tcW w:w="1417" w:type="dxa"/>
          </w:tcPr>
          <w:p w:rsidR="00FD2A2D" w:rsidRPr="00FD2A2D" w:rsidRDefault="00FD2A2D" w:rsidP="00FD2A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Численность персонала</w:t>
            </w:r>
          </w:p>
        </w:tc>
        <w:tc>
          <w:tcPr>
            <w:tcW w:w="1727" w:type="dxa"/>
          </w:tcPr>
          <w:p w:rsidR="00FD2A2D" w:rsidRPr="00FD2A2D" w:rsidRDefault="00FD2A2D" w:rsidP="00FD2A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Численность отдыхающих</w:t>
            </w:r>
          </w:p>
        </w:tc>
      </w:tr>
      <w:tr w:rsidR="00FD2A2D" w:rsidTr="00F53F61">
        <w:trPr>
          <w:trHeight w:val="338"/>
        </w:trPr>
        <w:tc>
          <w:tcPr>
            <w:tcW w:w="817" w:type="dxa"/>
          </w:tcPr>
          <w:p w:rsidR="00FD2A2D" w:rsidRPr="00F53F61" w:rsidRDefault="00FD2A2D" w:rsidP="00FD2A2D">
            <w:pPr>
              <w:pStyle w:val="ac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D2A2D" w:rsidRPr="00F53F61" w:rsidRDefault="00D925CA" w:rsidP="0076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База отдыха </w:t>
            </w:r>
            <w:r w:rsidR="0062201A">
              <w:rPr>
                <w:rFonts w:ascii="Times New Roman" w:hAnsi="Times New Roman" w:cs="Times New Roman"/>
              </w:rPr>
              <w:t>«</w:t>
            </w:r>
            <w:r w:rsidR="00760003">
              <w:rPr>
                <w:rFonts w:ascii="Times New Roman" w:hAnsi="Times New Roman" w:cs="Times New Roman"/>
              </w:rPr>
              <w:t>Хайта</w:t>
            </w:r>
            <w:r w:rsidR="006220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FD2A2D" w:rsidRPr="00F53F61" w:rsidRDefault="00D925CA" w:rsidP="0076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Усольский район,  в 450 м юго-восточнее </w:t>
            </w:r>
            <w:r w:rsidR="00760003">
              <w:rPr>
                <w:rFonts w:ascii="Times New Roman" w:hAnsi="Times New Roman" w:cs="Times New Roman"/>
              </w:rPr>
              <w:t>с.Хайта</w:t>
            </w:r>
          </w:p>
        </w:tc>
        <w:tc>
          <w:tcPr>
            <w:tcW w:w="1417" w:type="dxa"/>
          </w:tcPr>
          <w:p w:rsidR="00FD2A2D" w:rsidRPr="00F53F61" w:rsidRDefault="00E67864" w:rsidP="00FD2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27" w:type="dxa"/>
          </w:tcPr>
          <w:p w:rsidR="00FD2A2D" w:rsidRPr="00F53F61" w:rsidRDefault="00E67864" w:rsidP="00FD2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100-150 в летний период</w:t>
            </w:r>
          </w:p>
        </w:tc>
      </w:tr>
    </w:tbl>
    <w:p w:rsidR="00FD2A2D" w:rsidRPr="0009624B" w:rsidRDefault="00FD2A2D" w:rsidP="00FD2A2D">
      <w:pPr>
        <w:jc w:val="center"/>
        <w:rPr>
          <w:b/>
          <w:sz w:val="28"/>
          <w:szCs w:val="28"/>
        </w:rPr>
      </w:pPr>
    </w:p>
    <w:p w:rsidR="005E2E2F" w:rsidRDefault="006B6961" w:rsidP="005E2E2F">
      <w:pPr>
        <w:pStyle w:val="a7"/>
        <w:framePr w:w="10621" w:h="2320" w:hRule="exact" w:wrap="notBeside" w:vAnchor="text" w:hAnchor="page" w:x="451" w:y="4"/>
        <w:shd w:val="clear" w:color="auto" w:fill="auto"/>
        <w:ind w:left="30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Pr="006B6961">
        <w:rPr>
          <w:sz w:val="24"/>
          <w:szCs w:val="24"/>
        </w:rPr>
        <w:t xml:space="preserve">. </w:t>
      </w:r>
      <w:r w:rsidR="005E2E2F">
        <w:rPr>
          <w:sz w:val="24"/>
          <w:szCs w:val="24"/>
        </w:rPr>
        <w:t xml:space="preserve"> Сведения о ближайших к населенному пункту </w:t>
      </w:r>
    </w:p>
    <w:p w:rsidR="006B6961" w:rsidRPr="006B6961" w:rsidRDefault="005E2E2F" w:rsidP="005E2E2F">
      <w:pPr>
        <w:pStyle w:val="a7"/>
        <w:framePr w:w="10621" w:h="2320" w:hRule="exact" w:wrap="notBeside" w:vAnchor="text" w:hAnchor="page" w:x="451" w:y="4"/>
        <w:shd w:val="clear" w:color="auto" w:fill="auto"/>
        <w:ind w:left="300"/>
        <w:jc w:val="center"/>
        <w:rPr>
          <w:sz w:val="24"/>
          <w:szCs w:val="24"/>
        </w:rPr>
      </w:pPr>
      <w:r>
        <w:rPr>
          <w:sz w:val="24"/>
          <w:szCs w:val="24"/>
        </w:rPr>
        <w:t>подразделени</w:t>
      </w:r>
      <w:r w:rsidR="00457878">
        <w:rPr>
          <w:sz w:val="24"/>
          <w:szCs w:val="24"/>
        </w:rPr>
        <w:t>ях</w:t>
      </w:r>
      <w:r>
        <w:rPr>
          <w:sz w:val="24"/>
          <w:szCs w:val="24"/>
        </w:rPr>
        <w:t xml:space="preserve"> пожарной охраны</w:t>
      </w:r>
    </w:p>
    <w:p w:rsidR="006B6961" w:rsidRPr="006B6961" w:rsidRDefault="000A3AE0" w:rsidP="000A3AE0">
      <w:pPr>
        <w:pStyle w:val="a7"/>
        <w:framePr w:w="10621" w:h="2320" w:hRule="exact" w:wrap="notBeside" w:vAnchor="text" w:hAnchor="page" w:x="451" w:y="4"/>
        <w:numPr>
          <w:ilvl w:val="0"/>
          <w:numId w:val="10"/>
        </w:numPr>
        <w:shd w:val="clear" w:color="auto" w:fil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6B6961">
        <w:rPr>
          <w:b w:val="0"/>
          <w:sz w:val="24"/>
          <w:szCs w:val="24"/>
        </w:rPr>
        <w:t>ожарная машина</w:t>
      </w:r>
      <w:r>
        <w:rPr>
          <w:b w:val="0"/>
          <w:sz w:val="24"/>
          <w:szCs w:val="24"/>
        </w:rPr>
        <w:t xml:space="preserve"> администрации городского поселения Мишелевского муниципального образования,</w:t>
      </w:r>
      <w:r w:rsidR="006B696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ДП</w:t>
      </w:r>
      <w:r w:rsidR="00851FC1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 xml:space="preserve"> с.Хайта</w:t>
      </w:r>
      <w:r w:rsidR="00851FC1" w:rsidRPr="00851FC1">
        <w:rPr>
          <w:b w:val="0"/>
          <w:sz w:val="24"/>
          <w:szCs w:val="24"/>
        </w:rPr>
        <w:t xml:space="preserve"> </w:t>
      </w:r>
      <w:r w:rsidR="00851FC1" w:rsidRPr="00EF7AA7">
        <w:rPr>
          <w:b w:val="0"/>
          <w:sz w:val="24"/>
          <w:szCs w:val="24"/>
        </w:rPr>
        <w:t>дислоцируемые на территории населенного пункта, адрес: Иркутская область, Усольский район,</w:t>
      </w:r>
      <w:r w:rsidR="00851FC1">
        <w:rPr>
          <w:b w:val="0"/>
          <w:sz w:val="24"/>
          <w:szCs w:val="24"/>
        </w:rPr>
        <w:t xml:space="preserve"> с.Хайта, ул.Трактовая 1.</w:t>
      </w:r>
    </w:p>
    <w:p w:rsidR="00A370C2" w:rsidRPr="00EF7AA7" w:rsidRDefault="006B6961" w:rsidP="000A3AE0">
      <w:pPr>
        <w:pStyle w:val="a7"/>
        <w:framePr w:w="10621" w:h="2320" w:hRule="exact" w:wrap="notBeside" w:vAnchor="text" w:hAnchor="page" w:x="451" w:y="4"/>
        <w:numPr>
          <w:ilvl w:val="0"/>
          <w:numId w:val="10"/>
        </w:numPr>
        <w:shd w:val="clear" w:color="auto" w:fill="auto"/>
        <w:rPr>
          <w:b w:val="0"/>
          <w:sz w:val="24"/>
          <w:szCs w:val="24"/>
        </w:rPr>
      </w:pPr>
      <w:r w:rsidRPr="00EF7AA7">
        <w:rPr>
          <w:b w:val="0"/>
          <w:sz w:val="24"/>
          <w:szCs w:val="24"/>
        </w:rPr>
        <w:t xml:space="preserve">Ближайшие к населенному пункту </w:t>
      </w:r>
      <w:r w:rsidR="00A370C2" w:rsidRPr="00EF7AA7">
        <w:rPr>
          <w:b w:val="0"/>
          <w:sz w:val="24"/>
          <w:szCs w:val="24"/>
        </w:rPr>
        <w:t>ПЧ -148 Усольский филиал ОГКУ (пожарной охраны Иркутской области) дислоцируемые на территории населенного пункта, адрес: Иркутская область, Усольский район, п. Мишелёвка, ул. Щорса 8д</w:t>
      </w:r>
    </w:p>
    <w:p w:rsidR="006B6961" w:rsidRPr="006B6961" w:rsidRDefault="006B6961" w:rsidP="00D925CA">
      <w:pPr>
        <w:pStyle w:val="a7"/>
        <w:shd w:val="clear" w:color="auto" w:fill="auto"/>
        <w:spacing w:line="312" w:lineRule="exact"/>
        <w:jc w:val="center"/>
        <w:rPr>
          <w:sz w:val="24"/>
          <w:szCs w:val="24"/>
        </w:rPr>
      </w:pPr>
    </w:p>
    <w:p w:rsidR="006B6961" w:rsidRPr="006B6961" w:rsidRDefault="006B6961" w:rsidP="00D925CA">
      <w:pPr>
        <w:pStyle w:val="a7"/>
        <w:shd w:val="clear" w:color="auto" w:fill="auto"/>
        <w:spacing w:line="312" w:lineRule="exact"/>
        <w:jc w:val="center"/>
        <w:rPr>
          <w:sz w:val="24"/>
          <w:szCs w:val="24"/>
        </w:rPr>
      </w:pPr>
    </w:p>
    <w:p w:rsidR="006B6961" w:rsidRPr="006B6961" w:rsidRDefault="006B6961" w:rsidP="00D925CA">
      <w:pPr>
        <w:pStyle w:val="a7"/>
        <w:shd w:val="clear" w:color="auto" w:fill="auto"/>
        <w:spacing w:line="312" w:lineRule="exact"/>
        <w:jc w:val="center"/>
        <w:rPr>
          <w:sz w:val="24"/>
          <w:szCs w:val="24"/>
        </w:rPr>
      </w:pPr>
    </w:p>
    <w:p w:rsidR="00D925CA" w:rsidRPr="00EF7AA7" w:rsidRDefault="006B6961" w:rsidP="00D925CA">
      <w:pPr>
        <w:pStyle w:val="a7"/>
        <w:shd w:val="clear" w:color="auto" w:fill="auto"/>
        <w:spacing w:line="312" w:lineRule="exact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 w:rsidRPr="006B6961">
        <w:rPr>
          <w:sz w:val="24"/>
          <w:szCs w:val="24"/>
        </w:rPr>
        <w:t xml:space="preserve">. </w:t>
      </w:r>
      <w:r w:rsidR="00903D21" w:rsidRPr="00EF7AA7">
        <w:rPr>
          <w:sz w:val="24"/>
          <w:szCs w:val="24"/>
        </w:rPr>
        <w:t xml:space="preserve"> </w:t>
      </w:r>
      <w:r w:rsidR="00A5565A" w:rsidRPr="00EF7AA7">
        <w:rPr>
          <w:sz w:val="24"/>
          <w:szCs w:val="24"/>
        </w:rPr>
        <w:t xml:space="preserve">Лица </w:t>
      </w:r>
      <w:r w:rsidR="005E2E2F">
        <w:rPr>
          <w:sz w:val="24"/>
          <w:szCs w:val="24"/>
        </w:rPr>
        <w:t>о</w:t>
      </w:r>
      <w:r w:rsidR="00A5565A" w:rsidRPr="00EF7AA7">
        <w:rPr>
          <w:sz w:val="24"/>
          <w:szCs w:val="24"/>
        </w:rPr>
        <w:t>тветственные за проведение мероприятий по предупреждению и ликвидации последствий ЧС и оказание необходимой помощи пострадавшим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3857"/>
        <w:gridCol w:w="2645"/>
      </w:tblGrid>
      <w:tr w:rsidR="00A5565A" w:rsidRPr="00EF7AA7" w:rsidTr="00A5565A">
        <w:tc>
          <w:tcPr>
            <w:tcW w:w="959" w:type="dxa"/>
          </w:tcPr>
          <w:p w:rsidR="00A5565A" w:rsidRPr="00EF7AA7" w:rsidRDefault="00A5565A" w:rsidP="00D925CA">
            <w:pPr>
              <w:pStyle w:val="a7"/>
              <w:shd w:val="clear" w:color="auto" w:fill="auto"/>
              <w:spacing w:line="312" w:lineRule="exact"/>
              <w:jc w:val="center"/>
              <w:rPr>
                <w:sz w:val="24"/>
                <w:szCs w:val="24"/>
              </w:rPr>
            </w:pPr>
            <w:r w:rsidRPr="00EF7AA7">
              <w:rPr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A5565A" w:rsidRPr="00EF7AA7" w:rsidRDefault="00A5565A" w:rsidP="00D925CA">
            <w:pPr>
              <w:pStyle w:val="a7"/>
              <w:shd w:val="clear" w:color="auto" w:fill="auto"/>
              <w:spacing w:line="312" w:lineRule="exact"/>
              <w:jc w:val="center"/>
              <w:rPr>
                <w:sz w:val="24"/>
                <w:szCs w:val="24"/>
              </w:rPr>
            </w:pPr>
            <w:r w:rsidRPr="00EF7AA7">
              <w:rPr>
                <w:sz w:val="24"/>
                <w:szCs w:val="24"/>
              </w:rPr>
              <w:t>Ф.И.О.</w:t>
            </w:r>
          </w:p>
        </w:tc>
        <w:tc>
          <w:tcPr>
            <w:tcW w:w="3857" w:type="dxa"/>
          </w:tcPr>
          <w:p w:rsidR="00A5565A" w:rsidRPr="00EF7AA7" w:rsidRDefault="00A5565A" w:rsidP="00D925CA">
            <w:pPr>
              <w:pStyle w:val="a7"/>
              <w:shd w:val="clear" w:color="auto" w:fill="auto"/>
              <w:spacing w:line="312" w:lineRule="exact"/>
              <w:jc w:val="center"/>
              <w:rPr>
                <w:sz w:val="24"/>
                <w:szCs w:val="24"/>
              </w:rPr>
            </w:pPr>
            <w:r w:rsidRPr="00EF7AA7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645" w:type="dxa"/>
          </w:tcPr>
          <w:p w:rsidR="00A5565A" w:rsidRPr="00EF7AA7" w:rsidRDefault="00A5565A" w:rsidP="00D925CA">
            <w:pPr>
              <w:pStyle w:val="a7"/>
              <w:shd w:val="clear" w:color="auto" w:fill="auto"/>
              <w:spacing w:line="312" w:lineRule="exact"/>
              <w:jc w:val="center"/>
              <w:rPr>
                <w:sz w:val="24"/>
                <w:szCs w:val="24"/>
              </w:rPr>
            </w:pPr>
            <w:r w:rsidRPr="00EF7AA7">
              <w:rPr>
                <w:sz w:val="24"/>
                <w:szCs w:val="24"/>
              </w:rPr>
              <w:t>Контактный телефон</w:t>
            </w:r>
          </w:p>
        </w:tc>
      </w:tr>
      <w:tr w:rsidR="00A5565A" w:rsidRPr="00EF7AA7" w:rsidTr="00A5565A">
        <w:tc>
          <w:tcPr>
            <w:tcW w:w="959" w:type="dxa"/>
          </w:tcPr>
          <w:p w:rsidR="00A5565A" w:rsidRPr="00EF7AA7" w:rsidRDefault="00A5565A" w:rsidP="00A5565A">
            <w:pPr>
              <w:pStyle w:val="a7"/>
              <w:shd w:val="clear" w:color="auto" w:fill="auto"/>
              <w:spacing w:line="312" w:lineRule="exact"/>
              <w:jc w:val="center"/>
              <w:rPr>
                <w:b w:val="0"/>
                <w:sz w:val="24"/>
                <w:szCs w:val="24"/>
              </w:rPr>
            </w:pPr>
            <w:r w:rsidRPr="00EF7AA7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A5565A" w:rsidRPr="00EF7AA7" w:rsidRDefault="00EA144A" w:rsidP="00D925CA">
            <w:pPr>
              <w:pStyle w:val="a7"/>
              <w:shd w:val="clear" w:color="auto" w:fill="auto"/>
              <w:spacing w:line="312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Валянин Николай Александрович</w:t>
            </w:r>
          </w:p>
        </w:tc>
        <w:tc>
          <w:tcPr>
            <w:tcW w:w="3857" w:type="dxa"/>
          </w:tcPr>
          <w:p w:rsidR="00A5565A" w:rsidRPr="00EF7AA7" w:rsidRDefault="00A5565A" w:rsidP="00D925CA">
            <w:pPr>
              <w:pStyle w:val="a7"/>
              <w:shd w:val="clear" w:color="auto" w:fill="auto"/>
              <w:spacing w:line="312" w:lineRule="exact"/>
              <w:jc w:val="center"/>
              <w:rPr>
                <w:b w:val="0"/>
                <w:sz w:val="24"/>
                <w:szCs w:val="24"/>
              </w:rPr>
            </w:pPr>
            <w:r w:rsidRPr="00EF7AA7">
              <w:rPr>
                <w:b w:val="0"/>
                <w:sz w:val="24"/>
                <w:szCs w:val="24"/>
              </w:rPr>
              <w:t>Глава городского поселения Мишелевского муниципального образования</w:t>
            </w:r>
          </w:p>
        </w:tc>
        <w:tc>
          <w:tcPr>
            <w:tcW w:w="2645" w:type="dxa"/>
          </w:tcPr>
          <w:p w:rsidR="00A5565A" w:rsidRPr="00EF7AA7" w:rsidRDefault="00A5565A" w:rsidP="00D925CA">
            <w:pPr>
              <w:pStyle w:val="a7"/>
              <w:shd w:val="clear" w:color="auto" w:fill="auto"/>
              <w:spacing w:line="312" w:lineRule="exact"/>
              <w:jc w:val="center"/>
              <w:rPr>
                <w:b w:val="0"/>
                <w:sz w:val="24"/>
                <w:szCs w:val="24"/>
              </w:rPr>
            </w:pPr>
            <w:r w:rsidRPr="00EF7AA7">
              <w:rPr>
                <w:b w:val="0"/>
                <w:sz w:val="24"/>
                <w:szCs w:val="24"/>
              </w:rPr>
              <w:t>27-109</w:t>
            </w:r>
          </w:p>
        </w:tc>
      </w:tr>
      <w:tr w:rsidR="00A5565A" w:rsidRPr="00EF7AA7" w:rsidTr="00A5565A">
        <w:tc>
          <w:tcPr>
            <w:tcW w:w="959" w:type="dxa"/>
          </w:tcPr>
          <w:p w:rsidR="00A5565A" w:rsidRPr="00EF7AA7" w:rsidRDefault="00A5565A" w:rsidP="00D925CA">
            <w:pPr>
              <w:pStyle w:val="a7"/>
              <w:shd w:val="clear" w:color="auto" w:fill="auto"/>
              <w:spacing w:line="312" w:lineRule="exact"/>
              <w:jc w:val="center"/>
              <w:rPr>
                <w:b w:val="0"/>
                <w:sz w:val="24"/>
                <w:szCs w:val="24"/>
              </w:rPr>
            </w:pPr>
            <w:r w:rsidRPr="00EF7AA7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A5565A" w:rsidRPr="00EF7AA7" w:rsidRDefault="00EA144A" w:rsidP="00D925CA">
            <w:pPr>
              <w:pStyle w:val="a7"/>
              <w:shd w:val="clear" w:color="auto" w:fill="auto"/>
              <w:spacing w:line="312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Кривель Андрей Михайлович</w:t>
            </w:r>
            <w:bookmarkStart w:id="2" w:name="_GoBack"/>
            <w:bookmarkEnd w:id="2"/>
          </w:p>
        </w:tc>
        <w:tc>
          <w:tcPr>
            <w:tcW w:w="3857" w:type="dxa"/>
          </w:tcPr>
          <w:p w:rsidR="00A5565A" w:rsidRPr="00EF7AA7" w:rsidRDefault="00A5565A" w:rsidP="00D925CA">
            <w:pPr>
              <w:pStyle w:val="a7"/>
              <w:shd w:val="clear" w:color="auto" w:fill="auto"/>
              <w:spacing w:line="312" w:lineRule="exact"/>
              <w:jc w:val="center"/>
              <w:rPr>
                <w:b w:val="0"/>
                <w:sz w:val="24"/>
                <w:szCs w:val="24"/>
              </w:rPr>
            </w:pPr>
            <w:r w:rsidRPr="00EF7AA7">
              <w:rPr>
                <w:b w:val="0"/>
                <w:sz w:val="24"/>
                <w:szCs w:val="24"/>
              </w:rPr>
              <w:t>Заместитель глава городского поселения Мишелевского муниципального образования</w:t>
            </w:r>
          </w:p>
        </w:tc>
        <w:tc>
          <w:tcPr>
            <w:tcW w:w="2645" w:type="dxa"/>
          </w:tcPr>
          <w:p w:rsidR="00A5565A" w:rsidRPr="00EF7AA7" w:rsidRDefault="00883E7D" w:rsidP="00D925CA">
            <w:pPr>
              <w:pStyle w:val="a7"/>
              <w:shd w:val="clear" w:color="auto" w:fill="auto"/>
              <w:spacing w:line="312" w:lineRule="exact"/>
              <w:jc w:val="center"/>
              <w:rPr>
                <w:b w:val="0"/>
                <w:sz w:val="24"/>
                <w:szCs w:val="24"/>
              </w:rPr>
            </w:pPr>
            <w:r w:rsidRPr="00EF7AA7">
              <w:rPr>
                <w:b w:val="0"/>
                <w:sz w:val="24"/>
                <w:szCs w:val="24"/>
              </w:rPr>
              <w:t>27-207</w:t>
            </w:r>
          </w:p>
        </w:tc>
      </w:tr>
    </w:tbl>
    <w:p w:rsidR="00903D21" w:rsidRPr="00EF7AA7" w:rsidRDefault="00903D21" w:rsidP="00903D21">
      <w:pPr>
        <w:pStyle w:val="a7"/>
        <w:shd w:val="clear" w:color="auto" w:fill="auto"/>
        <w:spacing w:line="312" w:lineRule="exact"/>
        <w:ind w:left="240"/>
        <w:jc w:val="center"/>
        <w:rPr>
          <w:sz w:val="24"/>
          <w:szCs w:val="24"/>
        </w:rPr>
      </w:pPr>
    </w:p>
    <w:p w:rsidR="00903D21" w:rsidRDefault="006B6961" w:rsidP="00903D21">
      <w:pPr>
        <w:pStyle w:val="a7"/>
        <w:shd w:val="clear" w:color="auto" w:fill="auto"/>
        <w:spacing w:line="312" w:lineRule="exact"/>
        <w:ind w:left="24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="00903D21" w:rsidRPr="00EF7AA7">
        <w:rPr>
          <w:sz w:val="24"/>
          <w:szCs w:val="24"/>
        </w:rPr>
        <w:t>. Сведения о выполнении требований пожарной безопасности</w:t>
      </w:r>
    </w:p>
    <w:p w:rsidR="00851FC1" w:rsidRPr="00EF7AA7" w:rsidRDefault="00851FC1" w:rsidP="00903D21">
      <w:pPr>
        <w:pStyle w:val="a7"/>
        <w:shd w:val="clear" w:color="auto" w:fill="auto"/>
        <w:spacing w:line="312" w:lineRule="exact"/>
        <w:ind w:left="240"/>
        <w:jc w:val="center"/>
        <w:rPr>
          <w:sz w:val="24"/>
          <w:szCs w:val="24"/>
        </w:rPr>
      </w:pPr>
    </w:p>
    <w:tbl>
      <w:tblPr>
        <w:tblStyle w:val="ab"/>
        <w:tblW w:w="10579" w:type="dxa"/>
        <w:tblLook w:val="04A0" w:firstRow="1" w:lastRow="0" w:firstColumn="1" w:lastColumn="0" w:noHBand="0" w:noVBand="1"/>
      </w:tblPr>
      <w:tblGrid>
        <w:gridCol w:w="1101"/>
        <w:gridCol w:w="7371"/>
        <w:gridCol w:w="2107"/>
      </w:tblGrid>
      <w:tr w:rsidR="005E2E2F" w:rsidRPr="00EF7AA7" w:rsidTr="00867AE2">
        <w:tc>
          <w:tcPr>
            <w:tcW w:w="1101" w:type="dxa"/>
          </w:tcPr>
          <w:p w:rsidR="005E2E2F" w:rsidRPr="00EF7AA7" w:rsidRDefault="005E2E2F" w:rsidP="00867AE2">
            <w:pPr>
              <w:pStyle w:val="2"/>
              <w:shd w:val="clear" w:color="auto" w:fill="auto"/>
              <w:spacing w:before="0" w:after="0" w:line="250" w:lineRule="exact"/>
              <w:ind w:left="60"/>
              <w:jc w:val="left"/>
              <w:rPr>
                <w:sz w:val="24"/>
                <w:szCs w:val="24"/>
              </w:rPr>
            </w:pPr>
            <w:r w:rsidRPr="00EF7AA7">
              <w:rPr>
                <w:rStyle w:val="a8"/>
                <w:sz w:val="24"/>
                <w:szCs w:val="24"/>
              </w:rPr>
              <w:t>№ п\п</w:t>
            </w:r>
          </w:p>
        </w:tc>
        <w:tc>
          <w:tcPr>
            <w:tcW w:w="7371" w:type="dxa"/>
          </w:tcPr>
          <w:p w:rsidR="005E2E2F" w:rsidRPr="00EF7AA7" w:rsidRDefault="005E2E2F" w:rsidP="00867AE2">
            <w:pPr>
              <w:pStyle w:val="2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EF7AA7">
              <w:rPr>
                <w:rStyle w:val="a8"/>
                <w:sz w:val="24"/>
                <w:szCs w:val="24"/>
              </w:rPr>
              <w:t>Требования пожарной безопасности установленные законодательством Российской Федерации</w:t>
            </w:r>
          </w:p>
        </w:tc>
        <w:tc>
          <w:tcPr>
            <w:tcW w:w="2107" w:type="dxa"/>
          </w:tcPr>
          <w:p w:rsidR="005E2E2F" w:rsidRPr="00EF7AA7" w:rsidRDefault="005E2E2F" w:rsidP="00867AE2">
            <w:pPr>
              <w:pStyle w:val="2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EF7AA7">
              <w:rPr>
                <w:rStyle w:val="a8"/>
                <w:sz w:val="24"/>
                <w:szCs w:val="24"/>
              </w:rPr>
              <w:t>Информация о выполнении</w:t>
            </w:r>
          </w:p>
        </w:tc>
      </w:tr>
      <w:tr w:rsidR="005E2E2F" w:rsidRPr="00EF7AA7" w:rsidTr="00867AE2">
        <w:tc>
          <w:tcPr>
            <w:tcW w:w="1101" w:type="dxa"/>
          </w:tcPr>
          <w:p w:rsidR="005E2E2F" w:rsidRPr="006B6961" w:rsidRDefault="005E2E2F" w:rsidP="00867AE2">
            <w:pPr>
              <w:pStyle w:val="2"/>
              <w:shd w:val="clear" w:color="auto" w:fill="auto"/>
              <w:spacing w:before="0" w:after="0" w:line="220" w:lineRule="exact"/>
              <w:ind w:left="300"/>
              <w:jc w:val="left"/>
              <w:rPr>
                <w:b/>
                <w:sz w:val="24"/>
                <w:szCs w:val="24"/>
              </w:rPr>
            </w:pPr>
            <w:r w:rsidRPr="006B6961">
              <w:rPr>
                <w:rStyle w:val="11pt"/>
                <w:b w:val="0"/>
                <w:sz w:val="24"/>
                <w:szCs w:val="24"/>
              </w:rPr>
              <w:t>1</w:t>
            </w:r>
          </w:p>
          <w:p w:rsidR="005E2E2F" w:rsidRPr="00EF7AA7" w:rsidRDefault="005E2E2F" w:rsidP="00867AE2">
            <w:pPr>
              <w:pStyle w:val="2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E2E2F" w:rsidRPr="00EF7AA7" w:rsidRDefault="005E2E2F" w:rsidP="00867AE2">
            <w:pPr>
              <w:pStyle w:val="2"/>
              <w:shd w:val="clear" w:color="auto" w:fill="auto"/>
              <w:spacing w:before="0" w:after="0" w:line="298" w:lineRule="exact"/>
              <w:jc w:val="left"/>
              <w:rPr>
                <w:sz w:val="24"/>
                <w:szCs w:val="24"/>
              </w:rPr>
            </w:pPr>
            <w:r w:rsidRPr="00EF7AA7">
              <w:rPr>
                <w:rStyle w:val="12pt"/>
              </w:rPr>
              <w:t xml:space="preserve">Противопожарная преграда установленной ширины </w:t>
            </w:r>
            <w:r>
              <w:rPr>
                <w:rStyle w:val="12pt"/>
              </w:rPr>
              <w:t>(противопожарное расстояние, противопожарная минерализованная полоса, сплошная полоса лиственных деревьев) на всей протяжённости</w:t>
            </w:r>
            <w:r w:rsidRPr="00EF7AA7">
              <w:rPr>
                <w:rStyle w:val="12pt"/>
              </w:rPr>
              <w:t xml:space="preserve">  границы населённого пункта с лесным участком</w:t>
            </w:r>
            <w:r>
              <w:rPr>
                <w:rStyle w:val="12pt"/>
              </w:rPr>
              <w:t xml:space="preserve"> (участками)</w:t>
            </w:r>
            <w:r w:rsidRPr="00EF7AA7">
              <w:rPr>
                <w:rStyle w:val="12pt"/>
              </w:rPr>
              <w:t>.</w:t>
            </w:r>
          </w:p>
        </w:tc>
        <w:tc>
          <w:tcPr>
            <w:tcW w:w="2107" w:type="dxa"/>
          </w:tcPr>
          <w:p w:rsidR="005E2E2F" w:rsidRPr="00EF7AA7" w:rsidRDefault="005E2E2F" w:rsidP="00867AE2">
            <w:pPr>
              <w:pStyle w:val="2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EF7AA7">
              <w:rPr>
                <w:rStyle w:val="12pt"/>
              </w:rPr>
              <w:t xml:space="preserve">Выполнено </w:t>
            </w:r>
          </w:p>
          <w:p w:rsidR="005E2E2F" w:rsidRPr="00EF7AA7" w:rsidRDefault="005E2E2F" w:rsidP="00867AE2">
            <w:pPr>
              <w:pStyle w:val="2"/>
              <w:spacing w:before="0" w:after="0" w:line="240" w:lineRule="exact"/>
              <w:rPr>
                <w:sz w:val="24"/>
                <w:szCs w:val="24"/>
              </w:rPr>
            </w:pPr>
          </w:p>
        </w:tc>
      </w:tr>
      <w:tr w:rsidR="005E2E2F" w:rsidRPr="00EF7AA7" w:rsidTr="00867AE2">
        <w:tc>
          <w:tcPr>
            <w:tcW w:w="1101" w:type="dxa"/>
          </w:tcPr>
          <w:p w:rsidR="005E2E2F" w:rsidRPr="00EF7AA7" w:rsidRDefault="005E2E2F" w:rsidP="00867AE2">
            <w:pPr>
              <w:pStyle w:val="2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EF7AA7">
              <w:rPr>
                <w:rStyle w:val="12pt"/>
              </w:rPr>
              <w:t>2</w:t>
            </w:r>
          </w:p>
        </w:tc>
        <w:tc>
          <w:tcPr>
            <w:tcW w:w="7371" w:type="dxa"/>
          </w:tcPr>
          <w:p w:rsidR="005E2E2F" w:rsidRPr="00EF7AA7" w:rsidRDefault="005E2E2F" w:rsidP="00867AE2">
            <w:pPr>
              <w:pStyle w:val="2"/>
              <w:shd w:val="clear" w:color="auto" w:fill="auto"/>
              <w:spacing w:before="0" w:after="0" w:line="302" w:lineRule="exact"/>
              <w:jc w:val="left"/>
              <w:rPr>
                <w:sz w:val="24"/>
                <w:szCs w:val="24"/>
              </w:rPr>
            </w:pPr>
            <w:r w:rsidRPr="00EF7AA7">
              <w:rPr>
                <w:rStyle w:val="12pt"/>
              </w:rPr>
              <w:t xml:space="preserve">Организация </w:t>
            </w:r>
            <w:r>
              <w:rPr>
                <w:rStyle w:val="12pt"/>
              </w:rPr>
              <w:t xml:space="preserve">и проведение </w:t>
            </w:r>
            <w:r w:rsidRPr="00EF7AA7">
              <w:rPr>
                <w:rStyle w:val="12pt"/>
              </w:rPr>
              <w:t>своевременной очистки территории населенного пункта, в том числе противопожарных расстоянии между зданиями и сооружениями, а также противопожарных  минерализованной полос от горючих отходов, мусора, т</w:t>
            </w:r>
            <w:r>
              <w:rPr>
                <w:rStyle w:val="12pt"/>
              </w:rPr>
              <w:t>ар</w:t>
            </w:r>
            <w:r w:rsidRPr="00EF7AA7">
              <w:rPr>
                <w:rStyle w:val="12pt"/>
              </w:rPr>
              <w:t>ы, опавших листьев, сухой травы и другое.</w:t>
            </w:r>
          </w:p>
        </w:tc>
        <w:tc>
          <w:tcPr>
            <w:tcW w:w="2107" w:type="dxa"/>
          </w:tcPr>
          <w:p w:rsidR="005E2E2F" w:rsidRPr="00EF7AA7" w:rsidRDefault="005E2E2F" w:rsidP="00867AE2">
            <w:pPr>
              <w:pStyle w:val="2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EF7AA7">
              <w:rPr>
                <w:rStyle w:val="12pt"/>
              </w:rPr>
              <w:t xml:space="preserve">Выполнено </w:t>
            </w:r>
          </w:p>
          <w:p w:rsidR="005E2E2F" w:rsidRPr="00EF7AA7" w:rsidRDefault="005E2E2F" w:rsidP="00867AE2">
            <w:pPr>
              <w:pStyle w:val="2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</w:p>
        </w:tc>
      </w:tr>
      <w:tr w:rsidR="005E2E2F" w:rsidRPr="00EF7AA7" w:rsidTr="00867AE2">
        <w:tc>
          <w:tcPr>
            <w:tcW w:w="1101" w:type="dxa"/>
          </w:tcPr>
          <w:p w:rsidR="005E2E2F" w:rsidRPr="00EF7AA7" w:rsidRDefault="005E2E2F" w:rsidP="00867AE2">
            <w:pPr>
              <w:pStyle w:val="2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EF7AA7">
              <w:rPr>
                <w:rStyle w:val="12pt"/>
              </w:rPr>
              <w:t>3</w:t>
            </w:r>
          </w:p>
        </w:tc>
        <w:tc>
          <w:tcPr>
            <w:tcW w:w="7371" w:type="dxa"/>
          </w:tcPr>
          <w:p w:rsidR="005E2E2F" w:rsidRPr="00EF7AA7" w:rsidRDefault="005E2E2F" w:rsidP="00867AE2">
            <w:pPr>
              <w:pStyle w:val="2"/>
              <w:shd w:val="clear" w:color="auto" w:fill="auto"/>
              <w:spacing w:before="0" w:after="0" w:line="307" w:lineRule="exact"/>
              <w:jc w:val="left"/>
              <w:rPr>
                <w:sz w:val="24"/>
                <w:szCs w:val="24"/>
              </w:rPr>
            </w:pPr>
            <w:r w:rsidRPr="00EF7AA7">
              <w:rPr>
                <w:rStyle w:val="12pt"/>
              </w:rPr>
              <w:t>Звуковая система оповещения населения о чрезвычайной ситуации а также телефонная связь ( радиосвязь) для сообщения о пожаре</w:t>
            </w:r>
          </w:p>
        </w:tc>
        <w:tc>
          <w:tcPr>
            <w:tcW w:w="2107" w:type="dxa"/>
          </w:tcPr>
          <w:p w:rsidR="005E2E2F" w:rsidRPr="00EF7AA7" w:rsidRDefault="005E2E2F" w:rsidP="00867AE2">
            <w:pPr>
              <w:pStyle w:val="2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EF7AA7">
              <w:rPr>
                <w:rStyle w:val="12pt"/>
              </w:rPr>
              <w:t xml:space="preserve">Выполнено </w:t>
            </w:r>
          </w:p>
          <w:p w:rsidR="005E2E2F" w:rsidRPr="00EF7AA7" w:rsidRDefault="005E2E2F" w:rsidP="00867AE2">
            <w:pPr>
              <w:pStyle w:val="2"/>
              <w:shd w:val="clear" w:color="auto" w:fill="auto"/>
              <w:spacing w:before="0" w:after="0" w:line="240" w:lineRule="exact"/>
              <w:rPr>
                <w:rStyle w:val="12pt"/>
              </w:rPr>
            </w:pPr>
          </w:p>
          <w:p w:rsidR="005E2E2F" w:rsidRPr="00EF7AA7" w:rsidRDefault="005E2E2F" w:rsidP="00867AE2">
            <w:pPr>
              <w:pStyle w:val="2"/>
              <w:shd w:val="clear" w:color="auto" w:fill="auto"/>
              <w:spacing w:before="0" w:after="0" w:line="240" w:lineRule="exact"/>
              <w:jc w:val="left"/>
              <w:rPr>
                <w:sz w:val="24"/>
                <w:szCs w:val="24"/>
              </w:rPr>
            </w:pPr>
          </w:p>
        </w:tc>
      </w:tr>
      <w:tr w:rsidR="005E2E2F" w:rsidRPr="00EF7AA7" w:rsidTr="00867AE2">
        <w:tc>
          <w:tcPr>
            <w:tcW w:w="1101" w:type="dxa"/>
          </w:tcPr>
          <w:p w:rsidR="005E2E2F" w:rsidRPr="00EF7AA7" w:rsidRDefault="005E2E2F" w:rsidP="00867AE2">
            <w:pPr>
              <w:pStyle w:val="2"/>
              <w:spacing w:before="0" w:after="0" w:line="240" w:lineRule="exact"/>
              <w:ind w:left="300"/>
              <w:jc w:val="left"/>
              <w:rPr>
                <w:rStyle w:val="12pt"/>
              </w:rPr>
            </w:pPr>
            <w:r w:rsidRPr="00EF7AA7">
              <w:rPr>
                <w:rStyle w:val="12pt"/>
              </w:rPr>
              <w:t>4</w:t>
            </w:r>
          </w:p>
        </w:tc>
        <w:tc>
          <w:tcPr>
            <w:tcW w:w="7371" w:type="dxa"/>
          </w:tcPr>
          <w:p w:rsidR="005E2E2F" w:rsidRPr="00EF7AA7" w:rsidRDefault="005E2E2F" w:rsidP="00867AE2">
            <w:pPr>
              <w:pStyle w:val="2"/>
              <w:spacing w:before="0" w:after="0" w:line="302" w:lineRule="exact"/>
              <w:jc w:val="left"/>
              <w:rPr>
                <w:rStyle w:val="12pt"/>
              </w:rPr>
            </w:pPr>
            <w:r w:rsidRPr="00EF7AA7">
              <w:rPr>
                <w:rStyle w:val="12pt"/>
              </w:rPr>
              <w:t>Источники наружного противопожарного водоснабжения (пожарные гидранты, реки, озера, пруды, бассейны, градирни и т.п</w:t>
            </w:r>
            <w:r>
              <w:rPr>
                <w:rStyle w:val="12pt"/>
              </w:rPr>
              <w:t>.</w:t>
            </w:r>
            <w:r w:rsidRPr="00EF7AA7">
              <w:rPr>
                <w:rStyle w:val="12pt"/>
              </w:rPr>
              <w:t>), и реализация технических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 запаса воды.</w:t>
            </w:r>
          </w:p>
        </w:tc>
        <w:tc>
          <w:tcPr>
            <w:tcW w:w="2107" w:type="dxa"/>
          </w:tcPr>
          <w:p w:rsidR="005E2E2F" w:rsidRPr="00EF7AA7" w:rsidRDefault="005E2E2F" w:rsidP="00867AE2">
            <w:pPr>
              <w:pStyle w:val="2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EF7AA7">
              <w:rPr>
                <w:rStyle w:val="12pt"/>
              </w:rPr>
              <w:t xml:space="preserve">Выполнено </w:t>
            </w:r>
          </w:p>
          <w:p w:rsidR="005E2E2F" w:rsidRPr="00EF7AA7" w:rsidRDefault="005E2E2F" w:rsidP="00867AE2">
            <w:pPr>
              <w:pStyle w:val="2"/>
              <w:spacing w:before="0" w:after="0" w:line="240" w:lineRule="exact"/>
              <w:rPr>
                <w:rStyle w:val="12pt"/>
              </w:rPr>
            </w:pPr>
          </w:p>
        </w:tc>
      </w:tr>
      <w:tr w:rsidR="005E2E2F" w:rsidRPr="00EF7AA7" w:rsidTr="00867AE2">
        <w:tc>
          <w:tcPr>
            <w:tcW w:w="1101" w:type="dxa"/>
          </w:tcPr>
          <w:p w:rsidR="005E2E2F" w:rsidRPr="00EF7AA7" w:rsidRDefault="005E2E2F" w:rsidP="00867AE2">
            <w:pPr>
              <w:pStyle w:val="2"/>
              <w:shd w:val="clear" w:color="auto" w:fill="auto"/>
              <w:spacing w:before="0" w:after="0" w:line="240" w:lineRule="exact"/>
              <w:ind w:left="300"/>
              <w:jc w:val="left"/>
              <w:rPr>
                <w:sz w:val="24"/>
                <w:szCs w:val="24"/>
              </w:rPr>
            </w:pPr>
            <w:r w:rsidRPr="00EF7AA7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5E2E2F" w:rsidRPr="00EF7AA7" w:rsidRDefault="005E2E2F" w:rsidP="00867AE2">
            <w:pPr>
              <w:pStyle w:val="2"/>
              <w:shd w:val="clear" w:color="auto" w:fill="auto"/>
              <w:spacing w:before="0" w:after="0" w:line="293" w:lineRule="exact"/>
              <w:jc w:val="left"/>
              <w:rPr>
                <w:sz w:val="24"/>
                <w:szCs w:val="24"/>
              </w:rPr>
            </w:pPr>
            <w:r w:rsidRPr="00EF7AA7">
              <w:rPr>
                <w:rStyle w:val="12pt"/>
              </w:rPr>
              <w:t xml:space="preserve">Подъездная автомобильная дорога к населенному пункту, а также обеспеченность подъездов к зданиям и сооружениям на его территории  </w:t>
            </w:r>
          </w:p>
        </w:tc>
        <w:tc>
          <w:tcPr>
            <w:tcW w:w="2107" w:type="dxa"/>
          </w:tcPr>
          <w:p w:rsidR="005E2E2F" w:rsidRPr="00EF7AA7" w:rsidRDefault="005E2E2F" w:rsidP="00867AE2">
            <w:pPr>
              <w:pStyle w:val="2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EF7AA7">
              <w:rPr>
                <w:rStyle w:val="12pt"/>
              </w:rPr>
              <w:t xml:space="preserve">Выполнено </w:t>
            </w:r>
          </w:p>
          <w:p w:rsidR="005E2E2F" w:rsidRPr="00EF7AA7" w:rsidRDefault="005E2E2F" w:rsidP="00867AE2">
            <w:pPr>
              <w:pStyle w:val="2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</w:p>
        </w:tc>
      </w:tr>
      <w:tr w:rsidR="005E2E2F" w:rsidRPr="00EF7AA7" w:rsidTr="00867AE2">
        <w:tc>
          <w:tcPr>
            <w:tcW w:w="1101" w:type="dxa"/>
          </w:tcPr>
          <w:p w:rsidR="005E2E2F" w:rsidRPr="00EF7AA7" w:rsidRDefault="005E2E2F" w:rsidP="00867AE2">
            <w:pPr>
              <w:pStyle w:val="2"/>
              <w:shd w:val="clear" w:color="auto" w:fill="auto"/>
              <w:spacing w:before="0" w:after="0" w:line="240" w:lineRule="exact"/>
              <w:ind w:left="260"/>
              <w:jc w:val="left"/>
              <w:rPr>
                <w:sz w:val="24"/>
                <w:szCs w:val="24"/>
              </w:rPr>
            </w:pPr>
            <w:r w:rsidRPr="00EF7AA7">
              <w:rPr>
                <w:rStyle w:val="12pt"/>
              </w:rPr>
              <w:t>6</w:t>
            </w:r>
          </w:p>
        </w:tc>
        <w:tc>
          <w:tcPr>
            <w:tcW w:w="7371" w:type="dxa"/>
          </w:tcPr>
          <w:p w:rsidR="005E2E2F" w:rsidRPr="00EF7AA7" w:rsidRDefault="005E2E2F" w:rsidP="00867AE2">
            <w:pPr>
              <w:pStyle w:val="2"/>
              <w:shd w:val="clear" w:color="auto" w:fill="auto"/>
              <w:spacing w:before="0" w:after="0" w:line="293" w:lineRule="exact"/>
              <w:jc w:val="left"/>
              <w:rPr>
                <w:sz w:val="24"/>
                <w:szCs w:val="24"/>
              </w:rPr>
            </w:pPr>
            <w:r w:rsidRPr="00EF7AA7">
              <w:rPr>
                <w:rStyle w:val="12pt"/>
              </w:rPr>
              <w:t xml:space="preserve">Муниципальный правовой акт, регламентирующий порядок подготовки населенного пункта к пожароопасному сезону </w:t>
            </w:r>
          </w:p>
        </w:tc>
        <w:tc>
          <w:tcPr>
            <w:tcW w:w="2107" w:type="dxa"/>
          </w:tcPr>
          <w:p w:rsidR="005E2E2F" w:rsidRPr="00EF7AA7" w:rsidRDefault="005E2E2F" w:rsidP="00867AE2">
            <w:pPr>
              <w:pStyle w:val="2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EF7AA7">
              <w:rPr>
                <w:rStyle w:val="12pt"/>
              </w:rPr>
              <w:t xml:space="preserve">Выполнено </w:t>
            </w:r>
          </w:p>
          <w:p w:rsidR="005E2E2F" w:rsidRPr="00EF7AA7" w:rsidRDefault="005E2E2F" w:rsidP="00867AE2">
            <w:pPr>
              <w:pStyle w:val="2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</w:p>
        </w:tc>
      </w:tr>
      <w:tr w:rsidR="005E2E2F" w:rsidRPr="00EF7AA7" w:rsidTr="00867AE2">
        <w:tc>
          <w:tcPr>
            <w:tcW w:w="1101" w:type="dxa"/>
          </w:tcPr>
          <w:p w:rsidR="005E2E2F" w:rsidRPr="00EF7AA7" w:rsidRDefault="005E2E2F" w:rsidP="00867AE2">
            <w:pPr>
              <w:pStyle w:val="2"/>
              <w:shd w:val="clear" w:color="auto" w:fill="auto"/>
              <w:spacing w:before="0" w:after="0" w:line="240" w:lineRule="exact"/>
              <w:ind w:left="260"/>
              <w:jc w:val="left"/>
              <w:rPr>
                <w:sz w:val="24"/>
                <w:szCs w:val="24"/>
              </w:rPr>
            </w:pPr>
            <w:r w:rsidRPr="00EF7AA7">
              <w:rPr>
                <w:rStyle w:val="12pt"/>
              </w:rPr>
              <w:t>7</w:t>
            </w:r>
          </w:p>
        </w:tc>
        <w:tc>
          <w:tcPr>
            <w:tcW w:w="7371" w:type="dxa"/>
          </w:tcPr>
          <w:p w:rsidR="005E2E2F" w:rsidRPr="00EF7AA7" w:rsidRDefault="005E2E2F" w:rsidP="00867AE2">
            <w:pPr>
              <w:pStyle w:val="2"/>
              <w:shd w:val="clear" w:color="auto" w:fill="auto"/>
              <w:spacing w:before="0" w:after="0" w:line="298" w:lineRule="exact"/>
              <w:jc w:val="left"/>
              <w:rPr>
                <w:sz w:val="24"/>
                <w:szCs w:val="24"/>
              </w:rPr>
            </w:pPr>
            <w:r w:rsidRPr="00EF7AA7">
              <w:rPr>
                <w:rStyle w:val="12pt"/>
              </w:rPr>
              <w:t>Первичные средства пожаротушения для привлекаемых к тушению пожаров добровольных пожарных дружин (команд)</w:t>
            </w:r>
          </w:p>
        </w:tc>
        <w:tc>
          <w:tcPr>
            <w:tcW w:w="2107" w:type="dxa"/>
          </w:tcPr>
          <w:p w:rsidR="005E2E2F" w:rsidRPr="00EF7AA7" w:rsidRDefault="005E2E2F" w:rsidP="00867AE2">
            <w:pPr>
              <w:jc w:val="center"/>
            </w:pPr>
            <w:r w:rsidRPr="00EF7AA7">
              <w:rPr>
                <w:rStyle w:val="12pt"/>
                <w:rFonts w:eastAsia="Courier New"/>
              </w:rPr>
              <w:t>Выполнено</w:t>
            </w:r>
          </w:p>
        </w:tc>
      </w:tr>
      <w:tr w:rsidR="005E2E2F" w:rsidRPr="00EF7AA7" w:rsidTr="00867AE2">
        <w:tc>
          <w:tcPr>
            <w:tcW w:w="1101" w:type="dxa"/>
          </w:tcPr>
          <w:p w:rsidR="005E2E2F" w:rsidRPr="00EF7AA7" w:rsidRDefault="005E2E2F" w:rsidP="00867AE2">
            <w:pPr>
              <w:pStyle w:val="2"/>
              <w:shd w:val="clear" w:color="auto" w:fill="auto"/>
              <w:spacing w:before="0" w:after="0" w:line="240" w:lineRule="exact"/>
              <w:ind w:left="260"/>
              <w:jc w:val="left"/>
              <w:rPr>
                <w:sz w:val="24"/>
                <w:szCs w:val="24"/>
              </w:rPr>
            </w:pPr>
            <w:r w:rsidRPr="00EF7AA7">
              <w:rPr>
                <w:rStyle w:val="12pt"/>
              </w:rPr>
              <w:t>8</w:t>
            </w:r>
          </w:p>
        </w:tc>
        <w:tc>
          <w:tcPr>
            <w:tcW w:w="7371" w:type="dxa"/>
          </w:tcPr>
          <w:p w:rsidR="005E2E2F" w:rsidRPr="00EF7AA7" w:rsidRDefault="005E2E2F" w:rsidP="00867AE2">
            <w:pPr>
              <w:pStyle w:val="2"/>
              <w:shd w:val="clear" w:color="auto" w:fill="auto"/>
              <w:spacing w:before="0" w:after="0" w:line="293" w:lineRule="exact"/>
              <w:jc w:val="left"/>
              <w:rPr>
                <w:sz w:val="24"/>
                <w:szCs w:val="24"/>
              </w:rPr>
            </w:pPr>
            <w:r w:rsidRPr="00EF7AA7">
              <w:rPr>
                <w:rStyle w:val="12pt"/>
              </w:rPr>
              <w:t>Наличие мероприятий по обеспечению пожарной безопасности в план</w:t>
            </w:r>
            <w:r>
              <w:rPr>
                <w:rStyle w:val="12pt"/>
              </w:rPr>
              <w:t>ах (программах)</w:t>
            </w:r>
            <w:r w:rsidRPr="00EF7AA7">
              <w:rPr>
                <w:rStyle w:val="12pt"/>
              </w:rPr>
              <w:t>,</w:t>
            </w:r>
            <w:r>
              <w:rPr>
                <w:rStyle w:val="12pt"/>
              </w:rPr>
              <w:t xml:space="preserve"> </w:t>
            </w:r>
            <w:r w:rsidRPr="00EF7AA7">
              <w:rPr>
                <w:rStyle w:val="12pt"/>
              </w:rPr>
              <w:t>развития территорий населенного пункта</w:t>
            </w:r>
          </w:p>
        </w:tc>
        <w:tc>
          <w:tcPr>
            <w:tcW w:w="2107" w:type="dxa"/>
          </w:tcPr>
          <w:p w:rsidR="005E2E2F" w:rsidRPr="00EF7AA7" w:rsidRDefault="005E2E2F" w:rsidP="00867AE2">
            <w:pPr>
              <w:jc w:val="center"/>
            </w:pPr>
            <w:r w:rsidRPr="00EF7AA7">
              <w:rPr>
                <w:rStyle w:val="12pt"/>
                <w:rFonts w:eastAsia="Courier New"/>
              </w:rPr>
              <w:t>Выполнено</w:t>
            </w:r>
          </w:p>
        </w:tc>
      </w:tr>
    </w:tbl>
    <w:p w:rsidR="00E77284" w:rsidRPr="00EF7AA7" w:rsidRDefault="00E77284">
      <w:pPr>
        <w:rPr>
          <w:rFonts w:ascii="Times New Roman" w:hAnsi="Times New Roman" w:cs="Times New Roman"/>
        </w:rPr>
      </w:pPr>
    </w:p>
    <w:p w:rsidR="00E77284" w:rsidRPr="00A5565A" w:rsidRDefault="00E77284">
      <w:pPr>
        <w:framePr w:h="634" w:wrap="notBeside" w:vAnchor="text" w:hAnchor="text" w:y="1"/>
      </w:pPr>
    </w:p>
    <w:p w:rsidR="00E77284" w:rsidRPr="00A5565A" w:rsidRDefault="00E77284">
      <w:pPr>
        <w:spacing w:line="60" w:lineRule="exact"/>
      </w:pPr>
    </w:p>
    <w:sectPr w:rsidR="00E77284" w:rsidRPr="00A5565A" w:rsidSect="00230778">
      <w:type w:val="continuous"/>
      <w:pgSz w:w="11909" w:h="16838"/>
      <w:pgMar w:top="652" w:right="773" w:bottom="26" w:left="7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8BF" w:rsidRDefault="004678BF" w:rsidP="00E77284">
      <w:r>
        <w:separator/>
      </w:r>
    </w:p>
  </w:endnote>
  <w:endnote w:type="continuationSeparator" w:id="0">
    <w:p w:rsidR="004678BF" w:rsidRDefault="004678BF" w:rsidP="00E7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8BF" w:rsidRDefault="004678BF"/>
  </w:footnote>
  <w:footnote w:type="continuationSeparator" w:id="0">
    <w:p w:rsidR="004678BF" w:rsidRDefault="004678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41A22"/>
    <w:multiLevelType w:val="hybridMultilevel"/>
    <w:tmpl w:val="D7322770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D14B5"/>
    <w:multiLevelType w:val="hybridMultilevel"/>
    <w:tmpl w:val="CE02DF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7C66B0"/>
    <w:multiLevelType w:val="hybridMultilevel"/>
    <w:tmpl w:val="CD2E1D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8F76A4C"/>
    <w:multiLevelType w:val="hybridMultilevel"/>
    <w:tmpl w:val="244CC94A"/>
    <w:lvl w:ilvl="0" w:tplc="EE1C55C0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065F5C"/>
    <w:multiLevelType w:val="hybridMultilevel"/>
    <w:tmpl w:val="2BAA6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67B8A"/>
    <w:multiLevelType w:val="hybridMultilevel"/>
    <w:tmpl w:val="A4CCAD26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40A0A"/>
    <w:multiLevelType w:val="hybridMultilevel"/>
    <w:tmpl w:val="66CACA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1348D"/>
    <w:multiLevelType w:val="hybridMultilevel"/>
    <w:tmpl w:val="DF3206FC"/>
    <w:lvl w:ilvl="0" w:tplc="89CAABBC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A2A0B83"/>
    <w:multiLevelType w:val="hybridMultilevel"/>
    <w:tmpl w:val="9A342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F4646"/>
    <w:multiLevelType w:val="hybridMultilevel"/>
    <w:tmpl w:val="0360C142"/>
    <w:lvl w:ilvl="0" w:tplc="7240742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21" w:hanging="360"/>
      </w:pPr>
    </w:lvl>
    <w:lvl w:ilvl="2" w:tplc="0419001B" w:tentative="1">
      <w:start w:val="1"/>
      <w:numFmt w:val="lowerRoman"/>
      <w:lvlText w:val="%3."/>
      <w:lvlJc w:val="right"/>
      <w:pPr>
        <w:ind w:left="3741" w:hanging="180"/>
      </w:pPr>
    </w:lvl>
    <w:lvl w:ilvl="3" w:tplc="0419000F" w:tentative="1">
      <w:start w:val="1"/>
      <w:numFmt w:val="decimal"/>
      <w:lvlText w:val="%4."/>
      <w:lvlJc w:val="left"/>
      <w:pPr>
        <w:ind w:left="4461" w:hanging="360"/>
      </w:pPr>
    </w:lvl>
    <w:lvl w:ilvl="4" w:tplc="04190019" w:tentative="1">
      <w:start w:val="1"/>
      <w:numFmt w:val="lowerLetter"/>
      <w:lvlText w:val="%5."/>
      <w:lvlJc w:val="left"/>
      <w:pPr>
        <w:ind w:left="5181" w:hanging="360"/>
      </w:pPr>
    </w:lvl>
    <w:lvl w:ilvl="5" w:tplc="0419001B" w:tentative="1">
      <w:start w:val="1"/>
      <w:numFmt w:val="lowerRoman"/>
      <w:lvlText w:val="%6."/>
      <w:lvlJc w:val="right"/>
      <w:pPr>
        <w:ind w:left="5901" w:hanging="180"/>
      </w:pPr>
    </w:lvl>
    <w:lvl w:ilvl="6" w:tplc="0419000F" w:tentative="1">
      <w:start w:val="1"/>
      <w:numFmt w:val="decimal"/>
      <w:lvlText w:val="%7."/>
      <w:lvlJc w:val="left"/>
      <w:pPr>
        <w:ind w:left="6621" w:hanging="360"/>
      </w:pPr>
    </w:lvl>
    <w:lvl w:ilvl="7" w:tplc="04190019" w:tentative="1">
      <w:start w:val="1"/>
      <w:numFmt w:val="lowerLetter"/>
      <w:lvlText w:val="%8."/>
      <w:lvlJc w:val="left"/>
      <w:pPr>
        <w:ind w:left="7341" w:hanging="360"/>
      </w:pPr>
    </w:lvl>
    <w:lvl w:ilvl="8" w:tplc="0419001B" w:tentative="1">
      <w:start w:val="1"/>
      <w:numFmt w:val="lowerRoman"/>
      <w:lvlText w:val="%9."/>
      <w:lvlJc w:val="right"/>
      <w:pPr>
        <w:ind w:left="8061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84"/>
    <w:rsid w:val="000803FA"/>
    <w:rsid w:val="0009624B"/>
    <w:rsid w:val="000A3AE0"/>
    <w:rsid w:val="000F2845"/>
    <w:rsid w:val="00132DE7"/>
    <w:rsid w:val="00230778"/>
    <w:rsid w:val="00262243"/>
    <w:rsid w:val="003528CA"/>
    <w:rsid w:val="00457878"/>
    <w:rsid w:val="004678BF"/>
    <w:rsid w:val="00520774"/>
    <w:rsid w:val="00533388"/>
    <w:rsid w:val="005527F5"/>
    <w:rsid w:val="005E2E2F"/>
    <w:rsid w:val="0062201A"/>
    <w:rsid w:val="006279DE"/>
    <w:rsid w:val="006B1051"/>
    <w:rsid w:val="006B6961"/>
    <w:rsid w:val="00701AAB"/>
    <w:rsid w:val="00726B87"/>
    <w:rsid w:val="00760003"/>
    <w:rsid w:val="00851FC1"/>
    <w:rsid w:val="00883E7D"/>
    <w:rsid w:val="00903D21"/>
    <w:rsid w:val="009306AE"/>
    <w:rsid w:val="009B1766"/>
    <w:rsid w:val="009F68A5"/>
    <w:rsid w:val="00A370C2"/>
    <w:rsid w:val="00A5565A"/>
    <w:rsid w:val="00A84C45"/>
    <w:rsid w:val="00AB70DB"/>
    <w:rsid w:val="00AE2AFC"/>
    <w:rsid w:val="00AF799F"/>
    <w:rsid w:val="00BB5195"/>
    <w:rsid w:val="00C841E0"/>
    <w:rsid w:val="00CA4C64"/>
    <w:rsid w:val="00D06B52"/>
    <w:rsid w:val="00D925CA"/>
    <w:rsid w:val="00E67864"/>
    <w:rsid w:val="00E77284"/>
    <w:rsid w:val="00E83BBC"/>
    <w:rsid w:val="00EA144A"/>
    <w:rsid w:val="00EF7AA7"/>
    <w:rsid w:val="00F53F61"/>
    <w:rsid w:val="00F84A16"/>
    <w:rsid w:val="00FD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B18A5-4E51-4434-9755-4B0FE5E0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72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7284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E77284"/>
    <w:rPr>
      <w:rFonts w:ascii="Times New Roman" w:eastAsia="Times New Roman" w:hAnsi="Times New Roman" w:cs="Times New Roman"/>
      <w:b/>
      <w:bCs/>
      <w:i/>
      <w:iCs/>
      <w:smallCaps w:val="0"/>
      <w:strike w:val="0"/>
      <w:sz w:val="57"/>
      <w:szCs w:val="57"/>
      <w:u w:val="none"/>
      <w:lang w:val="en-US"/>
    </w:rPr>
  </w:style>
  <w:style w:type="character" w:customStyle="1" w:styleId="a4">
    <w:name w:val="Основной текст_"/>
    <w:basedOn w:val="a0"/>
    <w:link w:val="2"/>
    <w:rsid w:val="00E77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Candara">
    <w:name w:val="Основной текст + Candara"/>
    <w:basedOn w:val="a4"/>
    <w:rsid w:val="00E7728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0">
    <w:name w:val="Основной текст (2)_"/>
    <w:basedOn w:val="a0"/>
    <w:link w:val="21"/>
    <w:rsid w:val="00E7728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22">
    <w:name w:val="Заголовок №2_"/>
    <w:basedOn w:val="a0"/>
    <w:link w:val="23"/>
    <w:rsid w:val="00E77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Основной текст1"/>
    <w:basedOn w:val="a4"/>
    <w:rsid w:val="00E77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pt">
    <w:name w:val="Основной текст + 4 pt"/>
    <w:basedOn w:val="a4"/>
    <w:rsid w:val="00E77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5">
    <w:name w:val="Основной текст + Полужирный"/>
    <w:basedOn w:val="a4"/>
    <w:rsid w:val="00E77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-1pt">
    <w:name w:val="Основной текст + Интервал -1 pt"/>
    <w:basedOn w:val="a4"/>
    <w:rsid w:val="00E77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lang w:val="ru-RU"/>
    </w:rPr>
  </w:style>
  <w:style w:type="character" w:customStyle="1" w:styleId="16pt">
    <w:name w:val="Основной текст + 16 pt;Курсив"/>
    <w:basedOn w:val="a4"/>
    <w:rsid w:val="00E772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a6">
    <w:name w:val="Подпись к таблице_"/>
    <w:basedOn w:val="a0"/>
    <w:link w:val="a7"/>
    <w:rsid w:val="00E77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1pt">
    <w:name w:val="Основной текст + 11 pt;Полужирный"/>
    <w:basedOn w:val="a4"/>
    <w:rsid w:val="00E77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;Курсив"/>
    <w:basedOn w:val="a4"/>
    <w:rsid w:val="00E772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1">
    <w:name w:val="Основной текст + 11 pt"/>
    <w:basedOn w:val="a4"/>
    <w:rsid w:val="00E77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2">
    <w:name w:val="Основной текст + 11 pt"/>
    <w:basedOn w:val="a4"/>
    <w:rsid w:val="00E77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MSMincho16pt0pt">
    <w:name w:val="Основной текст + MS Mincho;16 pt;Курсив;Интервал 0 pt"/>
    <w:basedOn w:val="a4"/>
    <w:rsid w:val="00E77284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/>
    </w:rPr>
  </w:style>
  <w:style w:type="character" w:customStyle="1" w:styleId="11pt-1pt">
    <w:name w:val="Основной текст + 11 pt;Интервал -1 pt"/>
    <w:basedOn w:val="a4"/>
    <w:rsid w:val="00E77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MSMincho15pt0pt">
    <w:name w:val="Основной текст + MS Mincho;15 pt;Интервал 0 pt"/>
    <w:basedOn w:val="a4"/>
    <w:rsid w:val="00E7728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0"/>
      <w:szCs w:val="30"/>
      <w:u w:val="none"/>
      <w:lang w:val="ru-RU"/>
    </w:rPr>
  </w:style>
  <w:style w:type="character" w:customStyle="1" w:styleId="12pt">
    <w:name w:val="Основной текст + 12 pt"/>
    <w:basedOn w:val="a4"/>
    <w:rsid w:val="00E77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8">
    <w:name w:val="Основной текст + Полужирный"/>
    <w:basedOn w:val="a4"/>
    <w:rsid w:val="00E77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E77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4">
    <w:name w:val="Подпись к картинке (2)_"/>
    <w:basedOn w:val="a0"/>
    <w:link w:val="25"/>
    <w:rsid w:val="00E77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Подпись к картинке (3)_"/>
    <w:basedOn w:val="a0"/>
    <w:link w:val="32"/>
    <w:rsid w:val="00E77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9">
    <w:name w:val="Подпись к картинке_"/>
    <w:basedOn w:val="a0"/>
    <w:link w:val="aa"/>
    <w:rsid w:val="00E77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E77284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57"/>
      <w:szCs w:val="57"/>
      <w:lang w:val="en-US"/>
    </w:rPr>
  </w:style>
  <w:style w:type="paragraph" w:customStyle="1" w:styleId="2">
    <w:name w:val="Основной текст2"/>
    <w:basedOn w:val="a"/>
    <w:link w:val="a4"/>
    <w:rsid w:val="00E77284"/>
    <w:pPr>
      <w:shd w:val="clear" w:color="auto" w:fill="FFFFFF"/>
      <w:spacing w:before="360" w:after="18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rsid w:val="00E77284"/>
    <w:pPr>
      <w:shd w:val="clear" w:color="auto" w:fill="FFFFFF"/>
      <w:spacing w:after="480" w:line="0" w:lineRule="atLeast"/>
    </w:pPr>
    <w:rPr>
      <w:rFonts w:ascii="Franklin Gothic Medium" w:eastAsia="Franklin Gothic Medium" w:hAnsi="Franklin Gothic Medium" w:cs="Franklin Gothic Medium"/>
      <w:i/>
      <w:iCs/>
      <w:sz w:val="25"/>
      <w:szCs w:val="25"/>
    </w:rPr>
  </w:style>
  <w:style w:type="paragraph" w:customStyle="1" w:styleId="23">
    <w:name w:val="Заголовок №2"/>
    <w:basedOn w:val="a"/>
    <w:link w:val="22"/>
    <w:rsid w:val="00E77284"/>
    <w:pPr>
      <w:shd w:val="clear" w:color="auto" w:fill="FFFFFF"/>
      <w:spacing w:before="480" w:after="3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7">
    <w:name w:val="Подпись к таблице"/>
    <w:basedOn w:val="a"/>
    <w:link w:val="a6"/>
    <w:rsid w:val="00E77284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E77284"/>
    <w:pPr>
      <w:shd w:val="clear" w:color="auto" w:fill="FFFFFF"/>
      <w:spacing w:before="240" w:after="240" w:line="298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5">
    <w:name w:val="Подпись к картинке (2)"/>
    <w:basedOn w:val="a"/>
    <w:link w:val="24"/>
    <w:rsid w:val="00E772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2">
    <w:name w:val="Подпись к картинке (3)"/>
    <w:basedOn w:val="a"/>
    <w:link w:val="31"/>
    <w:rsid w:val="00E772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a">
    <w:name w:val="Подпись к картинке"/>
    <w:basedOn w:val="a"/>
    <w:link w:val="a9"/>
    <w:rsid w:val="00E77284"/>
    <w:pPr>
      <w:shd w:val="clear" w:color="auto" w:fill="FFFFFF"/>
      <w:spacing w:line="254" w:lineRule="exact"/>
      <w:ind w:firstLine="54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096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D2A2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B51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519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A2F38-EBA7-42E0-83EC-4764E273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2018-02-08T00:59:00Z</cp:lastPrinted>
  <dcterms:created xsi:type="dcterms:W3CDTF">2018-02-08T01:00:00Z</dcterms:created>
  <dcterms:modified xsi:type="dcterms:W3CDTF">2018-02-08T01:00:00Z</dcterms:modified>
</cp:coreProperties>
</file>