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791"/>
      </w:tblGrid>
      <w:tr w:rsidR="001A520E" w:rsidRPr="00B5049F" w14:paraId="75568CE9" w14:textId="77777777" w:rsidTr="00414C0D">
        <w:tc>
          <w:tcPr>
            <w:tcW w:w="4564" w:type="dxa"/>
          </w:tcPr>
          <w:p w14:paraId="3D281287" w14:textId="77777777" w:rsidR="001A520E" w:rsidRDefault="001A520E" w:rsidP="006465C2">
            <w:pPr>
              <w:pStyle w:val="ad"/>
              <w:rPr>
                <w:sz w:val="24"/>
                <w:szCs w:val="24"/>
              </w:rPr>
            </w:pPr>
          </w:p>
        </w:tc>
        <w:tc>
          <w:tcPr>
            <w:tcW w:w="4791" w:type="dxa"/>
          </w:tcPr>
          <w:p w14:paraId="026199D1" w14:textId="2387671A" w:rsidR="001A520E" w:rsidRPr="00B5049F" w:rsidRDefault="001A520E" w:rsidP="006465C2">
            <w:pPr>
              <w:pStyle w:val="ad"/>
              <w:jc w:val="right"/>
              <w:rPr>
                <w:b w:val="0"/>
                <w:bCs/>
                <w:sz w:val="22"/>
                <w:szCs w:val="22"/>
                <w:lang w:val="x-none" w:eastAsia="x-none"/>
              </w:rPr>
            </w:pPr>
            <w:bookmarkStart w:id="0" w:name="_GoBack"/>
            <w:bookmarkEnd w:id="0"/>
          </w:p>
        </w:tc>
      </w:tr>
    </w:tbl>
    <w:p w14:paraId="33ADEC7E" w14:textId="77777777" w:rsidR="00342DBD" w:rsidRPr="001A520E" w:rsidRDefault="00342DBD" w:rsidP="00B5049F">
      <w:pPr>
        <w:pStyle w:val="ad"/>
        <w:jc w:val="left"/>
        <w:rPr>
          <w:sz w:val="22"/>
          <w:szCs w:val="22"/>
          <w:lang w:val="x-none"/>
        </w:rPr>
      </w:pPr>
    </w:p>
    <w:p w14:paraId="1726CC3A" w14:textId="07AD535E" w:rsidR="00342DBD" w:rsidRPr="00CA5149" w:rsidRDefault="00342DBD" w:rsidP="00342DBD">
      <w:pPr>
        <w:pStyle w:val="ad"/>
        <w:rPr>
          <w:sz w:val="22"/>
          <w:szCs w:val="22"/>
        </w:rPr>
      </w:pPr>
      <w:r w:rsidRPr="00CA5149">
        <w:rPr>
          <w:sz w:val="22"/>
          <w:szCs w:val="22"/>
        </w:rPr>
        <w:t>Информационное сообщение</w:t>
      </w:r>
    </w:p>
    <w:p w14:paraId="6064FA80" w14:textId="40639622" w:rsidR="00795D37" w:rsidRPr="00CA5149" w:rsidRDefault="00342DBD" w:rsidP="0019161A">
      <w:pPr>
        <w:pStyle w:val="ad"/>
        <w:rPr>
          <w:sz w:val="22"/>
          <w:szCs w:val="22"/>
        </w:rPr>
      </w:pPr>
      <w:r w:rsidRPr="00CA5149">
        <w:rPr>
          <w:sz w:val="22"/>
          <w:szCs w:val="22"/>
        </w:rPr>
        <w:t xml:space="preserve">о проведении </w:t>
      </w:r>
      <w:r w:rsidR="009B1DDB" w:rsidRPr="009B1DDB">
        <w:rPr>
          <w:sz w:val="22"/>
          <w:szCs w:val="22"/>
        </w:rPr>
        <w:t>аукцион</w:t>
      </w:r>
      <w:r w:rsidR="009B1DDB">
        <w:rPr>
          <w:sz w:val="22"/>
          <w:szCs w:val="22"/>
        </w:rPr>
        <w:t>а</w:t>
      </w:r>
      <w:r w:rsidR="009B1DDB" w:rsidRPr="009B1DDB">
        <w:rPr>
          <w:sz w:val="22"/>
          <w:szCs w:val="22"/>
        </w:rPr>
        <w:t xml:space="preserve"> в электронной форме посредством публичного предложения, открыт</w:t>
      </w:r>
      <w:r w:rsidR="009B1DDB">
        <w:rPr>
          <w:sz w:val="22"/>
          <w:szCs w:val="22"/>
        </w:rPr>
        <w:t>ого</w:t>
      </w:r>
      <w:r w:rsidR="009B1DDB" w:rsidRPr="009B1DDB">
        <w:rPr>
          <w:sz w:val="22"/>
          <w:szCs w:val="22"/>
        </w:rPr>
        <w:t xml:space="preserve"> по составу участников и по форме подачи предложений о цене </w:t>
      </w:r>
      <w:r w:rsidRPr="00CA5149">
        <w:rPr>
          <w:sz w:val="22"/>
          <w:szCs w:val="22"/>
        </w:rPr>
        <w:t xml:space="preserve">по продаже муниципального имущества </w:t>
      </w:r>
      <w:r w:rsidR="00FA1446" w:rsidRPr="00CA5149">
        <w:rPr>
          <w:sz w:val="22"/>
          <w:szCs w:val="22"/>
        </w:rPr>
        <w:t>Мишелевского муниципального образования</w:t>
      </w:r>
    </w:p>
    <w:p w14:paraId="29912759" w14:textId="77777777" w:rsidR="00625ADB" w:rsidRPr="00CA5149" w:rsidRDefault="00625ADB" w:rsidP="00342DBD">
      <w:pPr>
        <w:tabs>
          <w:tab w:val="left" w:pos="567"/>
        </w:tabs>
        <w:spacing w:after="0" w:line="240" w:lineRule="auto"/>
        <w:jc w:val="both"/>
        <w:rPr>
          <w:rFonts w:ascii="Times New Roman" w:hAnsi="Times New Roman"/>
          <w:color w:val="000000"/>
        </w:rPr>
      </w:pPr>
    </w:p>
    <w:p w14:paraId="545B8757" w14:textId="77777777" w:rsidR="00722145" w:rsidRPr="00CA5149" w:rsidRDefault="00FA1446" w:rsidP="00722145">
      <w:pPr>
        <w:numPr>
          <w:ilvl w:val="0"/>
          <w:numId w:val="12"/>
        </w:numPr>
        <w:spacing w:after="0" w:line="240" w:lineRule="auto"/>
        <w:jc w:val="center"/>
        <w:rPr>
          <w:rFonts w:ascii="Times New Roman" w:hAnsi="Times New Roman"/>
          <w:b/>
          <w:lang w:eastAsia="ru-RU"/>
        </w:rPr>
      </w:pPr>
      <w:r w:rsidRPr="00CA5149">
        <w:rPr>
          <w:rFonts w:ascii="Times New Roman" w:hAnsi="Times New Roman"/>
          <w:b/>
        </w:rPr>
        <w:tab/>
      </w:r>
      <w:r w:rsidR="00722145" w:rsidRPr="00CA5149">
        <w:rPr>
          <w:rFonts w:ascii="Times New Roman" w:hAnsi="Times New Roman"/>
          <w:b/>
          <w:lang w:eastAsia="ru-RU"/>
        </w:rPr>
        <w:t>ОСНОВАНИЯ ПРОВЕДЕНИЯ ТОРГОВ:</w:t>
      </w:r>
    </w:p>
    <w:p w14:paraId="5663F0D7" w14:textId="77777777" w:rsidR="00722145" w:rsidRPr="00CA5149" w:rsidRDefault="00722145" w:rsidP="00722145">
      <w:pPr>
        <w:spacing w:after="0" w:line="240" w:lineRule="auto"/>
        <w:ind w:left="927"/>
        <w:rPr>
          <w:rFonts w:ascii="Times New Roman" w:hAnsi="Times New Roman"/>
          <w:b/>
          <w:lang w:eastAsia="ru-RU"/>
        </w:rPr>
      </w:pPr>
    </w:p>
    <w:p w14:paraId="531B58F2" w14:textId="77777777" w:rsidR="00722145" w:rsidRPr="00CA5149" w:rsidRDefault="00722145" w:rsidP="00722145">
      <w:pPr>
        <w:tabs>
          <w:tab w:val="left" w:pos="0"/>
        </w:tabs>
        <w:spacing w:after="0" w:line="240" w:lineRule="auto"/>
        <w:jc w:val="both"/>
        <w:rPr>
          <w:rFonts w:ascii="Times New Roman" w:hAnsi="Times New Roman"/>
          <w:bCs/>
        </w:rPr>
      </w:pPr>
      <w:r w:rsidRPr="00CA5149">
        <w:rPr>
          <w:rFonts w:ascii="Times New Roman" w:hAnsi="Times New Roman"/>
          <w:b/>
        </w:rPr>
        <w:tab/>
        <w:t>1.1.</w:t>
      </w:r>
      <w:r w:rsidRPr="00CA5149">
        <w:rPr>
          <w:rFonts w:ascii="Times New Roman" w:hAnsi="Times New Roman"/>
          <w:bCs/>
        </w:rPr>
        <w:t xml:space="preserve"> - Федеральный закон от 21.12.2001 № 178-ФЗ «О приватизации государственного и муниципального имущества», </w:t>
      </w:r>
    </w:p>
    <w:p w14:paraId="5B302AE2" w14:textId="77777777" w:rsidR="00722145" w:rsidRPr="00CA5149" w:rsidRDefault="00722145" w:rsidP="00722145">
      <w:pPr>
        <w:tabs>
          <w:tab w:val="left" w:pos="0"/>
        </w:tabs>
        <w:spacing w:after="0" w:line="240" w:lineRule="auto"/>
        <w:jc w:val="both"/>
        <w:rPr>
          <w:rFonts w:ascii="Times New Roman" w:hAnsi="Times New Roman"/>
          <w:bCs/>
        </w:rPr>
      </w:pPr>
      <w:r w:rsidRPr="00CA5149">
        <w:rPr>
          <w:rFonts w:ascii="Times New Roman" w:hAnsi="Times New Roman"/>
          <w:bCs/>
        </w:rPr>
        <w:t xml:space="preserve">- Постановление Правительства РФ от 27.08.2012 № 860 «Об организации и проведении продажи государственного или муниципального имущества в электронной форме», </w:t>
      </w:r>
    </w:p>
    <w:p w14:paraId="61E9FA50" w14:textId="77777777" w:rsidR="00722145" w:rsidRPr="00CA5149" w:rsidRDefault="00722145" w:rsidP="00722145">
      <w:pPr>
        <w:tabs>
          <w:tab w:val="left" w:pos="0"/>
        </w:tabs>
        <w:spacing w:after="0" w:line="240" w:lineRule="auto"/>
        <w:jc w:val="both"/>
        <w:rPr>
          <w:rFonts w:ascii="Times New Roman" w:hAnsi="Times New Roman"/>
          <w:bCs/>
        </w:rPr>
      </w:pPr>
      <w:r w:rsidRPr="00CA5149">
        <w:rPr>
          <w:rFonts w:ascii="Times New Roman" w:hAnsi="Times New Roman"/>
          <w:bCs/>
        </w:rPr>
        <w:t>- Устав Мишелевского муниципального образования,</w:t>
      </w:r>
      <w:r w:rsidRPr="00CA5149">
        <w:rPr>
          <w:rFonts w:ascii="Times New Roman" w:hAnsi="Times New Roman"/>
          <w:bCs/>
          <w:lang w:eastAsia="ru-RU"/>
        </w:rPr>
        <w:t xml:space="preserve"> </w:t>
      </w:r>
    </w:p>
    <w:p w14:paraId="3006F2FC" w14:textId="511D50F2" w:rsidR="0056377C" w:rsidRPr="002457FD" w:rsidRDefault="00722145" w:rsidP="0056377C">
      <w:pPr>
        <w:spacing w:after="0"/>
        <w:jc w:val="both"/>
        <w:rPr>
          <w:rFonts w:ascii="Times New Roman" w:hAnsi="Times New Roman"/>
          <w:lang w:eastAsia="ru-RU"/>
        </w:rPr>
      </w:pPr>
      <w:r w:rsidRPr="00CA5149">
        <w:rPr>
          <w:rFonts w:ascii="Times New Roman" w:hAnsi="Times New Roman"/>
          <w:lang w:eastAsia="ru-RU"/>
        </w:rPr>
        <w:t xml:space="preserve">- Решение Думы Мишелевского муниципального образования от 27.12.2023 № 62  «Об утверждении прогнозного плана приватизации муниципального имущества Мишелевского муниципального образования на 2024 год», </w:t>
      </w:r>
      <w:r w:rsidR="0056377C" w:rsidRPr="00CA5149">
        <w:rPr>
          <w:rFonts w:ascii="Times New Roman" w:hAnsi="Times New Roman"/>
          <w:lang w:eastAsia="ru-RU"/>
        </w:rPr>
        <w:t>Решение Думы Мишелевского муниципального образования от 2</w:t>
      </w:r>
      <w:r w:rsidR="0056377C">
        <w:rPr>
          <w:rFonts w:ascii="Times New Roman" w:hAnsi="Times New Roman"/>
          <w:lang w:eastAsia="ru-RU"/>
        </w:rPr>
        <w:t>6.06.2024</w:t>
      </w:r>
      <w:r w:rsidR="0056377C" w:rsidRPr="00CA5149">
        <w:rPr>
          <w:rFonts w:ascii="Times New Roman" w:hAnsi="Times New Roman"/>
          <w:lang w:eastAsia="ru-RU"/>
        </w:rPr>
        <w:t xml:space="preserve"> </w:t>
      </w:r>
      <w:r w:rsidR="0056377C">
        <w:rPr>
          <w:rFonts w:ascii="Times New Roman" w:hAnsi="Times New Roman"/>
          <w:lang w:eastAsia="ru-RU"/>
        </w:rPr>
        <w:t xml:space="preserve">        </w:t>
      </w:r>
      <w:r w:rsidR="0056377C" w:rsidRPr="00CA5149">
        <w:rPr>
          <w:rFonts w:ascii="Times New Roman" w:hAnsi="Times New Roman"/>
          <w:lang w:eastAsia="ru-RU"/>
        </w:rPr>
        <w:t xml:space="preserve">№ </w:t>
      </w:r>
      <w:r w:rsidR="0056377C">
        <w:rPr>
          <w:rFonts w:ascii="Times New Roman" w:hAnsi="Times New Roman"/>
          <w:lang w:eastAsia="ru-RU"/>
        </w:rPr>
        <w:t>79</w:t>
      </w:r>
      <w:r w:rsidR="0056377C" w:rsidRPr="00CA5149">
        <w:rPr>
          <w:rFonts w:ascii="Times New Roman" w:hAnsi="Times New Roman"/>
          <w:lang w:eastAsia="ru-RU"/>
        </w:rPr>
        <w:t xml:space="preserve">  «</w:t>
      </w:r>
      <w:r w:rsidR="0056377C">
        <w:rPr>
          <w:rFonts w:ascii="Times New Roman" w:hAnsi="Times New Roman"/>
          <w:lang w:eastAsia="ru-RU"/>
        </w:rPr>
        <w:t>О внесении изменений в Прогнозный план приватизации муниципального имущества Мишелевского муниципального образования на 2024 год утвержденный решением Думы Мишелевского муниципального образования от 27.12.2023 № 62 «</w:t>
      </w:r>
      <w:r w:rsidR="0056377C" w:rsidRPr="00CA5149">
        <w:rPr>
          <w:rFonts w:ascii="Times New Roman" w:hAnsi="Times New Roman"/>
          <w:lang w:eastAsia="ru-RU"/>
        </w:rPr>
        <w:t xml:space="preserve">Об утверждении прогнозного плана приватизации муниципального имущества Мишелевского муниципального образования на 2024 год», </w:t>
      </w:r>
      <w:r w:rsidRPr="00CA5149">
        <w:rPr>
          <w:rFonts w:ascii="Times New Roman" w:hAnsi="Times New Roman"/>
          <w:lang w:eastAsia="ru-RU"/>
        </w:rPr>
        <w:t xml:space="preserve">Распоряжение администрации Мишелевского муниципального образования от </w:t>
      </w:r>
      <w:r w:rsidR="006465C2">
        <w:rPr>
          <w:rFonts w:ascii="Times New Roman" w:hAnsi="Times New Roman"/>
          <w:lang w:eastAsia="ru-RU"/>
        </w:rPr>
        <w:t>04.09.2024</w:t>
      </w:r>
      <w:r w:rsidRPr="00CA5149">
        <w:rPr>
          <w:rFonts w:ascii="Times New Roman" w:hAnsi="Times New Roman"/>
          <w:lang w:eastAsia="ru-RU"/>
        </w:rPr>
        <w:t xml:space="preserve"> </w:t>
      </w:r>
      <w:r w:rsidRPr="002457FD">
        <w:rPr>
          <w:rFonts w:ascii="Times New Roman" w:hAnsi="Times New Roman"/>
          <w:lang w:eastAsia="ru-RU"/>
        </w:rPr>
        <w:t xml:space="preserve">№ </w:t>
      </w:r>
      <w:r w:rsidR="00763D5C">
        <w:rPr>
          <w:rFonts w:ascii="Times New Roman" w:hAnsi="Times New Roman"/>
          <w:lang w:eastAsia="ru-RU"/>
        </w:rPr>
        <w:t>212</w:t>
      </w:r>
      <w:r w:rsidRPr="002457FD">
        <w:rPr>
          <w:rFonts w:ascii="Times New Roman" w:hAnsi="Times New Roman"/>
          <w:lang w:eastAsia="ru-RU"/>
        </w:rPr>
        <w:t xml:space="preserve">-р </w:t>
      </w:r>
      <w:r w:rsidR="00763D5C">
        <w:rPr>
          <w:rFonts w:ascii="Times New Roman" w:hAnsi="Times New Roman"/>
          <w:lang w:eastAsia="ru-RU"/>
        </w:rPr>
        <w:t>«</w:t>
      </w:r>
      <w:r w:rsidR="00763D5C">
        <w:rPr>
          <w:rFonts w:ascii="Times New Roman" w:hAnsi="Times New Roman"/>
          <w:sz w:val="24"/>
          <w:szCs w:val="26"/>
          <w:lang w:eastAsia="ru-RU"/>
        </w:rPr>
        <w:t>О</w:t>
      </w:r>
      <w:r w:rsidR="00763D5C" w:rsidRPr="00763D5C">
        <w:rPr>
          <w:rFonts w:ascii="Times New Roman" w:hAnsi="Times New Roman"/>
          <w:sz w:val="24"/>
          <w:szCs w:val="26"/>
          <w:lang w:eastAsia="ru-RU"/>
        </w:rPr>
        <w:t xml:space="preserve">б условиях приватизации нежилого помещения, общей площадью 36,5 </w:t>
      </w:r>
      <w:proofErr w:type="spellStart"/>
      <w:r w:rsidR="00763D5C" w:rsidRPr="00763D5C">
        <w:rPr>
          <w:rFonts w:ascii="Times New Roman" w:hAnsi="Times New Roman"/>
          <w:sz w:val="24"/>
          <w:szCs w:val="26"/>
          <w:lang w:eastAsia="ru-RU"/>
        </w:rPr>
        <w:t>кв.м</w:t>
      </w:r>
      <w:proofErr w:type="spellEnd"/>
      <w:r w:rsidR="00763D5C" w:rsidRPr="00763D5C">
        <w:rPr>
          <w:rFonts w:ascii="Times New Roman" w:hAnsi="Times New Roman"/>
          <w:sz w:val="24"/>
          <w:szCs w:val="26"/>
          <w:lang w:eastAsia="ru-RU"/>
        </w:rPr>
        <w:t>., с кадастровым номером 38:16:000012:2990, адрес местонахождения: Иркутская область, Усольский район,</w:t>
      </w:r>
      <w:r w:rsidR="00763D5C">
        <w:rPr>
          <w:rFonts w:ascii="Times New Roman" w:hAnsi="Times New Roman"/>
          <w:sz w:val="24"/>
          <w:szCs w:val="26"/>
          <w:lang w:eastAsia="ru-RU"/>
        </w:rPr>
        <w:t xml:space="preserve">                                   </w:t>
      </w:r>
      <w:r w:rsidR="00763D5C" w:rsidRPr="00763D5C">
        <w:rPr>
          <w:rFonts w:ascii="Times New Roman" w:hAnsi="Times New Roman"/>
          <w:sz w:val="24"/>
          <w:szCs w:val="26"/>
          <w:lang w:eastAsia="ru-RU"/>
        </w:rPr>
        <w:t xml:space="preserve"> </w:t>
      </w:r>
      <w:proofErr w:type="spellStart"/>
      <w:r w:rsidR="00763D5C" w:rsidRPr="00763D5C">
        <w:rPr>
          <w:rFonts w:ascii="Times New Roman" w:hAnsi="Times New Roman"/>
          <w:sz w:val="24"/>
          <w:szCs w:val="26"/>
          <w:lang w:eastAsia="ru-RU"/>
        </w:rPr>
        <w:t>р.п</w:t>
      </w:r>
      <w:proofErr w:type="spellEnd"/>
      <w:r w:rsidR="00763D5C" w:rsidRPr="00763D5C">
        <w:rPr>
          <w:rFonts w:ascii="Times New Roman" w:hAnsi="Times New Roman"/>
          <w:sz w:val="24"/>
          <w:szCs w:val="26"/>
          <w:lang w:eastAsia="ru-RU"/>
        </w:rPr>
        <w:t>. Мишелевка, ул. Маяковского, д.20, помещение 3.</w:t>
      </w:r>
    </w:p>
    <w:p w14:paraId="4B3FC98D" w14:textId="6505F14D" w:rsidR="00722145" w:rsidRPr="00CA5149" w:rsidRDefault="00722145" w:rsidP="0056377C">
      <w:pPr>
        <w:spacing w:after="0"/>
        <w:jc w:val="both"/>
        <w:rPr>
          <w:rFonts w:ascii="Times New Roman" w:hAnsi="Times New Roman"/>
          <w:b/>
        </w:rPr>
      </w:pPr>
      <w:r w:rsidRPr="00CA5149">
        <w:rPr>
          <w:rFonts w:ascii="Times New Roman" w:hAnsi="Times New Roman"/>
          <w:b/>
          <w:bCs/>
          <w:iCs/>
          <w:lang w:eastAsia="ru-RU"/>
        </w:rPr>
        <w:tab/>
        <w:t>1.2. Собственник выставляемого на торги имущества</w:t>
      </w:r>
      <w:r w:rsidR="00CA5149" w:rsidRPr="00CA5149">
        <w:rPr>
          <w:rFonts w:ascii="Times New Roman" w:hAnsi="Times New Roman"/>
          <w:b/>
          <w:bCs/>
          <w:iCs/>
          <w:lang w:eastAsia="ru-RU"/>
        </w:rPr>
        <w:t xml:space="preserve"> -</w:t>
      </w:r>
      <w:r w:rsidRPr="00CA5149">
        <w:rPr>
          <w:rFonts w:ascii="Times New Roman" w:hAnsi="Times New Roman"/>
          <w:lang w:eastAsia="ru-RU"/>
        </w:rPr>
        <w:t xml:space="preserve"> Администрация Мишелевского</w:t>
      </w:r>
      <w:r w:rsidRPr="00CA5149">
        <w:rPr>
          <w:rFonts w:ascii="Times New Roman" w:hAnsi="Times New Roman"/>
          <w:bCs/>
          <w:lang w:eastAsia="ru-RU"/>
        </w:rPr>
        <w:t xml:space="preserve"> </w:t>
      </w:r>
      <w:r w:rsidRPr="00CA5149">
        <w:rPr>
          <w:rFonts w:ascii="Times New Roman" w:hAnsi="Times New Roman"/>
          <w:lang w:eastAsia="ru-RU"/>
        </w:rPr>
        <w:t xml:space="preserve">городского поселения Усольского </w:t>
      </w:r>
      <w:r w:rsidRPr="00CA5149">
        <w:rPr>
          <w:rFonts w:ascii="Times New Roman" w:hAnsi="Times New Roman"/>
          <w:bCs/>
          <w:lang w:eastAsia="ru-RU"/>
        </w:rPr>
        <w:t>муниципального района Иркутской области.</w:t>
      </w:r>
    </w:p>
    <w:p w14:paraId="6923F652" w14:textId="77777777" w:rsidR="00722145" w:rsidRPr="00CA5149" w:rsidRDefault="00722145" w:rsidP="00722145">
      <w:pPr>
        <w:tabs>
          <w:tab w:val="left" w:pos="0"/>
        </w:tabs>
        <w:spacing w:after="0" w:line="240" w:lineRule="auto"/>
        <w:jc w:val="both"/>
        <w:rPr>
          <w:rFonts w:ascii="Times New Roman" w:hAnsi="Times New Roman"/>
          <w:color w:val="0000FF"/>
          <w:u w:val="single"/>
          <w:lang w:eastAsia="x-none"/>
        </w:rPr>
      </w:pPr>
      <w:r w:rsidRPr="00CA5149">
        <w:rPr>
          <w:rFonts w:ascii="Times New Roman" w:hAnsi="Times New Roman"/>
          <w:b/>
        </w:rPr>
        <w:tab/>
        <w:t xml:space="preserve">1.3. Продавец </w:t>
      </w:r>
      <w:r w:rsidRPr="00CA5149">
        <w:rPr>
          <w:rFonts w:ascii="Times New Roman" w:hAnsi="Times New Roman"/>
          <w:bCs/>
        </w:rPr>
        <w:t>–</w:t>
      </w:r>
      <w:r w:rsidRPr="00CA5149">
        <w:rPr>
          <w:rFonts w:ascii="Times New Roman" w:hAnsi="Times New Roman"/>
          <w:lang w:eastAsia="ru-RU"/>
        </w:rPr>
        <w:t xml:space="preserve"> </w:t>
      </w:r>
      <w:bookmarkStart w:id="1" w:name="_Hlk138855105"/>
      <w:r w:rsidRPr="00CA5149">
        <w:rPr>
          <w:rFonts w:ascii="Times New Roman" w:hAnsi="Times New Roman"/>
          <w:lang w:eastAsia="ru-RU"/>
        </w:rPr>
        <w:t>Администрация Мишелевского</w:t>
      </w:r>
      <w:r w:rsidRPr="00CA5149">
        <w:rPr>
          <w:rFonts w:ascii="Times New Roman" w:hAnsi="Times New Roman"/>
          <w:bCs/>
          <w:lang w:eastAsia="ru-RU"/>
        </w:rPr>
        <w:t xml:space="preserve"> </w:t>
      </w:r>
      <w:r w:rsidRPr="00CA5149">
        <w:rPr>
          <w:rFonts w:ascii="Times New Roman" w:hAnsi="Times New Roman"/>
          <w:lang w:eastAsia="ru-RU"/>
        </w:rPr>
        <w:t xml:space="preserve">городского поселения Усольского </w:t>
      </w:r>
      <w:r w:rsidRPr="00CA5149">
        <w:rPr>
          <w:rFonts w:ascii="Times New Roman" w:hAnsi="Times New Roman"/>
          <w:bCs/>
          <w:lang w:eastAsia="ru-RU"/>
        </w:rPr>
        <w:t>муниципального района Иркутской области</w:t>
      </w:r>
      <w:bookmarkEnd w:id="1"/>
      <w:r w:rsidRPr="00CA5149">
        <w:rPr>
          <w:rFonts w:ascii="Times New Roman" w:hAnsi="Times New Roman"/>
        </w:rPr>
        <w:t xml:space="preserve">. </w:t>
      </w:r>
    </w:p>
    <w:p w14:paraId="23AD884C" w14:textId="77777777" w:rsidR="00722145" w:rsidRPr="00CA5149" w:rsidRDefault="00722145" w:rsidP="00722145">
      <w:pPr>
        <w:tabs>
          <w:tab w:val="left" w:pos="0"/>
        </w:tabs>
        <w:spacing w:after="0" w:line="240" w:lineRule="auto"/>
        <w:jc w:val="both"/>
        <w:rPr>
          <w:rFonts w:ascii="Times New Roman" w:hAnsi="Times New Roman"/>
          <w:color w:val="0000FF"/>
          <w:u w:val="single"/>
          <w:lang w:eastAsia="x-none"/>
        </w:rPr>
      </w:pPr>
      <w:r w:rsidRPr="00CA5149">
        <w:rPr>
          <w:rFonts w:ascii="Times New Roman" w:hAnsi="Times New Roman"/>
          <w:lang w:eastAsia="ru-RU"/>
        </w:rPr>
        <w:t xml:space="preserve"> </w:t>
      </w:r>
      <w:r w:rsidRPr="00CA5149">
        <w:rPr>
          <w:rFonts w:ascii="Times New Roman" w:hAnsi="Times New Roman"/>
          <w:lang w:eastAsia="ru-RU"/>
        </w:rPr>
        <w:tab/>
      </w:r>
      <w:r w:rsidRPr="00CA5149">
        <w:rPr>
          <w:rFonts w:ascii="Times New Roman" w:hAnsi="Times New Roman"/>
          <w:b/>
          <w:bCs/>
          <w:lang w:eastAsia="ru-RU"/>
        </w:rPr>
        <w:t>1.4.</w:t>
      </w:r>
      <w:r w:rsidRPr="00CA5149">
        <w:rPr>
          <w:rFonts w:ascii="Times New Roman" w:hAnsi="Times New Roman"/>
          <w:b/>
          <w:lang w:eastAsia="ru-RU"/>
        </w:rPr>
        <w:t xml:space="preserve"> Организатор продажи</w:t>
      </w:r>
      <w:r w:rsidRPr="00CA5149">
        <w:rPr>
          <w:rFonts w:ascii="Times New Roman" w:hAnsi="Times New Roman"/>
          <w:lang w:eastAsia="ru-RU"/>
        </w:rPr>
        <w:t>– Администрация Мишелевского</w:t>
      </w:r>
      <w:r w:rsidRPr="00CA5149">
        <w:rPr>
          <w:rFonts w:ascii="Times New Roman" w:hAnsi="Times New Roman"/>
          <w:bCs/>
          <w:lang w:eastAsia="ru-RU"/>
        </w:rPr>
        <w:t xml:space="preserve"> </w:t>
      </w:r>
      <w:r w:rsidRPr="00CA5149">
        <w:rPr>
          <w:rFonts w:ascii="Times New Roman" w:hAnsi="Times New Roman"/>
          <w:lang w:eastAsia="ru-RU"/>
        </w:rPr>
        <w:t xml:space="preserve">городского поселения Усольского </w:t>
      </w:r>
      <w:r w:rsidRPr="00CA5149">
        <w:rPr>
          <w:rFonts w:ascii="Times New Roman" w:hAnsi="Times New Roman"/>
          <w:bCs/>
          <w:lang w:eastAsia="ru-RU"/>
        </w:rPr>
        <w:t>муниципального района Иркутской области.</w:t>
      </w:r>
      <w:r w:rsidRPr="00CA5149">
        <w:rPr>
          <w:rFonts w:ascii="Times New Roman" w:hAnsi="Times New Roman"/>
          <w:iCs/>
          <w:lang w:eastAsia="ar-SA"/>
        </w:rPr>
        <w:t xml:space="preserve"> </w:t>
      </w:r>
      <w:r w:rsidRPr="00CA5149">
        <w:rPr>
          <w:rFonts w:ascii="Times New Roman" w:hAnsi="Times New Roman"/>
        </w:rPr>
        <w:t xml:space="preserve">Юридический адрес Продавца: </w:t>
      </w:r>
      <w:r w:rsidRPr="00CA5149">
        <w:rPr>
          <w:rFonts w:ascii="Times New Roman" w:hAnsi="Times New Roman"/>
          <w:lang w:eastAsia="ru-RU"/>
        </w:rPr>
        <w:t xml:space="preserve">665474, Иркутская область, Усольский район, </w:t>
      </w:r>
      <w:proofErr w:type="spellStart"/>
      <w:r w:rsidRPr="00CA5149">
        <w:rPr>
          <w:rFonts w:ascii="Times New Roman" w:hAnsi="Times New Roman"/>
          <w:lang w:eastAsia="ru-RU"/>
        </w:rPr>
        <w:t>р.п</w:t>
      </w:r>
      <w:proofErr w:type="spellEnd"/>
      <w:r w:rsidRPr="00CA5149">
        <w:rPr>
          <w:rFonts w:ascii="Times New Roman" w:hAnsi="Times New Roman"/>
          <w:lang w:eastAsia="ru-RU"/>
        </w:rPr>
        <w:t>. Мишелевка, ул. Титова, дом 1, корпус А.</w:t>
      </w:r>
      <w:r w:rsidRPr="00CA5149">
        <w:rPr>
          <w:rFonts w:ascii="Times New Roman" w:hAnsi="Times New Roman"/>
        </w:rPr>
        <w:t xml:space="preserve"> Фактический адрес Продавца: </w:t>
      </w:r>
      <w:r w:rsidRPr="00CA5149">
        <w:rPr>
          <w:rFonts w:ascii="Times New Roman" w:hAnsi="Times New Roman"/>
          <w:lang w:eastAsia="ru-RU"/>
        </w:rPr>
        <w:t xml:space="preserve">665474, Иркутская область, Усольский район, </w:t>
      </w:r>
      <w:proofErr w:type="spellStart"/>
      <w:r w:rsidRPr="00CA5149">
        <w:rPr>
          <w:rFonts w:ascii="Times New Roman" w:hAnsi="Times New Roman"/>
          <w:lang w:eastAsia="ru-RU"/>
        </w:rPr>
        <w:t>р.п</w:t>
      </w:r>
      <w:proofErr w:type="spellEnd"/>
      <w:r w:rsidRPr="00CA5149">
        <w:rPr>
          <w:rFonts w:ascii="Times New Roman" w:hAnsi="Times New Roman"/>
          <w:lang w:eastAsia="ru-RU"/>
        </w:rPr>
        <w:t>. Мишелевка, ул. Титова, дом 1, корпус А.</w:t>
      </w:r>
      <w:r w:rsidRPr="00CA5149">
        <w:rPr>
          <w:rFonts w:ascii="Times New Roman" w:hAnsi="Times New Roman"/>
        </w:rPr>
        <w:t xml:space="preserve"> Контактные телефоны: </w:t>
      </w:r>
      <w:r w:rsidRPr="00CA5149">
        <w:rPr>
          <w:rFonts w:ascii="Times New Roman" w:hAnsi="Times New Roman"/>
          <w:lang w:eastAsia="ru-RU"/>
        </w:rPr>
        <w:t>8(39543)27-343</w:t>
      </w:r>
      <w:r w:rsidRPr="00CA5149">
        <w:rPr>
          <w:rFonts w:ascii="Times New Roman" w:hAnsi="Times New Roman"/>
        </w:rPr>
        <w:t>,</w:t>
      </w:r>
      <w:r w:rsidRPr="00CA5149">
        <w:rPr>
          <w:rFonts w:ascii="Times New Roman" w:hAnsi="Times New Roman"/>
          <w:lang w:eastAsia="ru-RU"/>
        </w:rPr>
        <w:t xml:space="preserve"> 8(39543)27-109.</w:t>
      </w:r>
      <w:r w:rsidRPr="00CA5149">
        <w:rPr>
          <w:rFonts w:ascii="Times New Roman" w:hAnsi="Times New Roman"/>
        </w:rPr>
        <w:t xml:space="preserve"> Адрес электронной почты: </w:t>
      </w:r>
      <w:bookmarkStart w:id="2" w:name="_Hlk138858341"/>
      <w:r w:rsidRPr="00CA5149">
        <w:rPr>
          <w:rFonts w:ascii="Times New Roman" w:hAnsi="Times New Roman"/>
          <w:color w:val="0000FF"/>
          <w:u w:val="single"/>
          <w:lang w:val="en-US" w:eastAsia="x-none"/>
        </w:rPr>
        <w:fldChar w:fldCharType="begin"/>
      </w:r>
      <w:r w:rsidRPr="00CA5149">
        <w:rPr>
          <w:rFonts w:ascii="Times New Roman" w:hAnsi="Times New Roman"/>
          <w:color w:val="0000FF"/>
          <w:u w:val="single"/>
          <w:lang w:eastAsia="x-none"/>
        </w:rPr>
        <w:instrText xml:space="preserve"> </w:instrText>
      </w:r>
      <w:r w:rsidRPr="00CA5149">
        <w:rPr>
          <w:rFonts w:ascii="Times New Roman" w:hAnsi="Times New Roman"/>
          <w:color w:val="0000FF"/>
          <w:u w:val="single"/>
          <w:lang w:val="en-US" w:eastAsia="x-none"/>
        </w:rPr>
        <w:instrText>HYPERLINK</w:instrText>
      </w:r>
      <w:r w:rsidRPr="00CA5149">
        <w:rPr>
          <w:rFonts w:ascii="Times New Roman" w:hAnsi="Times New Roman"/>
          <w:color w:val="0000FF"/>
          <w:u w:val="single"/>
          <w:lang w:eastAsia="x-none"/>
        </w:rPr>
        <w:instrText xml:space="preserve"> "</w:instrText>
      </w:r>
      <w:r w:rsidRPr="00CA5149">
        <w:rPr>
          <w:rFonts w:ascii="Times New Roman" w:hAnsi="Times New Roman"/>
          <w:color w:val="0000FF"/>
          <w:u w:val="single"/>
          <w:lang w:val="en-US" w:eastAsia="x-none"/>
        </w:rPr>
        <w:instrText>mailto</w:instrText>
      </w:r>
      <w:r w:rsidRPr="00CA5149">
        <w:rPr>
          <w:rFonts w:ascii="Times New Roman" w:hAnsi="Times New Roman"/>
          <w:color w:val="0000FF"/>
          <w:u w:val="single"/>
          <w:lang w:eastAsia="x-none"/>
        </w:rPr>
        <w:instrText>:</w:instrText>
      </w:r>
      <w:r w:rsidRPr="00CA5149">
        <w:rPr>
          <w:rFonts w:ascii="Times New Roman" w:hAnsi="Times New Roman"/>
          <w:color w:val="0000FF"/>
          <w:u w:val="single"/>
          <w:lang w:val="en-US" w:eastAsia="x-none"/>
        </w:rPr>
        <w:instrText>mishelevka</w:instrText>
      </w:r>
      <w:r w:rsidRPr="00CA5149">
        <w:rPr>
          <w:rFonts w:ascii="Times New Roman" w:hAnsi="Times New Roman"/>
          <w:color w:val="0000FF"/>
          <w:u w:val="single"/>
          <w:lang w:val="x-none" w:eastAsia="x-none"/>
        </w:rPr>
        <w:instrText>@</w:instrText>
      </w:r>
      <w:r w:rsidRPr="00CA5149">
        <w:rPr>
          <w:rFonts w:ascii="Times New Roman" w:hAnsi="Times New Roman"/>
          <w:color w:val="0000FF"/>
          <w:u w:val="single"/>
          <w:lang w:val="en-US" w:eastAsia="x-none"/>
        </w:rPr>
        <w:instrText>yandex</w:instrText>
      </w:r>
      <w:r w:rsidRPr="00CA5149">
        <w:rPr>
          <w:rFonts w:ascii="Times New Roman" w:hAnsi="Times New Roman"/>
          <w:color w:val="0000FF"/>
          <w:u w:val="single"/>
          <w:lang w:val="x-none" w:eastAsia="x-none"/>
        </w:rPr>
        <w:instrText>.ru</w:instrText>
      </w:r>
      <w:r w:rsidRPr="00CA5149">
        <w:rPr>
          <w:rFonts w:ascii="Times New Roman" w:hAnsi="Times New Roman"/>
          <w:color w:val="0000FF"/>
          <w:u w:val="single"/>
          <w:lang w:eastAsia="x-none"/>
        </w:rPr>
        <w:instrText xml:space="preserve">" </w:instrText>
      </w:r>
      <w:r w:rsidRPr="00CA5149">
        <w:rPr>
          <w:rFonts w:ascii="Times New Roman" w:hAnsi="Times New Roman"/>
          <w:color w:val="0000FF"/>
          <w:u w:val="single"/>
          <w:lang w:val="en-US" w:eastAsia="x-none"/>
        </w:rPr>
        <w:fldChar w:fldCharType="separate"/>
      </w:r>
      <w:r w:rsidRPr="00CA5149">
        <w:rPr>
          <w:rFonts w:ascii="Times New Roman" w:hAnsi="Times New Roman"/>
          <w:color w:val="0000FF"/>
          <w:u w:val="single"/>
          <w:lang w:val="en-US" w:eastAsia="x-none"/>
        </w:rPr>
        <w:t>mishelevka</w:t>
      </w:r>
      <w:r w:rsidRPr="00CA5149">
        <w:rPr>
          <w:rFonts w:ascii="Times New Roman" w:hAnsi="Times New Roman"/>
          <w:color w:val="0000FF"/>
          <w:u w:val="single"/>
          <w:lang w:val="x-none" w:eastAsia="x-none"/>
        </w:rPr>
        <w:t>@</w:t>
      </w:r>
      <w:r w:rsidRPr="00CA5149">
        <w:rPr>
          <w:rFonts w:ascii="Times New Roman" w:hAnsi="Times New Roman"/>
          <w:color w:val="0000FF"/>
          <w:u w:val="single"/>
          <w:lang w:val="en-US" w:eastAsia="x-none"/>
        </w:rPr>
        <w:t>yandex</w:t>
      </w:r>
      <w:r w:rsidRPr="00CA5149">
        <w:rPr>
          <w:rFonts w:ascii="Times New Roman" w:hAnsi="Times New Roman"/>
          <w:color w:val="0000FF"/>
          <w:u w:val="single"/>
          <w:lang w:val="x-none" w:eastAsia="x-none"/>
        </w:rPr>
        <w:t>.ru</w:t>
      </w:r>
      <w:r w:rsidRPr="00CA5149">
        <w:rPr>
          <w:rFonts w:ascii="Times New Roman" w:hAnsi="Times New Roman"/>
          <w:color w:val="0000FF"/>
          <w:u w:val="single"/>
          <w:lang w:val="en-US" w:eastAsia="x-none"/>
        </w:rPr>
        <w:fldChar w:fldCharType="end"/>
      </w:r>
      <w:bookmarkEnd w:id="2"/>
    </w:p>
    <w:p w14:paraId="5352A3A6" w14:textId="77777777" w:rsidR="00722145" w:rsidRPr="00CA5149" w:rsidRDefault="00722145" w:rsidP="00722145">
      <w:pPr>
        <w:spacing w:after="0" w:line="240" w:lineRule="auto"/>
        <w:ind w:firstLine="567"/>
        <w:jc w:val="both"/>
        <w:rPr>
          <w:rFonts w:ascii="Times New Roman" w:hAnsi="Times New Roman"/>
          <w:lang w:eastAsia="ru-RU"/>
        </w:rPr>
      </w:pPr>
      <w:r w:rsidRPr="00CA5149">
        <w:rPr>
          <w:rFonts w:ascii="Times New Roman" w:hAnsi="Times New Roman"/>
          <w:iCs/>
          <w:lang w:eastAsia="ar-SA"/>
        </w:rPr>
        <w:t>График работы: понедельник – пятница с 8.00 до 17.00, выходные суббота и воскресенье, перерыв с 12.00 до 13.00 по местному времени. Разница с московским временем: -5 часов.</w:t>
      </w:r>
    </w:p>
    <w:p w14:paraId="245D018E" w14:textId="77777777" w:rsidR="00722145" w:rsidRPr="00CA5149" w:rsidRDefault="00722145" w:rsidP="00722145">
      <w:pPr>
        <w:spacing w:after="0" w:line="240" w:lineRule="auto"/>
        <w:ind w:firstLine="567"/>
        <w:jc w:val="both"/>
        <w:rPr>
          <w:rFonts w:ascii="Times New Roman" w:hAnsi="Times New Roman"/>
          <w:iCs/>
          <w:lang w:eastAsia="ar-SA"/>
        </w:rPr>
      </w:pPr>
      <w:r w:rsidRPr="00CA5149">
        <w:rPr>
          <w:rFonts w:ascii="Times New Roman" w:hAnsi="Times New Roman"/>
          <w:b/>
          <w:lang w:eastAsia="ru-RU"/>
        </w:rPr>
        <w:t>1.5. Организатор торгов</w:t>
      </w:r>
      <w:r w:rsidRPr="00CA5149">
        <w:rPr>
          <w:rFonts w:ascii="Times New Roman" w:hAnsi="Times New Roman"/>
          <w:lang w:eastAsia="ru-RU"/>
        </w:rPr>
        <w:t xml:space="preserve"> </w:t>
      </w:r>
      <w:r w:rsidRPr="00CA5149">
        <w:rPr>
          <w:rFonts w:ascii="Times New Roman" w:hAnsi="Times New Roman"/>
          <w:kern w:val="1"/>
          <w:lang w:eastAsia="ar-SA"/>
        </w:rPr>
        <w:t xml:space="preserve">Оператор электронной торговой площадки (далее – Оператор): Общество   с ограниченной ответственностью «РТС-тендер» Имущественные торги (далее - ООО «РТС-тендер» Имущественные торги). Юридический адрес Оператора: 121151, г. Москва, наб. Тараса Шевченко, д. 23А, 25 этаж, помещение 1. Контактный телефон: 8(499) 653-77-00. Адрес электронной почты: </w:t>
      </w:r>
      <w:hyperlink r:id="rId8" w:history="1">
        <w:r w:rsidRPr="00CA5149">
          <w:rPr>
            <w:rFonts w:ascii="Times New Roman" w:hAnsi="Times New Roman"/>
            <w:color w:val="0000FF"/>
            <w:kern w:val="1"/>
            <w:u w:val="single"/>
            <w:lang w:eastAsia="ar-SA"/>
          </w:rPr>
          <w:t>isupport@rts-tender.ru</w:t>
        </w:r>
      </w:hyperlink>
      <w:r w:rsidRPr="00CA5149">
        <w:rPr>
          <w:rFonts w:ascii="Times New Roman" w:hAnsi="Times New Roman"/>
          <w:kern w:val="1"/>
          <w:lang w:eastAsia="ar-SA"/>
        </w:rPr>
        <w:t>.</w:t>
      </w:r>
      <w:r w:rsidRPr="00CA5149">
        <w:rPr>
          <w:rFonts w:ascii="Times New Roman" w:hAnsi="Times New Roman"/>
          <w:iCs/>
          <w:lang w:eastAsia="ar-SA"/>
        </w:rPr>
        <w:t xml:space="preserve"> </w:t>
      </w:r>
    </w:p>
    <w:p w14:paraId="1F116DCB" w14:textId="77777777" w:rsidR="00722145" w:rsidRPr="00CA5149" w:rsidRDefault="00722145" w:rsidP="00722145">
      <w:pPr>
        <w:spacing w:after="0" w:line="240" w:lineRule="auto"/>
        <w:ind w:firstLine="709"/>
        <w:jc w:val="both"/>
        <w:rPr>
          <w:rFonts w:ascii="Times New Roman" w:hAnsi="Times New Roman"/>
          <w:b/>
          <w:bCs/>
          <w:color w:val="000000"/>
          <w:lang w:eastAsia="ru-RU"/>
        </w:rPr>
      </w:pPr>
      <w:r w:rsidRPr="00CA5149">
        <w:rPr>
          <w:rFonts w:ascii="Times New Roman" w:hAnsi="Times New Roman"/>
          <w:b/>
          <w:bCs/>
          <w:color w:val="000000"/>
          <w:lang w:eastAsia="ru-RU"/>
        </w:rPr>
        <w:t xml:space="preserve">Режим работы площадки и контакт-центра. </w:t>
      </w:r>
    </w:p>
    <w:p w14:paraId="7AADC9FA" w14:textId="77777777" w:rsidR="00722145" w:rsidRPr="00CA5149" w:rsidRDefault="00722145" w:rsidP="00722145">
      <w:pPr>
        <w:spacing w:after="0" w:line="240" w:lineRule="auto"/>
        <w:ind w:firstLine="709"/>
        <w:jc w:val="both"/>
        <w:rPr>
          <w:rFonts w:ascii="Times New Roman" w:hAnsi="Times New Roman"/>
          <w:lang w:eastAsia="ru-RU"/>
        </w:rPr>
      </w:pPr>
      <w:r w:rsidRPr="00CA5149">
        <w:rPr>
          <w:rFonts w:ascii="Times New Roman" w:hAnsi="Times New Roman"/>
          <w:color w:val="000000"/>
          <w:lang w:eastAsia="ru-RU"/>
        </w:rPr>
        <w:t>Площадка работает круглосуточно в штатном режиме.</w:t>
      </w:r>
    </w:p>
    <w:p w14:paraId="782A75BA" w14:textId="77777777" w:rsidR="00722145" w:rsidRPr="00CA5149" w:rsidRDefault="00722145" w:rsidP="00722145">
      <w:pPr>
        <w:spacing w:after="0" w:line="240" w:lineRule="auto"/>
        <w:ind w:firstLine="709"/>
        <w:jc w:val="both"/>
        <w:rPr>
          <w:rFonts w:ascii="Times New Roman" w:hAnsi="Times New Roman"/>
          <w:color w:val="000000"/>
          <w:lang w:eastAsia="ru-RU"/>
        </w:rPr>
      </w:pPr>
      <w:r w:rsidRPr="00CA5149">
        <w:rPr>
          <w:rFonts w:ascii="Times New Roman" w:hAnsi="Times New Roman"/>
          <w:color w:val="000000"/>
          <w:lang w:eastAsia="ru-RU"/>
        </w:rPr>
        <w:t>Контакт-центр - с понедельника по пятницу с 5-00 до 19-00 вечера по московскому времени, в выходные и праздничные дни - не работает.</w:t>
      </w:r>
    </w:p>
    <w:p w14:paraId="0FF34ECB" w14:textId="77777777" w:rsidR="00722145" w:rsidRPr="00CA5149" w:rsidRDefault="00722145" w:rsidP="00722145">
      <w:pPr>
        <w:spacing w:after="0" w:line="240" w:lineRule="auto"/>
        <w:jc w:val="both"/>
        <w:rPr>
          <w:rFonts w:ascii="Times New Roman" w:hAnsi="Times New Roman"/>
          <w:color w:val="000000"/>
          <w:lang w:eastAsia="ru-RU"/>
        </w:rPr>
      </w:pPr>
      <w:r w:rsidRPr="00CA5149">
        <w:rPr>
          <w:rFonts w:ascii="Times New Roman" w:hAnsi="Times New Roman"/>
          <w:b/>
          <w:bCs/>
          <w:color w:val="000000"/>
          <w:lang w:eastAsia="ru-RU"/>
        </w:rPr>
        <w:t xml:space="preserve">         1.6</w:t>
      </w:r>
      <w:r w:rsidRPr="00CA5149">
        <w:rPr>
          <w:rFonts w:ascii="Times New Roman" w:hAnsi="Times New Roman"/>
          <w:b/>
          <w:bCs/>
          <w:lang w:eastAsia="ru-RU"/>
        </w:rPr>
        <w:t>.</w:t>
      </w:r>
      <w:r w:rsidRPr="00CA5149">
        <w:rPr>
          <w:rFonts w:ascii="Times New Roman" w:hAnsi="Times New Roman"/>
          <w:b/>
          <w:lang w:eastAsia="ru-RU"/>
        </w:rPr>
        <w:t xml:space="preserve"> Информация о предыдущих торгах:</w:t>
      </w:r>
      <w:r w:rsidRPr="00CA5149">
        <w:rPr>
          <w:rFonts w:ascii="Times New Roman" w:hAnsi="Times New Roman"/>
          <w:lang w:eastAsia="ru-RU"/>
        </w:rPr>
        <w:t xml:space="preserve"> </w:t>
      </w:r>
    </w:p>
    <w:p w14:paraId="7A5E4469" w14:textId="77777777" w:rsidR="00763D5C" w:rsidRPr="0019734F" w:rsidRDefault="00763D5C" w:rsidP="00763D5C">
      <w:pPr>
        <w:pStyle w:val="a7"/>
        <w:numPr>
          <w:ilvl w:val="0"/>
          <w:numId w:val="25"/>
        </w:numPr>
        <w:tabs>
          <w:tab w:val="left" w:pos="709"/>
        </w:tabs>
        <w:spacing w:after="0" w:line="240" w:lineRule="auto"/>
        <w:ind w:left="0" w:firstLine="709"/>
        <w:jc w:val="both"/>
        <w:rPr>
          <w:rFonts w:ascii="Times New Roman" w:hAnsi="Times New Roman"/>
          <w:sz w:val="22"/>
          <w:szCs w:val="22"/>
        </w:rPr>
      </w:pPr>
      <w:bookmarkStart w:id="3" w:name="_Hlk168994336"/>
      <w:r w:rsidRPr="0019734F">
        <w:rPr>
          <w:rFonts w:ascii="Times New Roman" w:hAnsi="Times New Roman"/>
          <w:sz w:val="22"/>
          <w:szCs w:val="22"/>
        </w:rPr>
        <w:t xml:space="preserve">На момент окончания срока подачи заявок на участие в 1 этапе аукциона в электронной форме 14.03.2024 не подана не одна заявка, </w:t>
      </w:r>
      <w:bookmarkEnd w:id="3"/>
      <w:r w:rsidRPr="0019734F">
        <w:rPr>
          <w:rFonts w:ascii="Times New Roman" w:hAnsi="Times New Roman"/>
          <w:sz w:val="22"/>
          <w:szCs w:val="22"/>
        </w:rPr>
        <w:t>аукцион признается не состоявшимся</w:t>
      </w:r>
      <w:bookmarkStart w:id="4" w:name="_Hlk168993960"/>
      <w:r w:rsidRPr="0019734F">
        <w:rPr>
          <w:rFonts w:ascii="Times New Roman" w:hAnsi="Times New Roman"/>
          <w:sz w:val="22"/>
          <w:szCs w:val="22"/>
        </w:rPr>
        <w:t xml:space="preserve"> на основании </w:t>
      </w:r>
      <w:proofErr w:type="spellStart"/>
      <w:r w:rsidRPr="0019734F">
        <w:rPr>
          <w:rFonts w:ascii="Times New Roman" w:hAnsi="Times New Roman"/>
          <w:sz w:val="22"/>
          <w:szCs w:val="22"/>
        </w:rPr>
        <w:t>п.п</w:t>
      </w:r>
      <w:proofErr w:type="spellEnd"/>
      <w:r w:rsidRPr="0019734F">
        <w:rPr>
          <w:rFonts w:ascii="Times New Roman" w:hAnsi="Times New Roman"/>
          <w:sz w:val="22"/>
          <w:szCs w:val="22"/>
        </w:rPr>
        <w:t xml:space="preserve">. </w:t>
      </w:r>
      <w:r w:rsidRPr="0019734F">
        <w:rPr>
          <w:rFonts w:ascii="Times New Roman" w:hAnsi="Times New Roman"/>
          <w:sz w:val="22"/>
          <w:szCs w:val="22"/>
          <w:u w:val="single"/>
        </w:rPr>
        <w:t>а</w:t>
      </w:r>
      <w:r w:rsidRPr="0019734F">
        <w:rPr>
          <w:rFonts w:ascii="Times New Roman" w:hAnsi="Times New Roman"/>
          <w:sz w:val="22"/>
          <w:szCs w:val="22"/>
        </w:rPr>
        <w:t xml:space="preserve"> п. </w:t>
      </w:r>
      <w:r w:rsidRPr="0019734F">
        <w:rPr>
          <w:rFonts w:ascii="Times New Roman" w:hAnsi="Times New Roman"/>
          <w:sz w:val="22"/>
          <w:szCs w:val="22"/>
          <w:u w:val="single"/>
        </w:rPr>
        <w:t>102</w:t>
      </w:r>
      <w:r w:rsidRPr="0019734F">
        <w:rPr>
          <w:rFonts w:ascii="Times New Roman" w:hAnsi="Times New Roman"/>
          <w:sz w:val="22"/>
          <w:szCs w:val="22"/>
        </w:rPr>
        <w:t xml:space="preserve"> разд. </w:t>
      </w:r>
      <w:r w:rsidRPr="0019734F">
        <w:rPr>
          <w:rFonts w:ascii="Times New Roman" w:hAnsi="Times New Roman"/>
          <w:sz w:val="22"/>
          <w:szCs w:val="22"/>
          <w:u w:val="single"/>
          <w:lang w:val="en-US"/>
        </w:rPr>
        <w:t>v</w:t>
      </w:r>
      <w:r w:rsidRPr="0019734F">
        <w:rPr>
          <w:rFonts w:ascii="Times New Roman" w:hAnsi="Times New Roman"/>
          <w:sz w:val="22"/>
          <w:szCs w:val="22"/>
        </w:rPr>
        <w:t xml:space="preserve"> Положения об организации и проведения продажи государственного и муниципального имущества в электронной форме, утвержденного постановлением Правительства РФ от 27.08.2012 № 860.</w:t>
      </w:r>
    </w:p>
    <w:p w14:paraId="0D7356E0" w14:textId="77777777" w:rsidR="00763D5C" w:rsidRPr="0019734F" w:rsidRDefault="00763D5C" w:rsidP="00763D5C">
      <w:pPr>
        <w:pStyle w:val="a5"/>
        <w:numPr>
          <w:ilvl w:val="0"/>
          <w:numId w:val="25"/>
        </w:numPr>
        <w:ind w:left="0" w:firstLine="709"/>
        <w:jc w:val="both"/>
        <w:rPr>
          <w:rFonts w:ascii="Times New Roman" w:eastAsia="Times New Roman" w:hAnsi="Times New Roman"/>
        </w:rPr>
      </w:pPr>
      <w:r w:rsidRPr="0019734F">
        <w:rPr>
          <w:rFonts w:ascii="Times New Roman" w:eastAsia="Times New Roman" w:hAnsi="Times New Roman"/>
        </w:rPr>
        <w:t xml:space="preserve">На момент окончания срока подачи заявок на участие в 1 этапе аукциона в электронной форме 21.04.2024 поданы две заявка, по результатам рассмотрения заявок допущены к торгам 2 участника, ставки не поданы, аукцион в электронной форме признается несостоявшимся на основании </w:t>
      </w:r>
      <w:proofErr w:type="spellStart"/>
      <w:r w:rsidRPr="0019734F">
        <w:rPr>
          <w:rFonts w:ascii="Times New Roman" w:eastAsia="Times New Roman" w:hAnsi="Times New Roman"/>
        </w:rPr>
        <w:t>п.п</w:t>
      </w:r>
      <w:proofErr w:type="spellEnd"/>
      <w:r w:rsidRPr="0019734F">
        <w:rPr>
          <w:rFonts w:ascii="Times New Roman" w:eastAsia="Times New Roman" w:hAnsi="Times New Roman"/>
        </w:rPr>
        <w:t xml:space="preserve">. </w:t>
      </w:r>
      <w:r w:rsidRPr="0019734F">
        <w:rPr>
          <w:rFonts w:ascii="Times New Roman" w:eastAsia="Times New Roman" w:hAnsi="Times New Roman"/>
          <w:u w:val="single"/>
        </w:rPr>
        <w:t>в</w:t>
      </w:r>
      <w:r w:rsidRPr="0019734F">
        <w:rPr>
          <w:rFonts w:ascii="Times New Roman" w:eastAsia="Times New Roman" w:hAnsi="Times New Roman"/>
        </w:rPr>
        <w:t xml:space="preserve"> п. 102 разд. </w:t>
      </w:r>
      <w:r w:rsidRPr="0019734F">
        <w:rPr>
          <w:rFonts w:ascii="Times New Roman" w:eastAsia="Times New Roman" w:hAnsi="Times New Roman"/>
          <w:u w:val="single"/>
          <w:lang w:val="en-US"/>
        </w:rPr>
        <w:t>v</w:t>
      </w:r>
      <w:r w:rsidRPr="0019734F">
        <w:rPr>
          <w:rFonts w:ascii="Times New Roman" w:eastAsia="Times New Roman" w:hAnsi="Times New Roman"/>
        </w:rPr>
        <w:t xml:space="preserve"> Положения об организации и проведения продажи государственного и муниципального имущества в электронной форме, утвержденного постановлением Правительства РФ от 27.08.2012 № 860. </w:t>
      </w:r>
      <w:r w:rsidRPr="0019734F">
        <w:rPr>
          <w:rFonts w:ascii="Times New Roman" w:hAnsi="Times New Roman"/>
        </w:rPr>
        <w:t xml:space="preserve"> </w:t>
      </w:r>
    </w:p>
    <w:p w14:paraId="1CD8840D" w14:textId="77777777" w:rsidR="00763D5C" w:rsidRPr="0019734F" w:rsidRDefault="00763D5C" w:rsidP="00763D5C">
      <w:pPr>
        <w:pStyle w:val="a5"/>
        <w:numPr>
          <w:ilvl w:val="0"/>
          <w:numId w:val="25"/>
        </w:numPr>
        <w:ind w:left="0" w:firstLine="709"/>
        <w:jc w:val="both"/>
        <w:rPr>
          <w:rFonts w:ascii="Times New Roman" w:eastAsia="Times New Roman" w:hAnsi="Times New Roman"/>
        </w:rPr>
      </w:pPr>
      <w:bookmarkStart w:id="5" w:name="_Hlk168995568"/>
      <w:bookmarkStart w:id="6" w:name="_Hlk172191345"/>
      <w:bookmarkEnd w:id="4"/>
      <w:r w:rsidRPr="0019734F">
        <w:rPr>
          <w:rFonts w:ascii="Times New Roman" w:hAnsi="Times New Roman"/>
        </w:rPr>
        <w:t xml:space="preserve">На момент окончания срока подачи заявок на участие в 1 этапе аукциона в электронной форме 28.05.2024 не подана не одна заявка, </w:t>
      </w:r>
      <w:r w:rsidRPr="0019734F">
        <w:rPr>
          <w:rFonts w:ascii="Times New Roman" w:eastAsia="Times New Roman" w:hAnsi="Times New Roman"/>
        </w:rPr>
        <w:t xml:space="preserve">аукцион в электронной форме признается несостоявшимся на основании </w:t>
      </w:r>
      <w:proofErr w:type="spellStart"/>
      <w:r w:rsidRPr="0019734F">
        <w:rPr>
          <w:rFonts w:ascii="Times New Roman" w:eastAsia="Times New Roman" w:hAnsi="Times New Roman"/>
        </w:rPr>
        <w:t>п.п</w:t>
      </w:r>
      <w:proofErr w:type="spellEnd"/>
      <w:r w:rsidRPr="0019734F">
        <w:rPr>
          <w:rFonts w:ascii="Times New Roman" w:eastAsia="Times New Roman" w:hAnsi="Times New Roman"/>
        </w:rPr>
        <w:t xml:space="preserve">. </w:t>
      </w:r>
      <w:r w:rsidRPr="0019734F">
        <w:rPr>
          <w:rFonts w:ascii="Times New Roman" w:eastAsia="Times New Roman" w:hAnsi="Times New Roman"/>
          <w:u w:val="single"/>
        </w:rPr>
        <w:t>а</w:t>
      </w:r>
      <w:r w:rsidRPr="0019734F">
        <w:rPr>
          <w:rFonts w:ascii="Times New Roman" w:eastAsia="Times New Roman" w:hAnsi="Times New Roman"/>
        </w:rPr>
        <w:t xml:space="preserve"> п. 102 разд. </w:t>
      </w:r>
      <w:r w:rsidRPr="0019734F">
        <w:rPr>
          <w:rFonts w:ascii="Times New Roman" w:eastAsia="Times New Roman" w:hAnsi="Times New Roman"/>
          <w:u w:val="single"/>
          <w:lang w:val="en-US"/>
        </w:rPr>
        <w:t>v</w:t>
      </w:r>
      <w:r w:rsidRPr="0019734F">
        <w:rPr>
          <w:rFonts w:ascii="Times New Roman" w:eastAsia="Times New Roman" w:hAnsi="Times New Roman"/>
        </w:rPr>
        <w:t xml:space="preserve"> Положения об организации и проведения продажи государственного и </w:t>
      </w:r>
      <w:r w:rsidRPr="0019734F">
        <w:rPr>
          <w:rFonts w:ascii="Times New Roman" w:eastAsia="Times New Roman" w:hAnsi="Times New Roman"/>
        </w:rPr>
        <w:lastRenderedPageBreak/>
        <w:t>муниципального имущества в электронной форме, утвержденного постановлением Правительства РФ от 27.08.2012 № 860.</w:t>
      </w:r>
      <w:bookmarkEnd w:id="5"/>
      <w:r w:rsidRPr="0019734F">
        <w:rPr>
          <w:rFonts w:ascii="Times New Roman" w:hAnsi="Times New Roman"/>
        </w:rPr>
        <w:t xml:space="preserve"> </w:t>
      </w:r>
    </w:p>
    <w:p w14:paraId="5B0CF03C" w14:textId="35748971" w:rsidR="0019734F" w:rsidRPr="0019734F" w:rsidRDefault="00763D5C" w:rsidP="0019734F">
      <w:pPr>
        <w:pStyle w:val="a5"/>
        <w:numPr>
          <w:ilvl w:val="0"/>
          <w:numId w:val="25"/>
        </w:numPr>
        <w:ind w:left="0" w:firstLine="709"/>
        <w:jc w:val="both"/>
        <w:rPr>
          <w:rFonts w:ascii="Times New Roman" w:hAnsi="Times New Roman"/>
        </w:rPr>
      </w:pPr>
      <w:bookmarkStart w:id="7" w:name="_Hlk176334330"/>
      <w:r w:rsidRPr="0019734F">
        <w:rPr>
          <w:rFonts w:ascii="Times New Roman" w:hAnsi="Times New Roman"/>
        </w:rPr>
        <w:t xml:space="preserve">На момент окончания срока подачи заявок на участие в 1 этапе аукциона в электронной форме 11.07.2024 не подана не одна заявка, аукцион в электронной форме признается несостоявшимся на основании </w:t>
      </w:r>
      <w:proofErr w:type="spellStart"/>
      <w:r w:rsidRPr="0019734F">
        <w:rPr>
          <w:rFonts w:ascii="Times New Roman" w:hAnsi="Times New Roman"/>
        </w:rPr>
        <w:t>п.п</w:t>
      </w:r>
      <w:proofErr w:type="spellEnd"/>
      <w:r w:rsidRPr="0019734F">
        <w:rPr>
          <w:rFonts w:ascii="Times New Roman" w:hAnsi="Times New Roman"/>
        </w:rPr>
        <w:t>. а п. 102 разд. v Положения об организации и проведения продажи государственного и муниципального имущества в электронной форме, утвержденного постановлением Правительства РФ от 27.08.2012 № 860.</w:t>
      </w:r>
      <w:bookmarkEnd w:id="7"/>
    </w:p>
    <w:bookmarkEnd w:id="6"/>
    <w:p w14:paraId="2DB5E08F" w14:textId="413B5EC3" w:rsidR="0019734F" w:rsidRPr="0019734F" w:rsidRDefault="0019734F" w:rsidP="0019734F">
      <w:pPr>
        <w:pStyle w:val="a5"/>
        <w:numPr>
          <w:ilvl w:val="0"/>
          <w:numId w:val="25"/>
        </w:numPr>
        <w:spacing w:after="0"/>
        <w:ind w:left="0" w:firstLine="709"/>
        <w:jc w:val="both"/>
        <w:rPr>
          <w:rFonts w:ascii="Times New Roman" w:hAnsi="Times New Roman"/>
        </w:rPr>
      </w:pPr>
      <w:r w:rsidRPr="0019734F">
        <w:rPr>
          <w:rFonts w:ascii="Times New Roman" w:hAnsi="Times New Roman"/>
        </w:rPr>
        <w:t xml:space="preserve">На момент окончания срока подачи заявок на участие в 1 этапе аукциона в электронной форме 29.08.2024 не подана не одна заявка, аукцион в электронной форме признается несостоявшимся на основании </w:t>
      </w:r>
      <w:proofErr w:type="spellStart"/>
      <w:r w:rsidRPr="0019734F">
        <w:rPr>
          <w:rFonts w:ascii="Times New Roman" w:hAnsi="Times New Roman"/>
        </w:rPr>
        <w:t>п.п</w:t>
      </w:r>
      <w:proofErr w:type="spellEnd"/>
      <w:r w:rsidRPr="0019734F">
        <w:rPr>
          <w:rFonts w:ascii="Times New Roman" w:hAnsi="Times New Roman"/>
        </w:rPr>
        <w:t>. а п. 102 разд. v Положения об организации и проведения продажи государственного и муниципального имущества в электронной форме, утвержденного постановлением Правительства РФ от 27.08.2012 № 860.</w:t>
      </w:r>
    </w:p>
    <w:p w14:paraId="3A175072" w14:textId="77777777" w:rsidR="00722145" w:rsidRPr="00CA5149" w:rsidRDefault="00722145" w:rsidP="0019734F">
      <w:pPr>
        <w:widowControl w:val="0"/>
        <w:spacing w:after="0" w:line="240" w:lineRule="auto"/>
        <w:ind w:firstLine="567"/>
        <w:jc w:val="both"/>
        <w:rPr>
          <w:rFonts w:ascii="Times New Roman" w:hAnsi="Times New Roman"/>
          <w:b/>
          <w:kern w:val="1"/>
          <w:lang w:eastAsia="ar-SA"/>
        </w:rPr>
      </w:pPr>
      <w:r w:rsidRPr="00CA5149">
        <w:rPr>
          <w:rFonts w:ascii="Times New Roman" w:hAnsi="Times New Roman"/>
          <w:b/>
          <w:bCs/>
          <w:iCs/>
          <w:lang w:eastAsia="ru-RU"/>
        </w:rPr>
        <w:t>1.7.</w:t>
      </w:r>
      <w:r w:rsidRPr="00CA5149">
        <w:rPr>
          <w:rFonts w:ascii="Times New Roman" w:hAnsi="Times New Roman"/>
          <w:b/>
          <w:lang w:eastAsia="ru-RU"/>
        </w:rPr>
        <w:t xml:space="preserve"> </w:t>
      </w:r>
      <w:r w:rsidRPr="00CA5149">
        <w:rPr>
          <w:rFonts w:ascii="Times New Roman" w:hAnsi="Times New Roman"/>
          <w:b/>
          <w:color w:val="000000"/>
          <w:lang w:eastAsia="ru-RU"/>
        </w:rPr>
        <w:t>Форма подачи предложений о цене имущества</w:t>
      </w:r>
      <w:r w:rsidRPr="00CA5149">
        <w:rPr>
          <w:rFonts w:ascii="Times New Roman" w:hAnsi="Times New Roman"/>
          <w:color w:val="000000"/>
          <w:lang w:eastAsia="ru-RU"/>
        </w:rPr>
        <w:t xml:space="preserve"> – </w:t>
      </w:r>
      <w:r w:rsidRPr="00CA5149">
        <w:rPr>
          <w:rFonts w:ascii="Times New Roman" w:hAnsi="Times New Roman"/>
          <w:lang w:eastAsia="ru-RU"/>
        </w:rPr>
        <w:t>аукцион в электронной форме посредством публичного предложения, открытый по составу участников и по форме подачи предложений о цене.</w:t>
      </w:r>
      <w:r w:rsidRPr="00CA5149">
        <w:rPr>
          <w:rFonts w:ascii="Times New Roman" w:hAnsi="Times New Roman"/>
          <w:color w:val="000000"/>
          <w:lang w:eastAsia="ru-RU"/>
        </w:rPr>
        <w:t xml:space="preserve"> Все суммы денежных средств должны быть выражены в рублях.</w:t>
      </w:r>
    </w:p>
    <w:p w14:paraId="2B7608B2" w14:textId="1204ACE6" w:rsidR="00722145" w:rsidRPr="00CA5149" w:rsidRDefault="00722145" w:rsidP="00722145">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rPr>
      </w:pPr>
      <w:r w:rsidRPr="00CA5149">
        <w:rPr>
          <w:rFonts w:ascii="Times New Roman" w:hAnsi="Times New Roman"/>
          <w:b/>
          <w:bCs/>
        </w:rPr>
        <w:t xml:space="preserve">         1.8.</w:t>
      </w:r>
      <w:r w:rsidRPr="00CA5149">
        <w:rPr>
          <w:rFonts w:ascii="Times New Roman" w:hAnsi="Times New Roman"/>
        </w:rPr>
        <w:t xml:space="preserve"> Информационное сообщение о проведении </w:t>
      </w:r>
      <w:r w:rsidRPr="00CA5149">
        <w:rPr>
          <w:rFonts w:ascii="Times New Roman" w:hAnsi="Times New Roman"/>
          <w:lang w:eastAsia="ru-RU"/>
        </w:rPr>
        <w:t>продажи в электронной форме посредством публичного предложения, открытый по составу участников и по форме подачи предложений о цене</w:t>
      </w:r>
      <w:r w:rsidRPr="00CA5149">
        <w:rPr>
          <w:rFonts w:ascii="Times New Roman" w:hAnsi="Times New Roman"/>
        </w:rPr>
        <w:t xml:space="preserve">, по продаже муниципального имущества Мишелевского муниципального образования (далее - информационное сообщение) размещается на официальном сайте Российской Федерации для размещения информации о проведении торгов </w:t>
      </w:r>
      <w:hyperlink r:id="rId9" w:history="1">
        <w:r w:rsidRPr="00CA5149">
          <w:rPr>
            <w:rFonts w:ascii="Times New Roman" w:hAnsi="Times New Roman"/>
            <w:b/>
          </w:rPr>
          <w:t>www.torgi.gov.ru</w:t>
        </w:r>
      </w:hyperlink>
      <w:r w:rsidRPr="00CA5149">
        <w:rPr>
          <w:rFonts w:ascii="Times New Roman" w:hAnsi="Times New Roman"/>
        </w:rPr>
        <w:t xml:space="preserve">, на официальном сайте Мишелевского муниципального образования </w:t>
      </w:r>
      <w:bookmarkStart w:id="8" w:name="_Hlk138858279"/>
      <w:r w:rsidRPr="00CA5149">
        <w:rPr>
          <w:rFonts w:ascii="Times New Roman" w:hAnsi="Times New Roman"/>
          <w:b/>
          <w:lang w:val="en-US"/>
        </w:rPr>
        <w:fldChar w:fldCharType="begin"/>
      </w:r>
      <w:r w:rsidRPr="00CA5149">
        <w:rPr>
          <w:rFonts w:ascii="Times New Roman" w:hAnsi="Times New Roman"/>
          <w:b/>
        </w:rPr>
        <w:instrText xml:space="preserve"> </w:instrText>
      </w:r>
      <w:r w:rsidRPr="00CA5149">
        <w:rPr>
          <w:rFonts w:ascii="Times New Roman" w:hAnsi="Times New Roman"/>
          <w:b/>
          <w:lang w:val="en-US"/>
        </w:rPr>
        <w:instrText>HYPERLINK</w:instrText>
      </w:r>
      <w:r w:rsidRPr="00CA5149">
        <w:rPr>
          <w:rFonts w:ascii="Times New Roman" w:hAnsi="Times New Roman"/>
          <w:b/>
        </w:rPr>
        <w:instrText xml:space="preserve"> "</w:instrText>
      </w:r>
      <w:r w:rsidRPr="00CA5149">
        <w:rPr>
          <w:rFonts w:ascii="Times New Roman" w:hAnsi="Times New Roman"/>
          <w:b/>
          <w:lang w:val="en-US"/>
        </w:rPr>
        <w:instrText>https</w:instrText>
      </w:r>
      <w:r w:rsidRPr="00CA5149">
        <w:rPr>
          <w:rFonts w:ascii="Times New Roman" w:hAnsi="Times New Roman"/>
          <w:b/>
        </w:rPr>
        <w:instrText xml:space="preserve">://мишелёвка.рф" </w:instrText>
      </w:r>
      <w:r w:rsidRPr="00CA5149">
        <w:rPr>
          <w:rFonts w:ascii="Times New Roman" w:hAnsi="Times New Roman"/>
          <w:b/>
          <w:lang w:val="en-US"/>
        </w:rPr>
        <w:fldChar w:fldCharType="separate"/>
      </w:r>
      <w:r w:rsidRPr="00CA5149">
        <w:rPr>
          <w:rFonts w:ascii="Times New Roman" w:hAnsi="Times New Roman"/>
          <w:b/>
          <w:bCs/>
          <w:color w:val="0000FF"/>
          <w:u w:val="single"/>
          <w:lang w:val="en-US"/>
        </w:rPr>
        <w:t>https</w:t>
      </w:r>
      <w:r w:rsidRPr="00CA5149">
        <w:rPr>
          <w:rFonts w:ascii="Times New Roman" w:hAnsi="Times New Roman"/>
          <w:b/>
          <w:bCs/>
          <w:color w:val="0000FF"/>
          <w:u w:val="single"/>
        </w:rPr>
        <w:t>://мишелёвка.рф</w:t>
      </w:r>
      <w:r w:rsidRPr="00CA5149">
        <w:rPr>
          <w:rFonts w:ascii="Times New Roman" w:hAnsi="Times New Roman"/>
          <w:b/>
          <w:bCs/>
          <w:color w:val="0000FF"/>
          <w:u w:val="single"/>
        </w:rPr>
        <w:fldChar w:fldCharType="end"/>
      </w:r>
      <w:r w:rsidRPr="00CA5149">
        <w:rPr>
          <w:rFonts w:ascii="Times New Roman" w:hAnsi="Times New Roman"/>
          <w:b/>
          <w:bCs/>
          <w:color w:val="000000"/>
        </w:rPr>
        <w:t xml:space="preserve"> </w:t>
      </w:r>
      <w:bookmarkEnd w:id="8"/>
      <w:r w:rsidRPr="00CA5149">
        <w:rPr>
          <w:rFonts w:ascii="Times New Roman" w:hAnsi="Times New Roman"/>
        </w:rPr>
        <w:t xml:space="preserve">в информационно-телекоммуникационной сети «Интернет» (далее – официальные сайты), на </w:t>
      </w:r>
      <w:r w:rsidRPr="00CA5149">
        <w:rPr>
          <w:rFonts w:ascii="Times New Roman" w:hAnsi="Times New Roman"/>
          <w:color w:val="000000"/>
        </w:rPr>
        <w:t>электронной торговой площадке ООО «РТС-тендер»</w:t>
      </w:r>
      <w:r w:rsidRPr="00CA5149">
        <w:rPr>
          <w:rFonts w:ascii="Times New Roman" w:hAnsi="Times New Roman"/>
        </w:rPr>
        <w:t xml:space="preserve"> Имущественные торги </w:t>
      </w:r>
      <w:hyperlink r:id="rId10" w:history="1">
        <w:r w:rsidRPr="00CA5149">
          <w:rPr>
            <w:rFonts w:ascii="Times New Roman" w:hAnsi="Times New Roman"/>
            <w:b/>
            <w:bCs/>
            <w:color w:val="0000FF"/>
            <w:u w:val="single"/>
            <w:lang w:val="en-US"/>
          </w:rPr>
          <w:t>www</w:t>
        </w:r>
        <w:r w:rsidRPr="00CA5149">
          <w:rPr>
            <w:rFonts w:ascii="Times New Roman" w:hAnsi="Times New Roman"/>
            <w:b/>
            <w:bCs/>
            <w:color w:val="0000FF"/>
            <w:u w:val="single"/>
          </w:rPr>
          <w:t>.</w:t>
        </w:r>
        <w:r w:rsidRPr="00CA5149">
          <w:rPr>
            <w:rFonts w:ascii="Times New Roman" w:hAnsi="Times New Roman"/>
            <w:b/>
            <w:bCs/>
            <w:color w:val="0000FF"/>
            <w:u w:val="single"/>
            <w:lang w:val="en-US"/>
          </w:rPr>
          <w:t>rts</w:t>
        </w:r>
        <w:r w:rsidRPr="00CA5149">
          <w:rPr>
            <w:rFonts w:ascii="Times New Roman" w:hAnsi="Times New Roman"/>
            <w:b/>
            <w:bCs/>
            <w:color w:val="0000FF"/>
            <w:u w:val="single"/>
          </w:rPr>
          <w:t>-</w:t>
        </w:r>
        <w:r w:rsidRPr="00CA5149">
          <w:rPr>
            <w:rFonts w:ascii="Times New Roman" w:hAnsi="Times New Roman"/>
            <w:b/>
            <w:bCs/>
            <w:color w:val="0000FF"/>
            <w:u w:val="single"/>
            <w:lang w:val="en-US"/>
          </w:rPr>
          <w:t>tender</w:t>
        </w:r>
        <w:r w:rsidRPr="00CA5149">
          <w:rPr>
            <w:rFonts w:ascii="Times New Roman" w:hAnsi="Times New Roman"/>
            <w:b/>
            <w:bCs/>
            <w:color w:val="0000FF"/>
            <w:u w:val="single"/>
          </w:rPr>
          <w:t>.</w:t>
        </w:r>
        <w:r w:rsidRPr="00CA5149">
          <w:rPr>
            <w:rFonts w:ascii="Times New Roman" w:hAnsi="Times New Roman"/>
            <w:b/>
            <w:bCs/>
            <w:color w:val="0000FF"/>
            <w:u w:val="single"/>
            <w:lang w:val="en-US"/>
          </w:rPr>
          <w:t>ru</w:t>
        </w:r>
      </w:hyperlink>
      <w:r w:rsidRPr="00CA5149">
        <w:rPr>
          <w:rFonts w:ascii="Times New Roman" w:hAnsi="Times New Roman"/>
        </w:rPr>
        <w:t>.</w:t>
      </w:r>
    </w:p>
    <w:p w14:paraId="5869BDCF" w14:textId="77777777" w:rsidR="002458EA" w:rsidRPr="00CA5149" w:rsidRDefault="002458EA" w:rsidP="00722145">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rPr>
      </w:pPr>
    </w:p>
    <w:p w14:paraId="0639F728" w14:textId="77777777" w:rsidR="002458EA" w:rsidRPr="00CA5149" w:rsidRDefault="002458EA" w:rsidP="002458EA">
      <w:pPr>
        <w:spacing w:after="0" w:line="240" w:lineRule="auto"/>
        <w:jc w:val="center"/>
        <w:rPr>
          <w:rFonts w:ascii="Times New Roman" w:hAnsi="Times New Roman"/>
          <w:b/>
          <w:bCs/>
          <w:caps/>
        </w:rPr>
      </w:pPr>
      <w:r w:rsidRPr="00CA5149">
        <w:rPr>
          <w:rFonts w:ascii="Times New Roman" w:hAnsi="Times New Roman"/>
          <w:b/>
          <w:bCs/>
          <w:caps/>
        </w:rPr>
        <w:t>2. Сведения о выставляемом на аукцион в электронной форме посредством публичного предложения ИМУЩЕСТВЕ</w:t>
      </w:r>
    </w:p>
    <w:p w14:paraId="78CB673C" w14:textId="77777777" w:rsidR="002458EA" w:rsidRPr="00CA5149" w:rsidRDefault="002458EA" w:rsidP="002458EA">
      <w:pPr>
        <w:spacing w:after="0" w:line="240" w:lineRule="auto"/>
        <w:ind w:firstLine="567"/>
        <w:jc w:val="center"/>
        <w:rPr>
          <w:rFonts w:ascii="Times New Roman" w:hAnsi="Times New Roman"/>
          <w:b/>
          <w:lang w:eastAsia="ru-RU"/>
        </w:rPr>
      </w:pPr>
      <w:r w:rsidRPr="00CA5149">
        <w:rPr>
          <w:rFonts w:ascii="Times New Roman" w:hAnsi="Times New Roman"/>
          <w:b/>
          <w:lang w:eastAsia="ru-RU"/>
        </w:rPr>
        <w:t>Лот № 1</w:t>
      </w:r>
    </w:p>
    <w:p w14:paraId="4FA5B029" w14:textId="205190EE" w:rsidR="00795D37" w:rsidRPr="00CA5149" w:rsidRDefault="00795D37" w:rsidP="00722145">
      <w:pPr>
        <w:pStyle w:val="21"/>
        <w:tabs>
          <w:tab w:val="left" w:pos="0"/>
        </w:tabs>
        <w:spacing w:after="0" w:line="240" w:lineRule="auto"/>
        <w:jc w:val="both"/>
        <w:rPr>
          <w:rFonts w:ascii="Times New Roman" w:hAnsi="Times New Roman"/>
        </w:rPr>
      </w:pPr>
    </w:p>
    <w:p w14:paraId="3A6C75D0" w14:textId="0B0FA7AD" w:rsidR="002457FD" w:rsidRPr="0019734F" w:rsidRDefault="00B377EA" w:rsidP="002457FD">
      <w:pPr>
        <w:pStyle w:val="rezu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14"/>
        <w:rPr>
          <w:b w:val="0"/>
          <w:szCs w:val="22"/>
          <w:lang w:val="ru-RU"/>
        </w:rPr>
      </w:pPr>
      <w:r w:rsidRPr="00CA5149">
        <w:rPr>
          <w:szCs w:val="22"/>
          <w:lang w:val="ru-RU"/>
        </w:rPr>
        <w:tab/>
      </w:r>
      <w:r w:rsidRPr="00CA5149">
        <w:rPr>
          <w:szCs w:val="22"/>
          <w:lang w:val="ru-RU"/>
        </w:rPr>
        <w:tab/>
      </w:r>
      <w:r w:rsidR="002458EA" w:rsidRPr="00CA5149">
        <w:rPr>
          <w:szCs w:val="22"/>
          <w:lang w:val="ru-RU"/>
        </w:rPr>
        <w:tab/>
      </w:r>
      <w:r w:rsidR="002458EA" w:rsidRPr="002457FD">
        <w:rPr>
          <w:szCs w:val="22"/>
          <w:lang w:val="ru-RU"/>
        </w:rPr>
        <w:t xml:space="preserve">Муниципальное имущество </w:t>
      </w:r>
      <w:r w:rsidRPr="002457FD">
        <w:rPr>
          <w:szCs w:val="22"/>
          <w:lang w:val="ru-RU"/>
        </w:rPr>
        <w:t xml:space="preserve">– </w:t>
      </w:r>
      <w:r w:rsidR="0019734F" w:rsidRPr="0019734F">
        <w:rPr>
          <w:b w:val="0"/>
          <w:szCs w:val="22"/>
          <w:lang w:val="ru-RU" w:eastAsia="ru-RU"/>
        </w:rPr>
        <w:t xml:space="preserve">нежилое помещение, общей площадью 36,5 </w:t>
      </w:r>
      <w:proofErr w:type="spellStart"/>
      <w:r w:rsidR="0019734F" w:rsidRPr="0019734F">
        <w:rPr>
          <w:b w:val="0"/>
          <w:szCs w:val="22"/>
          <w:lang w:val="ru-RU" w:eastAsia="ru-RU"/>
        </w:rPr>
        <w:t>кв.м</w:t>
      </w:r>
      <w:proofErr w:type="spellEnd"/>
      <w:r w:rsidR="0019734F" w:rsidRPr="0019734F">
        <w:rPr>
          <w:b w:val="0"/>
          <w:szCs w:val="22"/>
          <w:lang w:val="ru-RU" w:eastAsia="ru-RU"/>
        </w:rPr>
        <w:t xml:space="preserve">., с кадастровым номером 38:16:000012:2990, адрес местонахождения: Иркутская область, Усольский район,                        </w:t>
      </w:r>
      <w:proofErr w:type="spellStart"/>
      <w:r w:rsidR="0019734F" w:rsidRPr="0019734F">
        <w:rPr>
          <w:b w:val="0"/>
          <w:szCs w:val="22"/>
          <w:lang w:val="ru-RU" w:eastAsia="ru-RU"/>
        </w:rPr>
        <w:t>р.п</w:t>
      </w:r>
      <w:proofErr w:type="spellEnd"/>
      <w:r w:rsidR="0019734F" w:rsidRPr="0019734F">
        <w:rPr>
          <w:b w:val="0"/>
          <w:szCs w:val="22"/>
          <w:lang w:val="ru-RU" w:eastAsia="ru-RU"/>
        </w:rPr>
        <w:t>. Мишелевка, ул. Маяковского, д.20, помещение 3</w:t>
      </w:r>
      <w:r w:rsidR="0019734F">
        <w:rPr>
          <w:b w:val="0"/>
          <w:szCs w:val="22"/>
          <w:lang w:val="ru-RU" w:eastAsia="ru-RU"/>
        </w:rPr>
        <w:t>.</w:t>
      </w:r>
    </w:p>
    <w:p w14:paraId="7882121C" w14:textId="77777777" w:rsidR="0019734F" w:rsidRPr="009B2AAC" w:rsidRDefault="00B377EA" w:rsidP="009B2AAC">
      <w:pPr>
        <w:spacing w:after="0"/>
        <w:jc w:val="both"/>
        <w:rPr>
          <w:rFonts w:ascii="Times New Roman" w:hAnsi="Times New Roman"/>
          <w:b/>
          <w:bCs/>
          <w:color w:val="000000"/>
          <w:spacing w:val="12"/>
          <w:lang w:eastAsia="ru-RU"/>
        </w:rPr>
      </w:pPr>
      <w:r w:rsidRPr="002457FD">
        <w:tab/>
      </w:r>
      <w:r w:rsidRPr="009B2AAC">
        <w:rPr>
          <w:rFonts w:ascii="Times New Roman" w:hAnsi="Times New Roman"/>
        </w:rPr>
        <w:t xml:space="preserve">  </w:t>
      </w:r>
      <w:r w:rsidR="002458EA" w:rsidRPr="009B2AAC">
        <w:rPr>
          <w:rFonts w:ascii="Times New Roman" w:hAnsi="Times New Roman"/>
          <w:b/>
          <w:bCs/>
        </w:rPr>
        <w:t>Начальная цена продаваемого имущества</w:t>
      </w:r>
      <w:r w:rsidR="002458EA" w:rsidRPr="009B2AAC">
        <w:rPr>
          <w:rFonts w:ascii="Times New Roman" w:hAnsi="Times New Roman"/>
        </w:rPr>
        <w:t xml:space="preserve"> согласно отчету об оценке </w:t>
      </w:r>
      <w:r w:rsidR="002457FD" w:rsidRPr="009B2AAC">
        <w:rPr>
          <w:rFonts w:ascii="Times New Roman" w:hAnsi="Times New Roman"/>
        </w:rPr>
        <w:t>№ 2</w:t>
      </w:r>
      <w:r w:rsidR="0019734F" w:rsidRPr="009B2AAC">
        <w:rPr>
          <w:rFonts w:ascii="Times New Roman" w:hAnsi="Times New Roman"/>
        </w:rPr>
        <w:t>6</w:t>
      </w:r>
      <w:r w:rsidR="002457FD" w:rsidRPr="009B2AAC">
        <w:rPr>
          <w:rFonts w:ascii="Times New Roman" w:hAnsi="Times New Roman"/>
        </w:rPr>
        <w:t>/0</w:t>
      </w:r>
      <w:r w:rsidR="0019734F" w:rsidRPr="009B2AAC">
        <w:rPr>
          <w:rFonts w:ascii="Times New Roman" w:hAnsi="Times New Roman"/>
        </w:rPr>
        <w:t>7</w:t>
      </w:r>
      <w:r w:rsidR="002457FD" w:rsidRPr="009B2AAC">
        <w:rPr>
          <w:rFonts w:ascii="Times New Roman" w:hAnsi="Times New Roman"/>
        </w:rPr>
        <w:t>/24-Н от 2</w:t>
      </w:r>
      <w:r w:rsidR="0019734F" w:rsidRPr="009B2AAC">
        <w:rPr>
          <w:rFonts w:ascii="Times New Roman" w:hAnsi="Times New Roman"/>
        </w:rPr>
        <w:t>6</w:t>
      </w:r>
      <w:r w:rsidR="002457FD" w:rsidRPr="009B2AAC">
        <w:rPr>
          <w:rFonts w:ascii="Times New Roman" w:hAnsi="Times New Roman"/>
        </w:rPr>
        <w:t>.0</w:t>
      </w:r>
      <w:r w:rsidR="0019734F" w:rsidRPr="009B2AAC">
        <w:rPr>
          <w:rFonts w:ascii="Times New Roman" w:hAnsi="Times New Roman"/>
        </w:rPr>
        <w:t>7</w:t>
      </w:r>
      <w:r w:rsidR="002457FD" w:rsidRPr="009B2AAC">
        <w:rPr>
          <w:rFonts w:ascii="Times New Roman" w:hAnsi="Times New Roman"/>
        </w:rPr>
        <w:t xml:space="preserve">.2024 года, проведенной Частнопрактикующим оценщиком Непомнящих Любовью Сергеевной, составленного в соответствии с законодательством Российской Федерации об оценочной деятельности составляет - </w:t>
      </w:r>
      <w:r w:rsidR="0019734F" w:rsidRPr="009B2AAC">
        <w:rPr>
          <w:rFonts w:ascii="Times New Roman" w:hAnsi="Times New Roman"/>
          <w:b/>
          <w:bCs/>
          <w:color w:val="000000"/>
          <w:spacing w:val="12"/>
          <w:lang w:eastAsia="ru-RU"/>
        </w:rPr>
        <w:t xml:space="preserve">410 000 (четыреста десять тысяч) рублей </w:t>
      </w:r>
      <w:r w:rsidR="0019734F" w:rsidRPr="009B2AAC">
        <w:rPr>
          <w:rFonts w:ascii="Times New Roman" w:hAnsi="Times New Roman"/>
          <w:b/>
          <w:bCs/>
          <w:color w:val="000000"/>
          <w:lang w:eastAsia="ru-RU"/>
        </w:rPr>
        <w:t xml:space="preserve">00 копеек </w:t>
      </w:r>
      <w:r w:rsidR="0019734F" w:rsidRPr="009B2AAC">
        <w:rPr>
          <w:rFonts w:ascii="Times New Roman" w:hAnsi="Times New Roman"/>
          <w:b/>
          <w:bCs/>
          <w:color w:val="000000"/>
          <w:spacing w:val="12"/>
          <w:lang w:eastAsia="ru-RU"/>
        </w:rPr>
        <w:t>с учетом НДС.</w:t>
      </w:r>
    </w:p>
    <w:p w14:paraId="18689E00" w14:textId="70A8A2EE" w:rsidR="009B2AAC" w:rsidRPr="008173D4" w:rsidRDefault="00B377EA" w:rsidP="009B2AAC">
      <w:pPr>
        <w:spacing w:after="0"/>
        <w:jc w:val="both"/>
        <w:rPr>
          <w:rFonts w:ascii="Times New Roman" w:hAnsi="Times New Roman"/>
          <w:b/>
          <w:bCs/>
          <w:lang w:eastAsia="ru-RU"/>
        </w:rPr>
      </w:pPr>
      <w:r w:rsidRPr="002457FD">
        <w:t xml:space="preserve"> </w:t>
      </w:r>
      <w:r w:rsidRPr="002457FD">
        <w:tab/>
      </w:r>
      <w:r w:rsidR="002458EA" w:rsidRPr="009B2AAC">
        <w:rPr>
          <w:rFonts w:ascii="Times New Roman" w:hAnsi="Times New Roman"/>
          <w:b/>
        </w:rPr>
        <w:t xml:space="preserve"> </w:t>
      </w:r>
      <w:r w:rsidR="002458EA" w:rsidRPr="009B2AAC">
        <w:rPr>
          <w:rFonts w:ascii="Times New Roman" w:hAnsi="Times New Roman"/>
          <w:b/>
          <w:bCs/>
          <w:lang w:eastAsia="ru-RU"/>
        </w:rPr>
        <w:t xml:space="preserve">Минимальная цена продажи </w:t>
      </w:r>
      <w:r w:rsidR="002458EA" w:rsidRPr="009B2AAC">
        <w:rPr>
          <w:rFonts w:ascii="Times New Roman" w:hAnsi="Times New Roman"/>
          <w:lang w:eastAsia="ru-RU"/>
        </w:rPr>
        <w:t xml:space="preserve">(цена отсечения) - 50% от начальной цены имущества, что составляет </w:t>
      </w:r>
      <w:r w:rsidR="008173D4">
        <w:rPr>
          <w:rFonts w:ascii="Times New Roman" w:hAnsi="Times New Roman"/>
          <w:lang w:eastAsia="ru-RU"/>
        </w:rPr>
        <w:t xml:space="preserve">- </w:t>
      </w:r>
      <w:r w:rsidR="009B2AAC" w:rsidRPr="008173D4">
        <w:rPr>
          <w:rFonts w:ascii="Times New Roman" w:hAnsi="Times New Roman"/>
          <w:b/>
          <w:bCs/>
          <w:lang w:eastAsia="ru-RU"/>
        </w:rPr>
        <w:t xml:space="preserve">205 000 (двести пять тысяч) рублей 00 копеек с учетом НДС. </w:t>
      </w:r>
    </w:p>
    <w:p w14:paraId="692D7D0A" w14:textId="3AF6DC46" w:rsidR="002458EA" w:rsidRPr="002457FD" w:rsidRDefault="002458EA" w:rsidP="009B2AAC">
      <w:pPr>
        <w:pStyle w:val="af3"/>
        <w:tabs>
          <w:tab w:val="left" w:pos="851"/>
          <w:tab w:val="left" w:pos="1134"/>
        </w:tabs>
        <w:spacing w:after="0"/>
        <w:ind w:left="0" w:firstLine="709"/>
        <w:jc w:val="both"/>
        <w:rPr>
          <w:b/>
          <w:bCs/>
          <w:spacing w:val="12"/>
        </w:rPr>
      </w:pPr>
      <w:r w:rsidRPr="002457FD">
        <w:rPr>
          <w:b/>
          <w:bCs/>
        </w:rPr>
        <w:tab/>
        <w:t>Величина снижения цены первоначального предложения</w:t>
      </w:r>
      <w:r w:rsidRPr="002457FD">
        <w:t xml:space="preserve"> («шаг понижения») по процедуре: – 10 % от начальной цены приватизируемого имущества, что составляет</w:t>
      </w:r>
      <w:r w:rsidR="00CA5149" w:rsidRPr="002457FD">
        <w:t xml:space="preserve"> </w:t>
      </w:r>
      <w:r w:rsidR="009B2AAC">
        <w:rPr>
          <w:b/>
          <w:bCs/>
          <w:spacing w:val="12"/>
        </w:rPr>
        <w:t>41</w:t>
      </w:r>
      <w:r w:rsidRPr="002457FD">
        <w:rPr>
          <w:b/>
          <w:bCs/>
          <w:spacing w:val="12"/>
        </w:rPr>
        <w:t xml:space="preserve"> 000 (</w:t>
      </w:r>
      <w:r w:rsidR="009B2AAC">
        <w:rPr>
          <w:b/>
          <w:bCs/>
          <w:spacing w:val="12"/>
        </w:rPr>
        <w:t>сорок одна</w:t>
      </w:r>
      <w:r w:rsidRPr="002457FD">
        <w:rPr>
          <w:b/>
          <w:bCs/>
          <w:spacing w:val="12"/>
        </w:rPr>
        <w:t xml:space="preserve"> тысяч</w:t>
      </w:r>
      <w:r w:rsidR="009B2AAC">
        <w:rPr>
          <w:b/>
          <w:bCs/>
          <w:spacing w:val="12"/>
        </w:rPr>
        <w:t>а</w:t>
      </w:r>
      <w:r w:rsidRPr="002457FD">
        <w:rPr>
          <w:b/>
          <w:bCs/>
          <w:spacing w:val="12"/>
        </w:rPr>
        <w:t>) рублей 00 копеек.</w:t>
      </w:r>
    </w:p>
    <w:p w14:paraId="2254D05D" w14:textId="1336DF7F" w:rsidR="002458EA" w:rsidRPr="002457FD" w:rsidRDefault="002458EA" w:rsidP="006607E2">
      <w:pPr>
        <w:tabs>
          <w:tab w:val="left" w:pos="326"/>
        </w:tabs>
        <w:spacing w:after="0"/>
        <w:jc w:val="both"/>
        <w:rPr>
          <w:rFonts w:ascii="Times New Roman" w:hAnsi="Times New Roman"/>
          <w:b/>
          <w:bCs/>
          <w:spacing w:val="12"/>
          <w:lang w:eastAsia="ru-RU"/>
        </w:rPr>
      </w:pPr>
      <w:r w:rsidRPr="002457FD">
        <w:rPr>
          <w:rFonts w:ascii="Times New Roman" w:hAnsi="Times New Roman"/>
          <w:b/>
          <w:bCs/>
          <w:lang w:eastAsia="ru-RU"/>
        </w:rPr>
        <w:t xml:space="preserve">            Величина повышения цены</w:t>
      </w:r>
      <w:r w:rsidRPr="002457FD">
        <w:rPr>
          <w:rFonts w:ascii="Times New Roman" w:hAnsi="Times New Roman"/>
          <w:lang w:eastAsia="ru-RU"/>
        </w:rPr>
        <w:t xml:space="preserve"> («шаг аукциона») </w:t>
      </w:r>
      <w:r w:rsidRPr="002457FD">
        <w:rPr>
          <w:rFonts w:ascii="Times New Roman" w:hAnsi="Times New Roman"/>
          <w:spacing w:val="12"/>
          <w:lang w:eastAsia="ru-RU"/>
        </w:rPr>
        <w:t xml:space="preserve">5% от начальной цены приватизируемого имущества, что составляет </w:t>
      </w:r>
      <w:r w:rsidR="009B2AAC">
        <w:rPr>
          <w:rFonts w:ascii="Times New Roman" w:hAnsi="Times New Roman"/>
          <w:b/>
          <w:bCs/>
          <w:spacing w:val="12"/>
          <w:lang w:eastAsia="ru-RU"/>
        </w:rPr>
        <w:t>20</w:t>
      </w:r>
      <w:r w:rsidR="002457FD" w:rsidRPr="002457FD">
        <w:rPr>
          <w:rFonts w:ascii="Times New Roman" w:hAnsi="Times New Roman"/>
          <w:b/>
          <w:bCs/>
          <w:spacing w:val="12"/>
          <w:lang w:eastAsia="ru-RU"/>
        </w:rPr>
        <w:t xml:space="preserve"> </w:t>
      </w:r>
      <w:r w:rsidR="009B2AAC">
        <w:rPr>
          <w:rFonts w:ascii="Times New Roman" w:hAnsi="Times New Roman"/>
          <w:b/>
          <w:bCs/>
          <w:spacing w:val="12"/>
          <w:lang w:eastAsia="ru-RU"/>
        </w:rPr>
        <w:t>5</w:t>
      </w:r>
      <w:r w:rsidR="002457FD" w:rsidRPr="002457FD">
        <w:rPr>
          <w:rFonts w:ascii="Times New Roman" w:hAnsi="Times New Roman"/>
          <w:b/>
          <w:bCs/>
          <w:spacing w:val="12"/>
          <w:lang w:eastAsia="ru-RU"/>
        </w:rPr>
        <w:t>00</w:t>
      </w:r>
      <w:r w:rsidRPr="002457FD">
        <w:rPr>
          <w:rFonts w:ascii="Times New Roman" w:hAnsi="Times New Roman"/>
          <w:b/>
          <w:bCs/>
          <w:spacing w:val="12"/>
          <w:lang w:eastAsia="ru-RU"/>
        </w:rPr>
        <w:t xml:space="preserve"> </w:t>
      </w:r>
      <w:r w:rsidR="009B2AAC" w:rsidRPr="009B2AAC">
        <w:rPr>
          <w:rFonts w:ascii="Times New Roman" w:hAnsi="Times New Roman"/>
          <w:spacing w:val="12"/>
          <w:sz w:val="24"/>
          <w:szCs w:val="24"/>
          <w:lang w:eastAsia="ru-RU"/>
        </w:rPr>
        <w:t xml:space="preserve">(двадцать тысяч пятьсот) </w:t>
      </w:r>
      <w:r w:rsidRPr="002457FD">
        <w:rPr>
          <w:rFonts w:ascii="Times New Roman" w:hAnsi="Times New Roman"/>
          <w:b/>
          <w:bCs/>
          <w:spacing w:val="12"/>
          <w:lang w:eastAsia="ru-RU"/>
        </w:rPr>
        <w:t>рублей 00 копеек.</w:t>
      </w:r>
    </w:p>
    <w:p w14:paraId="3625E679" w14:textId="77777777" w:rsidR="007F356E" w:rsidRPr="002457FD" w:rsidRDefault="002458EA" w:rsidP="007F356E">
      <w:pPr>
        <w:pStyle w:val="af3"/>
        <w:tabs>
          <w:tab w:val="left" w:pos="851"/>
          <w:tab w:val="left" w:pos="1134"/>
        </w:tabs>
        <w:spacing w:after="0"/>
        <w:ind w:left="0" w:firstLine="709"/>
        <w:jc w:val="both"/>
        <w:rPr>
          <w:b/>
          <w:bCs/>
          <w:spacing w:val="12"/>
        </w:rPr>
      </w:pPr>
      <w:r w:rsidRPr="002457FD">
        <w:tab/>
        <w:t xml:space="preserve">Для участия в Аукционе претендент обязан перечислить </w:t>
      </w:r>
      <w:r w:rsidRPr="002457FD">
        <w:rPr>
          <w:b/>
          <w:bCs/>
        </w:rPr>
        <w:t>задаток</w:t>
      </w:r>
      <w:r w:rsidRPr="002457FD">
        <w:t xml:space="preserve"> равный </w:t>
      </w:r>
      <w:r w:rsidRPr="002457FD">
        <w:rPr>
          <w:b/>
          <w:bCs/>
        </w:rPr>
        <w:t>10</w:t>
      </w:r>
      <w:r w:rsidRPr="002457FD">
        <w:rPr>
          <w:b/>
        </w:rPr>
        <w:t xml:space="preserve"> % от начальной цены продаваемого имущества, что в денежном выражении составляет</w:t>
      </w:r>
      <w:r w:rsidR="006607E2" w:rsidRPr="002457FD">
        <w:rPr>
          <w:b/>
        </w:rPr>
        <w:t xml:space="preserve"> </w:t>
      </w:r>
      <w:r w:rsidRPr="002457FD">
        <w:rPr>
          <w:b/>
        </w:rPr>
        <w:t>-</w:t>
      </w:r>
      <w:bookmarkStart w:id="9" w:name="_Hlk148620722"/>
      <w:r w:rsidRPr="002457FD">
        <w:rPr>
          <w:spacing w:val="12"/>
        </w:rPr>
        <w:t xml:space="preserve"> </w:t>
      </w:r>
      <w:bookmarkStart w:id="10" w:name="_Hlk164954810"/>
      <w:r w:rsidR="007F356E">
        <w:rPr>
          <w:b/>
          <w:bCs/>
          <w:spacing w:val="12"/>
        </w:rPr>
        <w:t>41</w:t>
      </w:r>
      <w:r w:rsidR="007F356E" w:rsidRPr="002457FD">
        <w:rPr>
          <w:b/>
          <w:bCs/>
          <w:spacing w:val="12"/>
        </w:rPr>
        <w:t xml:space="preserve"> 000 (</w:t>
      </w:r>
      <w:r w:rsidR="007F356E">
        <w:rPr>
          <w:b/>
          <w:bCs/>
          <w:spacing w:val="12"/>
        </w:rPr>
        <w:t>сорок одна</w:t>
      </w:r>
      <w:r w:rsidR="007F356E" w:rsidRPr="002457FD">
        <w:rPr>
          <w:b/>
          <w:bCs/>
          <w:spacing w:val="12"/>
        </w:rPr>
        <w:t xml:space="preserve"> тысяч</w:t>
      </w:r>
      <w:r w:rsidR="007F356E">
        <w:rPr>
          <w:b/>
          <w:bCs/>
          <w:spacing w:val="12"/>
        </w:rPr>
        <w:t>а</w:t>
      </w:r>
      <w:r w:rsidR="007F356E" w:rsidRPr="002457FD">
        <w:rPr>
          <w:b/>
          <w:bCs/>
          <w:spacing w:val="12"/>
        </w:rPr>
        <w:t>) рублей 00 копеек.</w:t>
      </w:r>
    </w:p>
    <w:p w14:paraId="397C48C9" w14:textId="526DC2A5" w:rsidR="006607E2" w:rsidRPr="002457FD" w:rsidRDefault="006607E2" w:rsidP="002457FD">
      <w:pPr>
        <w:spacing w:after="0"/>
        <w:jc w:val="both"/>
        <w:rPr>
          <w:rFonts w:ascii="Times New Roman" w:hAnsi="Times New Roman"/>
          <w:lang w:eastAsia="ru-RU"/>
        </w:rPr>
      </w:pPr>
      <w:r w:rsidRPr="002457FD">
        <w:rPr>
          <w:rFonts w:ascii="Times New Roman" w:hAnsi="Times New Roman"/>
          <w:lang w:eastAsia="ru-RU"/>
        </w:rPr>
        <w:t xml:space="preserve">      Перечисление задатка для участия в аукционе и возврат задатка осуществляется в соответствии с регламентом электронной торговой площадки ООО «РТС-тендер» Имущественные торги и соглашением о гарантийном обеспечении на электронной торговой площадке ООО «РТС-тендер» Имущественные торги. Претенденты обязаны внести задаток в размере 10 % от начальной цены продажи до окончания приема </w:t>
      </w:r>
      <w:r w:rsidRPr="008173D4">
        <w:rPr>
          <w:rFonts w:ascii="Times New Roman" w:hAnsi="Times New Roman"/>
          <w:lang w:eastAsia="ru-RU"/>
        </w:rPr>
        <w:t xml:space="preserve">заявок </w:t>
      </w:r>
      <w:r w:rsidRPr="008173D4">
        <w:rPr>
          <w:rFonts w:ascii="Times New Roman" w:hAnsi="Times New Roman"/>
          <w:b/>
          <w:bCs/>
          <w:lang w:eastAsia="ru-RU"/>
        </w:rPr>
        <w:t xml:space="preserve">(с </w:t>
      </w:r>
      <w:r w:rsidR="007F356E" w:rsidRPr="008173D4">
        <w:rPr>
          <w:rFonts w:ascii="Times New Roman" w:hAnsi="Times New Roman"/>
          <w:b/>
          <w:bCs/>
          <w:lang w:eastAsia="ru-RU"/>
        </w:rPr>
        <w:t>05</w:t>
      </w:r>
      <w:r w:rsidRPr="008173D4">
        <w:rPr>
          <w:rFonts w:ascii="Times New Roman" w:hAnsi="Times New Roman"/>
          <w:b/>
          <w:bCs/>
          <w:lang w:eastAsia="ru-RU"/>
        </w:rPr>
        <w:t xml:space="preserve"> </w:t>
      </w:r>
      <w:r w:rsidR="007F356E" w:rsidRPr="008173D4">
        <w:rPr>
          <w:rFonts w:ascii="Times New Roman" w:hAnsi="Times New Roman"/>
          <w:b/>
          <w:bCs/>
          <w:lang w:eastAsia="ru-RU"/>
        </w:rPr>
        <w:t>сентября</w:t>
      </w:r>
      <w:r w:rsidRPr="008173D4">
        <w:rPr>
          <w:rFonts w:ascii="Times New Roman" w:hAnsi="Times New Roman"/>
          <w:b/>
          <w:bCs/>
          <w:lang w:eastAsia="ru-RU"/>
        </w:rPr>
        <w:t xml:space="preserve"> 2024 года по </w:t>
      </w:r>
      <w:r w:rsidR="00BF63F9" w:rsidRPr="008173D4">
        <w:rPr>
          <w:rFonts w:ascii="Times New Roman" w:hAnsi="Times New Roman"/>
          <w:b/>
          <w:bCs/>
          <w:lang w:eastAsia="ru-RU"/>
        </w:rPr>
        <w:t>02</w:t>
      </w:r>
      <w:r w:rsidRPr="008173D4">
        <w:rPr>
          <w:rFonts w:ascii="Times New Roman" w:hAnsi="Times New Roman"/>
          <w:b/>
          <w:bCs/>
          <w:lang w:eastAsia="ru-RU"/>
        </w:rPr>
        <w:t xml:space="preserve"> </w:t>
      </w:r>
      <w:r w:rsidR="00BF63F9" w:rsidRPr="008173D4">
        <w:rPr>
          <w:rFonts w:ascii="Times New Roman" w:hAnsi="Times New Roman"/>
          <w:b/>
          <w:bCs/>
          <w:lang w:eastAsia="ru-RU"/>
        </w:rPr>
        <w:t>октября</w:t>
      </w:r>
      <w:r w:rsidRPr="008173D4">
        <w:rPr>
          <w:rFonts w:ascii="Times New Roman" w:hAnsi="Times New Roman"/>
          <w:b/>
          <w:bCs/>
          <w:lang w:eastAsia="ru-RU"/>
        </w:rPr>
        <w:t xml:space="preserve"> 2024 года)</w:t>
      </w:r>
      <w:r w:rsidRPr="008173D4">
        <w:rPr>
          <w:rFonts w:ascii="Times New Roman" w:hAnsi="Times New Roman"/>
          <w:lang w:eastAsia="ru-RU"/>
        </w:rPr>
        <w:t xml:space="preserve"> по следующим</w:t>
      </w:r>
      <w:r w:rsidRPr="002457FD">
        <w:rPr>
          <w:rFonts w:ascii="Times New Roman" w:hAnsi="Times New Roman"/>
          <w:lang w:eastAsia="ru-RU"/>
        </w:rPr>
        <w:t xml:space="preserve"> реквизитам: </w:t>
      </w:r>
    </w:p>
    <w:p w14:paraId="700122A7" w14:textId="77777777" w:rsidR="006607E2" w:rsidRPr="002457FD" w:rsidRDefault="006607E2" w:rsidP="006607E2">
      <w:pPr>
        <w:tabs>
          <w:tab w:val="left" w:pos="540"/>
        </w:tabs>
        <w:spacing w:after="0" w:line="240" w:lineRule="auto"/>
        <w:ind w:firstLine="709"/>
        <w:jc w:val="both"/>
        <w:outlineLvl w:val="0"/>
        <w:rPr>
          <w:rFonts w:ascii="Times New Roman" w:eastAsia="Calibri" w:hAnsi="Times New Roman"/>
          <w:lang w:eastAsia="ru-RU"/>
        </w:rPr>
      </w:pPr>
      <w:r w:rsidRPr="002457FD">
        <w:rPr>
          <w:rFonts w:ascii="Times New Roman" w:eastAsia="Calibri" w:hAnsi="Times New Roman"/>
          <w:lang w:eastAsia="ru-RU"/>
        </w:rPr>
        <w:t>Получатель: ООО «РТС-тендер»</w:t>
      </w:r>
    </w:p>
    <w:p w14:paraId="769B667D" w14:textId="77777777" w:rsidR="006607E2" w:rsidRPr="00CA5149" w:rsidRDefault="006607E2" w:rsidP="006607E2">
      <w:pPr>
        <w:tabs>
          <w:tab w:val="left" w:pos="540"/>
        </w:tabs>
        <w:spacing w:after="0" w:line="240" w:lineRule="auto"/>
        <w:ind w:firstLine="709"/>
        <w:jc w:val="both"/>
        <w:outlineLvl w:val="0"/>
        <w:rPr>
          <w:rFonts w:ascii="Times New Roman" w:eastAsia="Calibri" w:hAnsi="Times New Roman"/>
          <w:lang w:eastAsia="ru-RU"/>
        </w:rPr>
      </w:pPr>
      <w:r w:rsidRPr="002457FD">
        <w:rPr>
          <w:rFonts w:ascii="Times New Roman" w:eastAsia="Calibri" w:hAnsi="Times New Roman"/>
          <w:lang w:eastAsia="ru-RU"/>
        </w:rPr>
        <w:t>Наименование банка: Филиал «Корпоративный» ПАО «</w:t>
      </w:r>
      <w:proofErr w:type="spellStart"/>
      <w:r w:rsidRPr="002457FD">
        <w:rPr>
          <w:rFonts w:ascii="Times New Roman" w:eastAsia="Calibri" w:hAnsi="Times New Roman"/>
          <w:lang w:eastAsia="ru-RU"/>
        </w:rPr>
        <w:t>Совкомбанк</w:t>
      </w:r>
      <w:proofErr w:type="spellEnd"/>
      <w:r w:rsidRPr="00CA5149">
        <w:rPr>
          <w:rFonts w:ascii="Times New Roman" w:eastAsia="Calibri" w:hAnsi="Times New Roman"/>
          <w:lang w:eastAsia="ru-RU"/>
        </w:rPr>
        <w:t>»</w:t>
      </w:r>
    </w:p>
    <w:p w14:paraId="42B7B322" w14:textId="77777777" w:rsidR="006607E2" w:rsidRPr="00CA5149" w:rsidRDefault="006607E2" w:rsidP="006607E2">
      <w:pPr>
        <w:tabs>
          <w:tab w:val="left" w:pos="540"/>
        </w:tabs>
        <w:spacing w:after="0" w:line="240" w:lineRule="auto"/>
        <w:ind w:firstLine="709"/>
        <w:jc w:val="both"/>
        <w:outlineLvl w:val="0"/>
        <w:rPr>
          <w:rFonts w:ascii="Times New Roman" w:eastAsia="Calibri" w:hAnsi="Times New Roman"/>
          <w:lang w:eastAsia="ru-RU"/>
        </w:rPr>
      </w:pPr>
      <w:r w:rsidRPr="00CA5149">
        <w:rPr>
          <w:rFonts w:ascii="Times New Roman" w:eastAsia="Calibri" w:hAnsi="Times New Roman"/>
          <w:lang w:eastAsia="ru-RU"/>
        </w:rPr>
        <w:t>Расчетный счет: 40702810512030016362</w:t>
      </w:r>
    </w:p>
    <w:p w14:paraId="1C600495" w14:textId="77777777" w:rsidR="006607E2" w:rsidRPr="00CA5149" w:rsidRDefault="006607E2" w:rsidP="006607E2">
      <w:pPr>
        <w:tabs>
          <w:tab w:val="left" w:pos="540"/>
        </w:tabs>
        <w:spacing w:after="0" w:line="240" w:lineRule="auto"/>
        <w:ind w:firstLine="709"/>
        <w:jc w:val="both"/>
        <w:outlineLvl w:val="0"/>
        <w:rPr>
          <w:rFonts w:ascii="Times New Roman" w:eastAsia="Calibri" w:hAnsi="Times New Roman"/>
          <w:lang w:eastAsia="ru-RU"/>
        </w:rPr>
      </w:pPr>
      <w:r w:rsidRPr="00CA5149">
        <w:rPr>
          <w:rFonts w:ascii="Times New Roman" w:eastAsia="Calibri" w:hAnsi="Times New Roman"/>
          <w:lang w:eastAsia="ru-RU"/>
        </w:rPr>
        <w:t>Корр. счет: 30101810445250000360</w:t>
      </w:r>
    </w:p>
    <w:p w14:paraId="2A9C8AD1" w14:textId="77777777" w:rsidR="006607E2" w:rsidRPr="00CA5149" w:rsidRDefault="006607E2" w:rsidP="006607E2">
      <w:pPr>
        <w:tabs>
          <w:tab w:val="left" w:pos="540"/>
        </w:tabs>
        <w:spacing w:after="0" w:line="240" w:lineRule="auto"/>
        <w:ind w:firstLine="709"/>
        <w:jc w:val="both"/>
        <w:outlineLvl w:val="0"/>
        <w:rPr>
          <w:rFonts w:ascii="Times New Roman" w:eastAsia="Calibri" w:hAnsi="Times New Roman"/>
          <w:lang w:eastAsia="ru-RU"/>
        </w:rPr>
      </w:pPr>
      <w:r w:rsidRPr="00CA5149">
        <w:rPr>
          <w:rFonts w:ascii="Times New Roman" w:eastAsia="Calibri" w:hAnsi="Times New Roman"/>
          <w:lang w:eastAsia="ru-RU"/>
        </w:rPr>
        <w:t>БИК: 044525360</w:t>
      </w:r>
    </w:p>
    <w:p w14:paraId="528640BA" w14:textId="77777777" w:rsidR="006607E2" w:rsidRPr="00CA5149" w:rsidRDefault="006607E2" w:rsidP="006607E2">
      <w:pPr>
        <w:tabs>
          <w:tab w:val="left" w:pos="540"/>
        </w:tabs>
        <w:spacing w:after="0" w:line="240" w:lineRule="auto"/>
        <w:ind w:firstLine="709"/>
        <w:jc w:val="both"/>
        <w:outlineLvl w:val="0"/>
        <w:rPr>
          <w:rFonts w:ascii="Times New Roman" w:eastAsia="Calibri" w:hAnsi="Times New Roman"/>
          <w:lang w:eastAsia="ru-RU"/>
        </w:rPr>
      </w:pPr>
      <w:r w:rsidRPr="00CA5149">
        <w:rPr>
          <w:rFonts w:ascii="Times New Roman" w:eastAsia="Calibri" w:hAnsi="Times New Roman"/>
          <w:lang w:eastAsia="ru-RU"/>
        </w:rPr>
        <w:lastRenderedPageBreak/>
        <w:t>ИНН: 7710357167</w:t>
      </w:r>
    </w:p>
    <w:p w14:paraId="036E0062" w14:textId="77777777" w:rsidR="006607E2" w:rsidRPr="00CA5149" w:rsidRDefault="006607E2" w:rsidP="006607E2">
      <w:pPr>
        <w:tabs>
          <w:tab w:val="left" w:pos="540"/>
        </w:tabs>
        <w:spacing w:after="0" w:line="240" w:lineRule="auto"/>
        <w:ind w:firstLine="709"/>
        <w:jc w:val="both"/>
        <w:outlineLvl w:val="0"/>
        <w:rPr>
          <w:rFonts w:ascii="Times New Roman" w:eastAsia="Calibri" w:hAnsi="Times New Roman"/>
          <w:lang w:eastAsia="ru-RU"/>
        </w:rPr>
      </w:pPr>
      <w:r w:rsidRPr="00CA5149">
        <w:rPr>
          <w:rFonts w:ascii="Times New Roman" w:eastAsia="Calibri" w:hAnsi="Times New Roman"/>
          <w:lang w:eastAsia="ru-RU"/>
        </w:rPr>
        <w:t>КПП: 773001001</w:t>
      </w:r>
    </w:p>
    <w:p w14:paraId="2E1156CA" w14:textId="77777777" w:rsidR="006607E2" w:rsidRPr="00CA5149" w:rsidRDefault="006607E2" w:rsidP="006607E2">
      <w:pPr>
        <w:tabs>
          <w:tab w:val="left" w:pos="540"/>
        </w:tabs>
        <w:spacing w:after="0" w:line="240" w:lineRule="auto"/>
        <w:ind w:firstLine="709"/>
        <w:jc w:val="both"/>
        <w:outlineLvl w:val="0"/>
        <w:rPr>
          <w:rFonts w:ascii="Times New Roman" w:eastAsia="Calibri" w:hAnsi="Times New Roman"/>
          <w:lang w:eastAsia="ru-RU"/>
        </w:rPr>
      </w:pPr>
      <w:r w:rsidRPr="00CA5149">
        <w:rPr>
          <w:rFonts w:ascii="Times New Roman" w:eastAsia="Calibri" w:hAnsi="Times New Roman"/>
          <w:lang w:eastAsia="ru-RU"/>
        </w:rPr>
        <w:t>Назначение платежа: внесение гарантийного обеспечения по Соглашению о внесении гарантийного обеспечения, № аналитического счета ___________, без НД</w:t>
      </w:r>
      <w:r w:rsidRPr="00CA5149">
        <w:rPr>
          <w:rFonts w:ascii="Times New Roman" w:hAnsi="Times New Roman"/>
          <w:b/>
        </w:rPr>
        <w:tab/>
      </w:r>
    </w:p>
    <w:p w14:paraId="6A3B5D25" w14:textId="77777777" w:rsidR="006607E2" w:rsidRPr="00CA5149" w:rsidRDefault="006607E2" w:rsidP="006607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14"/>
        <w:jc w:val="both"/>
        <w:rPr>
          <w:rFonts w:ascii="Times New Roman" w:hAnsi="Times New Roman"/>
          <w:b/>
        </w:rPr>
      </w:pPr>
      <w:r w:rsidRPr="00CA5149">
        <w:rPr>
          <w:rFonts w:ascii="Times New Roman" w:hAnsi="Times New Roman"/>
          <w:b/>
        </w:rPr>
        <w:tab/>
        <w:t xml:space="preserve">       Наличие или отсутствие обременения:</w:t>
      </w:r>
    </w:p>
    <w:p w14:paraId="02714583" w14:textId="77777777" w:rsidR="006607E2" w:rsidRPr="00CA5149" w:rsidRDefault="006607E2" w:rsidP="006607E2">
      <w:pPr>
        <w:widowControl w:val="0"/>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b/>
        </w:rPr>
      </w:pPr>
      <w:r w:rsidRPr="00CA5149">
        <w:rPr>
          <w:rFonts w:ascii="Times New Roman" w:hAnsi="Times New Roman"/>
          <w:b/>
        </w:rPr>
        <w:t xml:space="preserve"> </w:t>
      </w:r>
      <w:r w:rsidRPr="00CA5149">
        <w:rPr>
          <w:rFonts w:ascii="Times New Roman" w:hAnsi="Times New Roman"/>
        </w:rPr>
        <w:t>Обременения отсутствуют</w:t>
      </w:r>
      <w:r w:rsidRPr="00CA5149">
        <w:rPr>
          <w:rFonts w:ascii="Times New Roman" w:hAnsi="Times New Roman"/>
          <w:b/>
        </w:rPr>
        <w:t>.</w:t>
      </w:r>
    </w:p>
    <w:p w14:paraId="4E8469BD" w14:textId="5EB0295B" w:rsidR="006607E2" w:rsidRDefault="006607E2" w:rsidP="006607E2">
      <w:pPr>
        <w:spacing w:after="0" w:line="240" w:lineRule="auto"/>
        <w:jc w:val="both"/>
        <w:rPr>
          <w:rFonts w:ascii="Times New Roman" w:eastAsia="Calibri" w:hAnsi="Times New Roman"/>
        </w:rPr>
      </w:pPr>
      <w:r w:rsidRPr="00CA5149">
        <w:rPr>
          <w:rFonts w:ascii="Times New Roman" w:hAnsi="Times New Roman"/>
          <w:b/>
        </w:rPr>
        <w:t xml:space="preserve">       Способ приватизации, форма подачи предложений о цене: </w:t>
      </w:r>
      <w:bookmarkStart w:id="11" w:name="_Hlk138858005"/>
      <w:r w:rsidRPr="00CA5149">
        <w:rPr>
          <w:rFonts w:ascii="Times New Roman" w:hAnsi="Times New Roman"/>
        </w:rPr>
        <w:t>продажа имущества</w:t>
      </w:r>
      <w:bookmarkEnd w:id="11"/>
      <w:r w:rsidRPr="00CA5149">
        <w:rPr>
          <w:rFonts w:ascii="Times New Roman" w:hAnsi="Times New Roman"/>
        </w:rPr>
        <w:t xml:space="preserve"> </w:t>
      </w:r>
      <w:r w:rsidRPr="00CA5149">
        <w:rPr>
          <w:rFonts w:ascii="Times New Roman" w:hAnsi="Times New Roman"/>
          <w:lang w:eastAsia="ru-RU"/>
        </w:rPr>
        <w:t>посредством публичного предложения, открытый по составу участников и по форме подачи предложений о цене.</w:t>
      </w:r>
      <w:r w:rsidRPr="00CA5149">
        <w:rPr>
          <w:rFonts w:ascii="Times New Roman" w:hAnsi="Times New Roman"/>
        </w:rPr>
        <w:t xml:space="preserve"> Предложения о цене имущества заявляются участниками аукциона открыто в ходе проведения торгов. </w:t>
      </w:r>
      <w:r w:rsidRPr="00CA5149">
        <w:rPr>
          <w:rFonts w:ascii="Times New Roman" w:eastAsia="Calibri" w:hAnsi="Times New Roman"/>
        </w:rPr>
        <w:t>По итогам торгов с победителем аукциона заключается договор купли-продажи имущества.</w:t>
      </w:r>
    </w:p>
    <w:bookmarkEnd w:id="10"/>
    <w:p w14:paraId="60B87DE0" w14:textId="77777777" w:rsidR="006607E2" w:rsidRPr="00CA5149" w:rsidRDefault="006607E2" w:rsidP="00CA5149">
      <w:pPr>
        <w:widowControl w:val="0"/>
        <w:spacing w:after="0" w:line="240" w:lineRule="auto"/>
        <w:rPr>
          <w:rFonts w:ascii="Times New Roman" w:hAnsi="Times New Roman"/>
          <w:b/>
          <w:caps/>
          <w:lang w:eastAsia="ru-RU"/>
        </w:rPr>
      </w:pPr>
    </w:p>
    <w:p w14:paraId="2AD9F374" w14:textId="276EC147" w:rsidR="00BA57A5" w:rsidRPr="00CA5149" w:rsidRDefault="006607E2" w:rsidP="006607E2">
      <w:pPr>
        <w:pStyle w:val="a5"/>
        <w:widowControl w:val="0"/>
        <w:numPr>
          <w:ilvl w:val="0"/>
          <w:numId w:val="11"/>
        </w:numPr>
        <w:spacing w:after="0" w:line="240" w:lineRule="auto"/>
        <w:jc w:val="center"/>
        <w:rPr>
          <w:rFonts w:ascii="Times New Roman" w:hAnsi="Times New Roman"/>
          <w:b/>
          <w:caps/>
          <w:lang w:eastAsia="ru-RU"/>
        </w:rPr>
      </w:pPr>
      <w:r w:rsidRPr="00CA5149">
        <w:rPr>
          <w:rFonts w:ascii="Times New Roman" w:hAnsi="Times New Roman"/>
          <w:b/>
          <w:caps/>
          <w:lang w:eastAsia="ru-RU"/>
        </w:rPr>
        <w:t>Сроки подачи заявок, дата, время проведения аукциона</w:t>
      </w:r>
      <w:bookmarkEnd w:id="9"/>
    </w:p>
    <w:p w14:paraId="7BF33087" w14:textId="77777777" w:rsidR="006607E2" w:rsidRPr="00CA5149" w:rsidRDefault="006607E2" w:rsidP="002505D1">
      <w:pPr>
        <w:pStyle w:val="a5"/>
        <w:widowControl w:val="0"/>
        <w:spacing w:after="0" w:line="240" w:lineRule="auto"/>
        <w:ind w:left="1069"/>
        <w:rPr>
          <w:rFonts w:ascii="Times New Roman" w:hAnsi="Times New Roman"/>
          <w:b/>
          <w:caps/>
          <w:lang w:eastAsia="ru-RU"/>
        </w:rPr>
      </w:pPr>
    </w:p>
    <w:p w14:paraId="3DEF54DC" w14:textId="0372AE45" w:rsidR="00B065A2" w:rsidRPr="00CA5149"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rPr>
      </w:pPr>
      <w:bookmarkStart w:id="12" w:name="_Hlk143777528"/>
      <w:r w:rsidRPr="00CA5149">
        <w:rPr>
          <w:rFonts w:ascii="Times New Roman" w:hAnsi="Times New Roman"/>
          <w:b/>
        </w:rPr>
        <w:t>Начало приема заявок</w:t>
      </w:r>
      <w:r w:rsidRPr="00CA5149">
        <w:rPr>
          <w:rFonts w:ascii="Times New Roman" w:hAnsi="Times New Roman"/>
        </w:rPr>
        <w:t xml:space="preserve"> на участие в аукционе – </w:t>
      </w:r>
      <w:r w:rsidR="007F356E">
        <w:rPr>
          <w:rFonts w:ascii="Times New Roman" w:hAnsi="Times New Roman"/>
          <w:b/>
        </w:rPr>
        <w:t>05</w:t>
      </w:r>
      <w:r w:rsidR="00C11DBD" w:rsidRPr="00CA5149">
        <w:rPr>
          <w:rFonts w:ascii="Times New Roman" w:hAnsi="Times New Roman"/>
          <w:b/>
        </w:rPr>
        <w:t xml:space="preserve"> </w:t>
      </w:r>
      <w:r w:rsidR="007F356E">
        <w:rPr>
          <w:rFonts w:ascii="Times New Roman" w:hAnsi="Times New Roman"/>
          <w:b/>
        </w:rPr>
        <w:t>сентября</w:t>
      </w:r>
      <w:r w:rsidR="00557349" w:rsidRPr="00CA5149">
        <w:rPr>
          <w:rFonts w:ascii="Times New Roman" w:hAnsi="Times New Roman"/>
          <w:b/>
        </w:rPr>
        <w:t xml:space="preserve"> </w:t>
      </w:r>
      <w:r w:rsidR="00F4622A" w:rsidRPr="00CA5149">
        <w:rPr>
          <w:rFonts w:ascii="Times New Roman" w:hAnsi="Times New Roman"/>
          <w:b/>
        </w:rPr>
        <w:t>202</w:t>
      </w:r>
      <w:r w:rsidR="00D154D3" w:rsidRPr="00CA5149">
        <w:rPr>
          <w:rFonts w:ascii="Times New Roman" w:hAnsi="Times New Roman"/>
          <w:b/>
        </w:rPr>
        <w:t>4</w:t>
      </w:r>
      <w:r w:rsidR="00557349" w:rsidRPr="00CA5149">
        <w:rPr>
          <w:rFonts w:ascii="Times New Roman" w:hAnsi="Times New Roman"/>
          <w:b/>
        </w:rPr>
        <w:t xml:space="preserve"> года</w:t>
      </w:r>
      <w:r w:rsidRPr="00CA5149">
        <w:rPr>
          <w:rFonts w:ascii="Times New Roman" w:hAnsi="Times New Roman"/>
          <w:b/>
        </w:rPr>
        <w:t xml:space="preserve"> </w:t>
      </w:r>
      <w:r w:rsidR="0068130E" w:rsidRPr="00CA5149">
        <w:rPr>
          <w:rFonts w:ascii="Times New Roman" w:hAnsi="Times New Roman"/>
          <w:b/>
        </w:rPr>
        <w:t>в 09 час.</w:t>
      </w:r>
      <w:r w:rsidR="004E7AAA" w:rsidRPr="00CA5149">
        <w:rPr>
          <w:rFonts w:ascii="Times New Roman" w:hAnsi="Times New Roman"/>
          <w:b/>
        </w:rPr>
        <w:t xml:space="preserve"> </w:t>
      </w:r>
      <w:r w:rsidRPr="00CA5149">
        <w:rPr>
          <w:rFonts w:ascii="Times New Roman" w:hAnsi="Times New Roman"/>
          <w:b/>
        </w:rPr>
        <w:t>00</w:t>
      </w:r>
      <w:r w:rsidR="0068130E" w:rsidRPr="00CA5149">
        <w:rPr>
          <w:rFonts w:ascii="Times New Roman" w:hAnsi="Times New Roman"/>
          <w:b/>
        </w:rPr>
        <w:t xml:space="preserve"> мин</w:t>
      </w:r>
      <w:r w:rsidR="004E7AAA" w:rsidRPr="00CA5149">
        <w:rPr>
          <w:rFonts w:ascii="Times New Roman" w:hAnsi="Times New Roman"/>
          <w:b/>
        </w:rPr>
        <w:t>. по местному времени (0</w:t>
      </w:r>
      <w:r w:rsidR="0068130E" w:rsidRPr="00CA5149">
        <w:rPr>
          <w:rFonts w:ascii="Times New Roman" w:hAnsi="Times New Roman"/>
          <w:b/>
        </w:rPr>
        <w:t>4</w:t>
      </w:r>
      <w:r w:rsidR="004E7AAA" w:rsidRPr="00CA5149">
        <w:rPr>
          <w:rFonts w:ascii="Times New Roman" w:hAnsi="Times New Roman"/>
          <w:b/>
        </w:rPr>
        <w:t xml:space="preserve"> </w:t>
      </w:r>
      <w:r w:rsidR="0068130E" w:rsidRPr="00CA5149">
        <w:rPr>
          <w:rFonts w:ascii="Times New Roman" w:hAnsi="Times New Roman"/>
          <w:b/>
        </w:rPr>
        <w:t>час.</w:t>
      </w:r>
      <w:r w:rsidR="004E7AAA" w:rsidRPr="00CA5149">
        <w:rPr>
          <w:rFonts w:ascii="Times New Roman" w:hAnsi="Times New Roman"/>
          <w:b/>
        </w:rPr>
        <w:t xml:space="preserve"> </w:t>
      </w:r>
      <w:r w:rsidR="00642885" w:rsidRPr="00CA5149">
        <w:rPr>
          <w:rFonts w:ascii="Times New Roman" w:hAnsi="Times New Roman"/>
          <w:b/>
        </w:rPr>
        <w:t>00</w:t>
      </w:r>
      <w:r w:rsidR="004E7AAA" w:rsidRPr="00CA5149">
        <w:rPr>
          <w:rFonts w:ascii="Times New Roman" w:hAnsi="Times New Roman"/>
          <w:b/>
        </w:rPr>
        <w:t xml:space="preserve"> мин.</w:t>
      </w:r>
      <w:r w:rsidR="00642885" w:rsidRPr="00CA5149">
        <w:rPr>
          <w:rFonts w:ascii="Times New Roman" w:hAnsi="Times New Roman"/>
          <w:b/>
        </w:rPr>
        <w:t xml:space="preserve"> по московскому времени)</w:t>
      </w:r>
      <w:r w:rsidRPr="00CA5149">
        <w:rPr>
          <w:rFonts w:ascii="Times New Roman" w:hAnsi="Times New Roman"/>
          <w:b/>
        </w:rPr>
        <w:t>.</w:t>
      </w:r>
    </w:p>
    <w:p w14:paraId="21976366" w14:textId="4B723B86" w:rsidR="00642885" w:rsidRPr="00CA5149"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rPr>
      </w:pPr>
      <w:r w:rsidRPr="00CA5149">
        <w:rPr>
          <w:rFonts w:ascii="Times New Roman" w:hAnsi="Times New Roman"/>
          <w:b/>
        </w:rPr>
        <w:t>Окончание приема заявок</w:t>
      </w:r>
      <w:r w:rsidRPr="00CA5149">
        <w:rPr>
          <w:rFonts w:ascii="Times New Roman" w:hAnsi="Times New Roman"/>
        </w:rPr>
        <w:t xml:space="preserve"> на участие в аукционе </w:t>
      </w:r>
      <w:r w:rsidR="009B3DC8" w:rsidRPr="00CA5149">
        <w:rPr>
          <w:rFonts w:ascii="Times New Roman" w:hAnsi="Times New Roman"/>
        </w:rPr>
        <w:t xml:space="preserve">– </w:t>
      </w:r>
      <w:r w:rsidR="007F356E">
        <w:rPr>
          <w:rFonts w:ascii="Times New Roman" w:hAnsi="Times New Roman"/>
          <w:b/>
        </w:rPr>
        <w:t>02</w:t>
      </w:r>
      <w:r w:rsidR="00B806D9">
        <w:rPr>
          <w:rFonts w:ascii="Times New Roman" w:hAnsi="Times New Roman"/>
          <w:b/>
        </w:rPr>
        <w:t xml:space="preserve"> </w:t>
      </w:r>
      <w:r w:rsidR="007F356E">
        <w:rPr>
          <w:rFonts w:ascii="Times New Roman" w:hAnsi="Times New Roman"/>
          <w:b/>
        </w:rPr>
        <w:t>октября</w:t>
      </w:r>
      <w:r w:rsidR="009B3DC8">
        <w:rPr>
          <w:rFonts w:ascii="Times New Roman" w:hAnsi="Times New Roman"/>
          <w:b/>
        </w:rPr>
        <w:t xml:space="preserve"> </w:t>
      </w:r>
      <w:r w:rsidR="00642885" w:rsidRPr="00CA5149">
        <w:rPr>
          <w:rFonts w:ascii="Times New Roman" w:hAnsi="Times New Roman"/>
          <w:b/>
        </w:rPr>
        <w:t>202</w:t>
      </w:r>
      <w:r w:rsidR="00D154D3" w:rsidRPr="00CA5149">
        <w:rPr>
          <w:rFonts w:ascii="Times New Roman" w:hAnsi="Times New Roman"/>
          <w:b/>
        </w:rPr>
        <w:t>4</w:t>
      </w:r>
      <w:r w:rsidR="00557349" w:rsidRPr="00CA5149">
        <w:rPr>
          <w:rFonts w:ascii="Times New Roman" w:hAnsi="Times New Roman"/>
          <w:b/>
        </w:rPr>
        <w:t xml:space="preserve"> года</w:t>
      </w:r>
      <w:r w:rsidR="000737B4" w:rsidRPr="00CA5149">
        <w:rPr>
          <w:rFonts w:ascii="Times New Roman" w:hAnsi="Times New Roman"/>
          <w:b/>
        </w:rPr>
        <w:t xml:space="preserve"> в </w:t>
      </w:r>
      <w:r w:rsidR="00EF11CF" w:rsidRPr="00CA5149">
        <w:rPr>
          <w:rFonts w:ascii="Times New Roman" w:hAnsi="Times New Roman"/>
          <w:b/>
        </w:rPr>
        <w:t>17</w:t>
      </w:r>
      <w:r w:rsidR="004E7AAA" w:rsidRPr="00CA5149">
        <w:rPr>
          <w:rFonts w:ascii="Times New Roman" w:hAnsi="Times New Roman"/>
          <w:b/>
        </w:rPr>
        <w:t xml:space="preserve"> час.</w:t>
      </w:r>
      <w:r w:rsidR="00200E98" w:rsidRPr="00CA5149">
        <w:rPr>
          <w:rFonts w:ascii="Times New Roman" w:hAnsi="Times New Roman"/>
          <w:b/>
        </w:rPr>
        <w:t xml:space="preserve"> </w:t>
      </w:r>
      <w:r w:rsidR="00642885" w:rsidRPr="00CA5149">
        <w:rPr>
          <w:rFonts w:ascii="Times New Roman" w:hAnsi="Times New Roman"/>
          <w:b/>
        </w:rPr>
        <w:t>00</w:t>
      </w:r>
      <w:r w:rsidR="00EF11CF" w:rsidRPr="00CA5149">
        <w:rPr>
          <w:rFonts w:ascii="Times New Roman" w:hAnsi="Times New Roman"/>
          <w:b/>
        </w:rPr>
        <w:t xml:space="preserve"> мин. по местному времени (12</w:t>
      </w:r>
      <w:r w:rsidR="004E7AAA" w:rsidRPr="00CA5149">
        <w:rPr>
          <w:rFonts w:ascii="Times New Roman" w:hAnsi="Times New Roman"/>
          <w:b/>
        </w:rPr>
        <w:t xml:space="preserve"> час. </w:t>
      </w:r>
      <w:r w:rsidR="00642885" w:rsidRPr="00CA5149">
        <w:rPr>
          <w:rFonts w:ascii="Times New Roman" w:hAnsi="Times New Roman"/>
          <w:b/>
        </w:rPr>
        <w:t>00</w:t>
      </w:r>
      <w:r w:rsidR="004E7AAA" w:rsidRPr="00CA5149">
        <w:rPr>
          <w:rFonts w:ascii="Times New Roman" w:hAnsi="Times New Roman"/>
          <w:b/>
        </w:rPr>
        <w:t xml:space="preserve"> мин.</w:t>
      </w:r>
      <w:r w:rsidR="00642885" w:rsidRPr="00CA5149">
        <w:rPr>
          <w:rFonts w:ascii="Times New Roman" w:hAnsi="Times New Roman"/>
          <w:b/>
        </w:rPr>
        <w:t xml:space="preserve"> по московскому времени).</w:t>
      </w:r>
    </w:p>
    <w:p w14:paraId="47CD13F9" w14:textId="23986C5E" w:rsidR="00642885" w:rsidRPr="00CA5149"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rPr>
      </w:pPr>
      <w:r w:rsidRPr="00CA5149">
        <w:rPr>
          <w:rFonts w:ascii="Times New Roman" w:hAnsi="Times New Roman"/>
          <w:b/>
        </w:rPr>
        <w:t>Определение участников аукциона</w:t>
      </w:r>
      <w:r w:rsidRPr="00CA5149">
        <w:rPr>
          <w:rFonts w:ascii="Times New Roman" w:hAnsi="Times New Roman"/>
        </w:rPr>
        <w:t xml:space="preserve"> – </w:t>
      </w:r>
      <w:bookmarkStart w:id="13" w:name="_Hlk158643552"/>
      <w:r w:rsidR="007F356E">
        <w:rPr>
          <w:rFonts w:ascii="Times New Roman" w:hAnsi="Times New Roman"/>
          <w:b/>
        </w:rPr>
        <w:t>03</w:t>
      </w:r>
      <w:r w:rsidR="00C11DBD" w:rsidRPr="00CA5149">
        <w:rPr>
          <w:rFonts w:ascii="Times New Roman" w:hAnsi="Times New Roman"/>
          <w:b/>
        </w:rPr>
        <w:t xml:space="preserve"> </w:t>
      </w:r>
      <w:r w:rsidR="007F356E">
        <w:rPr>
          <w:rFonts w:ascii="Times New Roman" w:hAnsi="Times New Roman"/>
          <w:b/>
        </w:rPr>
        <w:t>октября</w:t>
      </w:r>
      <w:r w:rsidR="00557349" w:rsidRPr="00CA5149">
        <w:rPr>
          <w:rFonts w:ascii="Times New Roman" w:hAnsi="Times New Roman"/>
          <w:b/>
        </w:rPr>
        <w:t xml:space="preserve"> </w:t>
      </w:r>
      <w:r w:rsidR="00642885" w:rsidRPr="00CA5149">
        <w:rPr>
          <w:rFonts w:ascii="Times New Roman" w:hAnsi="Times New Roman"/>
          <w:b/>
        </w:rPr>
        <w:t>202</w:t>
      </w:r>
      <w:r w:rsidR="008E7BD5" w:rsidRPr="00CA5149">
        <w:rPr>
          <w:rFonts w:ascii="Times New Roman" w:hAnsi="Times New Roman"/>
          <w:b/>
        </w:rPr>
        <w:t>4</w:t>
      </w:r>
      <w:r w:rsidR="00642885" w:rsidRPr="00CA5149">
        <w:rPr>
          <w:rFonts w:ascii="Times New Roman" w:hAnsi="Times New Roman"/>
          <w:b/>
        </w:rPr>
        <w:t xml:space="preserve"> </w:t>
      </w:r>
      <w:r w:rsidR="00557349" w:rsidRPr="00CA5149">
        <w:rPr>
          <w:rFonts w:ascii="Times New Roman" w:hAnsi="Times New Roman"/>
          <w:b/>
        </w:rPr>
        <w:t xml:space="preserve">года </w:t>
      </w:r>
      <w:bookmarkEnd w:id="13"/>
      <w:r w:rsidR="00642885" w:rsidRPr="00CA5149">
        <w:rPr>
          <w:rFonts w:ascii="Times New Roman" w:hAnsi="Times New Roman"/>
          <w:b/>
        </w:rPr>
        <w:t>в 1</w:t>
      </w:r>
      <w:r w:rsidR="00720425" w:rsidRPr="00CA5149">
        <w:rPr>
          <w:rFonts w:ascii="Times New Roman" w:hAnsi="Times New Roman"/>
          <w:b/>
        </w:rPr>
        <w:t>4</w:t>
      </w:r>
      <w:r w:rsidR="004E7AAA" w:rsidRPr="00CA5149">
        <w:rPr>
          <w:rFonts w:ascii="Times New Roman" w:hAnsi="Times New Roman"/>
          <w:b/>
        </w:rPr>
        <w:t xml:space="preserve"> час. </w:t>
      </w:r>
      <w:r w:rsidR="00642885" w:rsidRPr="00CA5149">
        <w:rPr>
          <w:rFonts w:ascii="Times New Roman" w:hAnsi="Times New Roman"/>
          <w:b/>
        </w:rPr>
        <w:t>00</w:t>
      </w:r>
      <w:r w:rsidR="004E7AAA" w:rsidRPr="00CA5149">
        <w:rPr>
          <w:rFonts w:ascii="Times New Roman" w:hAnsi="Times New Roman"/>
          <w:b/>
        </w:rPr>
        <w:t xml:space="preserve"> мин. </w:t>
      </w:r>
      <w:r w:rsidR="000A5F55" w:rsidRPr="00CA5149">
        <w:rPr>
          <w:rFonts w:ascii="Times New Roman" w:hAnsi="Times New Roman"/>
          <w:b/>
        </w:rPr>
        <w:t xml:space="preserve">  </w:t>
      </w:r>
      <w:r w:rsidR="004E7AAA" w:rsidRPr="00CA5149">
        <w:rPr>
          <w:rFonts w:ascii="Times New Roman" w:hAnsi="Times New Roman"/>
          <w:b/>
        </w:rPr>
        <w:t>по местному времени (</w:t>
      </w:r>
      <w:r w:rsidR="00720425" w:rsidRPr="00CA5149">
        <w:rPr>
          <w:rFonts w:ascii="Times New Roman" w:hAnsi="Times New Roman"/>
          <w:b/>
        </w:rPr>
        <w:t>09</w:t>
      </w:r>
      <w:r w:rsidR="004E7AAA" w:rsidRPr="00CA5149">
        <w:rPr>
          <w:rFonts w:ascii="Times New Roman" w:hAnsi="Times New Roman"/>
          <w:b/>
        </w:rPr>
        <w:t xml:space="preserve"> час. </w:t>
      </w:r>
      <w:r w:rsidR="00642885" w:rsidRPr="00CA5149">
        <w:rPr>
          <w:rFonts w:ascii="Times New Roman" w:hAnsi="Times New Roman"/>
          <w:b/>
        </w:rPr>
        <w:t>00</w:t>
      </w:r>
      <w:r w:rsidR="004E7AAA" w:rsidRPr="00CA5149">
        <w:rPr>
          <w:rFonts w:ascii="Times New Roman" w:hAnsi="Times New Roman"/>
          <w:b/>
        </w:rPr>
        <w:t xml:space="preserve"> мин.</w:t>
      </w:r>
      <w:r w:rsidR="00642885" w:rsidRPr="00CA5149">
        <w:rPr>
          <w:rFonts w:ascii="Times New Roman" w:hAnsi="Times New Roman"/>
          <w:b/>
        </w:rPr>
        <w:t xml:space="preserve"> по московскому времени).</w:t>
      </w:r>
    </w:p>
    <w:p w14:paraId="21842215" w14:textId="51E64386" w:rsidR="00B065A2" w:rsidRPr="00CA5149"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rPr>
      </w:pPr>
      <w:r w:rsidRPr="00CA5149">
        <w:rPr>
          <w:rFonts w:ascii="Times New Roman" w:hAnsi="Times New Roman"/>
          <w:b/>
        </w:rPr>
        <w:t>Проведение аукциона</w:t>
      </w:r>
      <w:r w:rsidRPr="00CA5149">
        <w:rPr>
          <w:rFonts w:ascii="Times New Roman" w:hAnsi="Times New Roman"/>
        </w:rPr>
        <w:t xml:space="preserve"> (дата и время начала приема предложений от участников аукциона) </w:t>
      </w:r>
      <w:r w:rsidRPr="00CA5149">
        <w:rPr>
          <w:rFonts w:ascii="Times New Roman" w:hAnsi="Times New Roman"/>
          <w:b/>
        </w:rPr>
        <w:t xml:space="preserve">– </w:t>
      </w:r>
      <w:r w:rsidR="00BF63F9">
        <w:rPr>
          <w:rFonts w:ascii="Times New Roman" w:hAnsi="Times New Roman"/>
          <w:b/>
        </w:rPr>
        <w:t>07</w:t>
      </w:r>
      <w:r w:rsidR="00FD2139" w:rsidRPr="00CA5149">
        <w:rPr>
          <w:rFonts w:ascii="Times New Roman" w:hAnsi="Times New Roman"/>
          <w:b/>
        </w:rPr>
        <w:t xml:space="preserve"> </w:t>
      </w:r>
      <w:r w:rsidR="00BF63F9">
        <w:rPr>
          <w:rFonts w:ascii="Times New Roman" w:hAnsi="Times New Roman"/>
          <w:b/>
        </w:rPr>
        <w:t>октября</w:t>
      </w:r>
      <w:r w:rsidR="00FD2139" w:rsidRPr="00CA5149">
        <w:rPr>
          <w:rFonts w:ascii="Times New Roman" w:hAnsi="Times New Roman"/>
          <w:b/>
        </w:rPr>
        <w:t xml:space="preserve"> 202</w:t>
      </w:r>
      <w:r w:rsidR="008E7BD5" w:rsidRPr="00CA5149">
        <w:rPr>
          <w:rFonts w:ascii="Times New Roman" w:hAnsi="Times New Roman"/>
          <w:b/>
        </w:rPr>
        <w:t>4</w:t>
      </w:r>
      <w:r w:rsidR="00FD2139" w:rsidRPr="00CA5149">
        <w:rPr>
          <w:rFonts w:ascii="Times New Roman" w:hAnsi="Times New Roman"/>
          <w:b/>
        </w:rPr>
        <w:t xml:space="preserve"> года </w:t>
      </w:r>
      <w:r w:rsidR="00642885" w:rsidRPr="00CA5149">
        <w:rPr>
          <w:rFonts w:ascii="Times New Roman" w:hAnsi="Times New Roman"/>
          <w:b/>
        </w:rPr>
        <w:t>в 1</w:t>
      </w:r>
      <w:r w:rsidR="00720425" w:rsidRPr="00CA5149">
        <w:rPr>
          <w:rFonts w:ascii="Times New Roman" w:hAnsi="Times New Roman"/>
          <w:b/>
        </w:rPr>
        <w:t>4</w:t>
      </w:r>
      <w:r w:rsidR="004E7AAA" w:rsidRPr="00CA5149">
        <w:rPr>
          <w:rFonts w:ascii="Times New Roman" w:hAnsi="Times New Roman"/>
          <w:b/>
        </w:rPr>
        <w:t xml:space="preserve"> час. </w:t>
      </w:r>
      <w:r w:rsidR="00642885" w:rsidRPr="00CA5149">
        <w:rPr>
          <w:rFonts w:ascii="Times New Roman" w:hAnsi="Times New Roman"/>
          <w:b/>
        </w:rPr>
        <w:t>00</w:t>
      </w:r>
      <w:r w:rsidR="004E7AAA" w:rsidRPr="00CA5149">
        <w:rPr>
          <w:rFonts w:ascii="Times New Roman" w:hAnsi="Times New Roman"/>
          <w:b/>
        </w:rPr>
        <w:t xml:space="preserve"> мин. по местному времени (</w:t>
      </w:r>
      <w:r w:rsidR="00720425" w:rsidRPr="00CA5149">
        <w:rPr>
          <w:rFonts w:ascii="Times New Roman" w:hAnsi="Times New Roman"/>
          <w:b/>
        </w:rPr>
        <w:t>09</w:t>
      </w:r>
      <w:r w:rsidR="004E7AAA" w:rsidRPr="00CA5149">
        <w:rPr>
          <w:rFonts w:ascii="Times New Roman" w:hAnsi="Times New Roman"/>
          <w:b/>
        </w:rPr>
        <w:t xml:space="preserve"> час. </w:t>
      </w:r>
      <w:r w:rsidR="00642885" w:rsidRPr="00CA5149">
        <w:rPr>
          <w:rFonts w:ascii="Times New Roman" w:hAnsi="Times New Roman"/>
          <w:b/>
        </w:rPr>
        <w:t>00</w:t>
      </w:r>
      <w:r w:rsidR="004E7AAA" w:rsidRPr="00CA5149">
        <w:rPr>
          <w:rFonts w:ascii="Times New Roman" w:hAnsi="Times New Roman"/>
          <w:b/>
        </w:rPr>
        <w:t xml:space="preserve"> мин.</w:t>
      </w:r>
      <w:r w:rsidR="000A5F55" w:rsidRPr="00CA5149">
        <w:rPr>
          <w:rFonts w:ascii="Times New Roman" w:hAnsi="Times New Roman"/>
          <w:b/>
        </w:rPr>
        <w:t xml:space="preserve"> </w:t>
      </w:r>
      <w:r w:rsidR="00642885" w:rsidRPr="00CA5149">
        <w:rPr>
          <w:rFonts w:ascii="Times New Roman" w:hAnsi="Times New Roman"/>
          <w:b/>
        </w:rPr>
        <w:t>по московскому времени).</w:t>
      </w:r>
    </w:p>
    <w:p w14:paraId="0BED0352" w14:textId="2559736E" w:rsidR="00883912" w:rsidRPr="00CA5149" w:rsidRDefault="0088391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rPr>
      </w:pPr>
      <w:r w:rsidRPr="00CA5149">
        <w:rPr>
          <w:rFonts w:ascii="Times New Roman" w:hAnsi="Times New Roman"/>
          <w:b/>
        </w:rPr>
        <w:t xml:space="preserve">Срок отказа Продавца от проведения процедуры торгов – </w:t>
      </w:r>
      <w:r w:rsidRPr="00CA5149">
        <w:rPr>
          <w:rFonts w:ascii="Times New Roman" w:hAnsi="Times New Roman"/>
          <w:bCs/>
        </w:rPr>
        <w:t>не позднее чем за 3 дня до наступления даты проведения аукциона.</w:t>
      </w:r>
    </w:p>
    <w:p w14:paraId="33615D3B" w14:textId="35542D20" w:rsidR="002505D1" w:rsidRPr="00CA5149" w:rsidRDefault="00FC27A8" w:rsidP="002505D1">
      <w:pPr>
        <w:widowControl w:val="0"/>
        <w:spacing w:after="0"/>
        <w:ind w:firstLine="708"/>
        <w:jc w:val="both"/>
        <w:rPr>
          <w:rFonts w:ascii="Times New Roman" w:eastAsia="Calibri" w:hAnsi="Times New Roman"/>
          <w:lang w:eastAsia="ru-RU"/>
        </w:rPr>
      </w:pPr>
      <w:r w:rsidRPr="00CA5149">
        <w:rPr>
          <w:rFonts w:ascii="Times New Roman" w:hAnsi="Times New Roman"/>
          <w:b/>
        </w:rPr>
        <w:t>Место и срок подведения</w:t>
      </w:r>
      <w:r w:rsidR="00B065A2" w:rsidRPr="00CA5149">
        <w:rPr>
          <w:rFonts w:ascii="Times New Roman" w:hAnsi="Times New Roman"/>
          <w:b/>
        </w:rPr>
        <w:t xml:space="preserve"> итогов аукциона:</w:t>
      </w:r>
      <w:r w:rsidR="00B065A2" w:rsidRPr="00CA5149">
        <w:rPr>
          <w:rFonts w:ascii="Times New Roman" w:hAnsi="Times New Roman"/>
        </w:rPr>
        <w:t xml:space="preserve"> </w:t>
      </w:r>
      <w:r w:rsidR="002530AB" w:rsidRPr="00CA5149">
        <w:rPr>
          <w:rFonts w:ascii="Times New Roman" w:hAnsi="Times New Roman"/>
        </w:rPr>
        <w:t xml:space="preserve">электронная </w:t>
      </w:r>
      <w:r w:rsidR="00A8441D" w:rsidRPr="00CA5149">
        <w:rPr>
          <w:rFonts w:ascii="Times New Roman" w:hAnsi="Times New Roman"/>
        </w:rPr>
        <w:t xml:space="preserve">торговая </w:t>
      </w:r>
      <w:r w:rsidR="002530AB" w:rsidRPr="00CA5149">
        <w:rPr>
          <w:rFonts w:ascii="Times New Roman" w:hAnsi="Times New Roman"/>
        </w:rPr>
        <w:t xml:space="preserve">площадка  </w:t>
      </w:r>
      <w:r w:rsidR="00593B6E" w:rsidRPr="00CA5149">
        <w:rPr>
          <w:rFonts w:ascii="Times New Roman" w:hAnsi="Times New Roman"/>
        </w:rPr>
        <w:t>ООО «РТС-тендер</w:t>
      </w:r>
      <w:r w:rsidR="002530AB" w:rsidRPr="00CA5149">
        <w:rPr>
          <w:rFonts w:ascii="Times New Roman" w:hAnsi="Times New Roman"/>
        </w:rPr>
        <w:t>»</w:t>
      </w:r>
      <w:r w:rsidR="007F3FAB" w:rsidRPr="00CA5149">
        <w:rPr>
          <w:rFonts w:ascii="Times New Roman" w:hAnsi="Times New Roman"/>
        </w:rPr>
        <w:t xml:space="preserve"> Имущественные торги </w:t>
      </w:r>
      <w:bookmarkEnd w:id="12"/>
      <w:r w:rsidR="00BF63F9">
        <w:rPr>
          <w:rFonts w:ascii="Times New Roman" w:hAnsi="Times New Roman"/>
          <w:b/>
        </w:rPr>
        <w:t>07</w:t>
      </w:r>
      <w:r w:rsidR="00B806D9">
        <w:rPr>
          <w:rFonts w:ascii="Times New Roman" w:hAnsi="Times New Roman"/>
          <w:b/>
        </w:rPr>
        <w:t xml:space="preserve"> </w:t>
      </w:r>
      <w:r w:rsidR="00BF63F9">
        <w:rPr>
          <w:rFonts w:ascii="Times New Roman" w:hAnsi="Times New Roman"/>
          <w:b/>
        </w:rPr>
        <w:t>октября</w:t>
      </w:r>
      <w:r w:rsidR="00C47994" w:rsidRPr="00CA5149">
        <w:rPr>
          <w:rFonts w:ascii="Times New Roman" w:hAnsi="Times New Roman"/>
          <w:b/>
        </w:rPr>
        <w:t xml:space="preserve"> 2024 года</w:t>
      </w:r>
      <w:r w:rsidR="00C47994" w:rsidRPr="00CA5149">
        <w:rPr>
          <w:rFonts w:ascii="Times New Roman" w:hAnsi="Times New Roman"/>
          <w:bCs/>
          <w:lang w:eastAsia="ru-RU"/>
        </w:rPr>
        <w:t xml:space="preserve"> </w:t>
      </w:r>
      <w:r w:rsidR="002505D1" w:rsidRPr="00CA5149">
        <w:rPr>
          <w:rFonts w:ascii="Times New Roman" w:hAnsi="Times New Roman"/>
          <w:bCs/>
          <w:lang w:eastAsia="ru-RU"/>
        </w:rPr>
        <w:t xml:space="preserve">после окончания проведения аукциона по </w:t>
      </w:r>
      <w:r w:rsidR="002505D1" w:rsidRPr="00CA5149">
        <w:rPr>
          <w:rFonts w:ascii="Times New Roman" w:hAnsi="Times New Roman"/>
        </w:rPr>
        <w:t>продаже имущества</w:t>
      </w:r>
      <w:r w:rsidR="002505D1" w:rsidRPr="00CA5149">
        <w:rPr>
          <w:rFonts w:ascii="Times New Roman" w:hAnsi="Times New Roman"/>
          <w:bCs/>
          <w:lang w:eastAsia="ru-RU"/>
        </w:rPr>
        <w:t xml:space="preserve"> посредством публичных предложений на </w:t>
      </w:r>
      <w:r w:rsidR="002505D1" w:rsidRPr="00CA5149">
        <w:rPr>
          <w:rFonts w:ascii="Times New Roman" w:eastAsia="Calibri" w:hAnsi="Times New Roman"/>
          <w:lang w:eastAsia="ru-RU"/>
        </w:rPr>
        <w:t xml:space="preserve">электронной площадке </w:t>
      </w:r>
      <w:hyperlink r:id="rId11" w:history="1">
        <w:r w:rsidR="002505D1" w:rsidRPr="00CA5149">
          <w:rPr>
            <w:rFonts w:ascii="Times New Roman" w:eastAsia="Calibri" w:hAnsi="Times New Roman"/>
            <w:color w:val="0000FF"/>
            <w:u w:val="single"/>
            <w:lang w:eastAsia="ru-RU"/>
          </w:rPr>
          <w:t>www.rts-tender.ru</w:t>
        </w:r>
      </w:hyperlink>
      <w:r w:rsidR="002505D1" w:rsidRPr="00CA5149">
        <w:rPr>
          <w:rFonts w:ascii="Times New Roman" w:eastAsia="Calibri" w:hAnsi="Times New Roman"/>
          <w:lang w:eastAsia="ru-RU"/>
        </w:rPr>
        <w:t>.</w:t>
      </w:r>
    </w:p>
    <w:p w14:paraId="5D6AE2A2" w14:textId="77777777" w:rsidR="002505D1" w:rsidRPr="00CA5149" w:rsidRDefault="002505D1" w:rsidP="002505D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rPr>
      </w:pPr>
      <w:r w:rsidRPr="00CA5149">
        <w:rPr>
          <w:rFonts w:ascii="Times New Roman" w:hAnsi="Times New Roman"/>
        </w:rPr>
        <w:t xml:space="preserve">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w:t>
      </w:r>
    </w:p>
    <w:p w14:paraId="68853D29" w14:textId="77777777" w:rsidR="002505D1" w:rsidRPr="00CA5149" w:rsidRDefault="002505D1" w:rsidP="002505D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rPr>
      </w:pPr>
    </w:p>
    <w:p w14:paraId="0E98E1F0" w14:textId="77777777" w:rsidR="006607E2" w:rsidRPr="00CA5149" w:rsidRDefault="006607E2" w:rsidP="006607E2">
      <w:pPr>
        <w:numPr>
          <w:ilvl w:val="0"/>
          <w:numId w:val="15"/>
        </w:numPr>
        <w:tabs>
          <w:tab w:val="left" w:pos="0"/>
        </w:tabs>
        <w:spacing w:after="0" w:line="240" w:lineRule="auto"/>
        <w:jc w:val="center"/>
        <w:rPr>
          <w:rFonts w:ascii="Times New Roman" w:hAnsi="Times New Roman"/>
          <w:b/>
          <w:caps/>
          <w:lang w:eastAsia="ru-RU"/>
        </w:rPr>
      </w:pPr>
      <w:r w:rsidRPr="00CA5149">
        <w:rPr>
          <w:rFonts w:ascii="Times New Roman" w:hAnsi="Times New Roman"/>
          <w:b/>
          <w:caps/>
          <w:lang w:eastAsia="ru-RU"/>
        </w:rPr>
        <w:t>Условия участия в аукционе</w:t>
      </w:r>
    </w:p>
    <w:p w14:paraId="1A205B61" w14:textId="77777777" w:rsidR="006607E2" w:rsidRPr="00CA5149" w:rsidRDefault="006607E2" w:rsidP="006607E2">
      <w:pPr>
        <w:tabs>
          <w:tab w:val="left" w:pos="0"/>
        </w:tabs>
        <w:spacing w:after="0" w:line="240" w:lineRule="auto"/>
        <w:ind w:left="567"/>
        <w:rPr>
          <w:rFonts w:ascii="Times New Roman" w:hAnsi="Times New Roman"/>
          <w:b/>
          <w:caps/>
          <w:lang w:eastAsia="ru-RU"/>
        </w:rPr>
      </w:pPr>
    </w:p>
    <w:p w14:paraId="665E4BA3" w14:textId="77777777" w:rsidR="006607E2" w:rsidRPr="00CA5149" w:rsidRDefault="006607E2" w:rsidP="006607E2">
      <w:pPr>
        <w:widowControl w:val="0"/>
        <w:spacing w:after="0" w:line="240" w:lineRule="auto"/>
        <w:ind w:firstLine="567"/>
        <w:jc w:val="both"/>
        <w:rPr>
          <w:rFonts w:ascii="Times New Roman" w:hAnsi="Times New Roman"/>
          <w:b/>
          <w:lang w:eastAsia="ru-RU"/>
        </w:rPr>
      </w:pPr>
      <w:bookmarkStart w:id="14" w:name="_Hlk165017327"/>
      <w:r w:rsidRPr="00CA5149">
        <w:rPr>
          <w:rFonts w:ascii="Times New Roman" w:hAnsi="Times New Roman"/>
          <w:lang w:eastAsia="ru-RU"/>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CA5149">
        <w:rPr>
          <w:rFonts w:ascii="Times New Roman" w:hAnsi="Times New Roman"/>
          <w:b/>
          <w:lang w:eastAsia="ru-RU"/>
        </w:rPr>
        <w:t>следующие действия:</w:t>
      </w:r>
    </w:p>
    <w:p w14:paraId="4A889D48" w14:textId="77777777" w:rsidR="006607E2" w:rsidRPr="00CA5149" w:rsidRDefault="006607E2" w:rsidP="006607E2">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 xml:space="preserve">- внести задаток на счет Организатора торгов указанном в настоящем информационном сообщении; </w:t>
      </w:r>
    </w:p>
    <w:p w14:paraId="7606B0AA" w14:textId="77777777" w:rsidR="006607E2" w:rsidRPr="00CA5149" w:rsidRDefault="006607E2" w:rsidP="006607E2">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 в установленном порядке зарегистрировать заявку на электронной площадке по утвержденной Продавцом форме;</w:t>
      </w:r>
    </w:p>
    <w:p w14:paraId="79B45DF8" w14:textId="77777777" w:rsidR="006607E2" w:rsidRPr="00CA5149" w:rsidRDefault="006607E2" w:rsidP="006607E2">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 представить иные документы по перечню, указанному в настоящем информационном сообщении.</w:t>
      </w:r>
    </w:p>
    <w:p w14:paraId="1785E8CF" w14:textId="77777777" w:rsidR="006607E2" w:rsidRPr="00CA5149" w:rsidRDefault="006607E2" w:rsidP="006607E2">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Покупателями муниципального имущества могут быть любые физические и юридические лица, за исключением:</w:t>
      </w:r>
    </w:p>
    <w:p w14:paraId="07410E77" w14:textId="1B477C2D" w:rsidR="006607E2" w:rsidRPr="00CA5149" w:rsidRDefault="002505D1" w:rsidP="006607E2">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 xml:space="preserve">- </w:t>
      </w:r>
      <w:r w:rsidR="006607E2" w:rsidRPr="00CA5149">
        <w:rPr>
          <w:rFonts w:ascii="Times New Roman" w:hAnsi="Times New Roman"/>
          <w:lang w:eastAsia="ru-RU"/>
        </w:rPr>
        <w:t xml:space="preserve">государственных и муниципальных унитарных предприятий, государственных и муниципальных учреждений; </w:t>
      </w:r>
    </w:p>
    <w:p w14:paraId="65D4A6B9" w14:textId="0D3E1055" w:rsidR="006607E2" w:rsidRPr="00CA5149" w:rsidRDefault="002505D1" w:rsidP="006607E2">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 xml:space="preserve">- </w:t>
      </w:r>
      <w:r w:rsidR="006607E2" w:rsidRPr="00CA5149">
        <w:rPr>
          <w:rFonts w:ascii="Times New Roman" w:hAnsi="Times New Roman"/>
          <w:lang w:eastAsia="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14:paraId="2A0CE997" w14:textId="6123D8FF" w:rsidR="006607E2" w:rsidRPr="00CA5149" w:rsidRDefault="002505D1" w:rsidP="006607E2">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 xml:space="preserve">- </w:t>
      </w:r>
      <w:r w:rsidR="006607E2" w:rsidRPr="00CA5149">
        <w:rPr>
          <w:rFonts w:ascii="Times New Roman" w:hAnsi="Times New Roman"/>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4C6A0C4A" w14:textId="77B93EAF" w:rsidR="006607E2" w:rsidRPr="00CA5149" w:rsidRDefault="002505D1" w:rsidP="006607E2">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 xml:space="preserve">- </w:t>
      </w:r>
      <w:r w:rsidR="006607E2" w:rsidRPr="00CA5149">
        <w:rPr>
          <w:rFonts w:ascii="Times New Roman" w:hAnsi="Times New Roman"/>
          <w:lang w:eastAsia="ru-RU"/>
        </w:rPr>
        <w:t>юридических лиц, в отношении которых офшорной компанией или группой лиц, в которую входит офшорная компания, осуществляется контроль.</w:t>
      </w:r>
    </w:p>
    <w:p w14:paraId="1B6642D5" w14:textId="77777777" w:rsidR="006607E2" w:rsidRPr="00CA5149" w:rsidRDefault="006607E2" w:rsidP="006607E2">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14:paraId="36B470AF" w14:textId="18A6B2D1" w:rsidR="00AC4805" w:rsidRPr="00CA5149" w:rsidRDefault="006607E2" w:rsidP="002505D1">
      <w:pPr>
        <w:widowControl w:val="0"/>
        <w:spacing w:after="0" w:line="240" w:lineRule="auto"/>
        <w:ind w:firstLine="567"/>
        <w:jc w:val="both"/>
        <w:rPr>
          <w:rFonts w:ascii="Times New Roman" w:hAnsi="Times New Roman"/>
          <w:lang w:val="x-none" w:eastAsia="ru-RU"/>
        </w:rPr>
      </w:pPr>
      <w:r w:rsidRPr="00CA5149">
        <w:rPr>
          <w:rFonts w:ascii="Times New Roman" w:hAnsi="Times New Roman"/>
          <w:lang w:val="x-none" w:eastAsia="ru-RU"/>
        </w:rPr>
        <w:t xml:space="preserve">Обязанность доказать свое право на участие в </w:t>
      </w:r>
      <w:r w:rsidRPr="00CA5149">
        <w:rPr>
          <w:rFonts w:ascii="Times New Roman" w:hAnsi="Times New Roman"/>
          <w:lang w:eastAsia="ru-RU"/>
        </w:rPr>
        <w:t>продаже</w:t>
      </w:r>
      <w:r w:rsidRPr="00CA5149">
        <w:rPr>
          <w:rFonts w:ascii="Times New Roman" w:hAnsi="Times New Roman"/>
          <w:lang w:val="x-none" w:eastAsia="ru-RU"/>
        </w:rPr>
        <w:t xml:space="preserve"> возлагается на претендента.</w:t>
      </w:r>
      <w:bookmarkEnd w:id="14"/>
    </w:p>
    <w:p w14:paraId="4353B268" w14:textId="77777777" w:rsidR="00AC4805" w:rsidRPr="00CA5149" w:rsidRDefault="00AC4805" w:rsidP="0005390F">
      <w:pPr>
        <w:pStyle w:val="ConsPlusNormal"/>
        <w:widowControl/>
        <w:ind w:firstLine="709"/>
        <w:jc w:val="both"/>
        <w:rPr>
          <w:rFonts w:ascii="Times New Roman" w:hAnsi="Times New Roman" w:cs="Times New Roman"/>
          <w:b/>
          <w:bCs/>
          <w:sz w:val="22"/>
          <w:szCs w:val="22"/>
        </w:rPr>
      </w:pPr>
    </w:p>
    <w:p w14:paraId="4C613E66" w14:textId="77777777" w:rsidR="002505D1" w:rsidRPr="00CA5149" w:rsidRDefault="002505D1" w:rsidP="002505D1">
      <w:pPr>
        <w:widowControl w:val="0"/>
        <w:spacing w:after="0" w:line="240" w:lineRule="auto"/>
        <w:ind w:firstLine="567"/>
        <w:contextualSpacing/>
        <w:jc w:val="center"/>
        <w:rPr>
          <w:rFonts w:ascii="Times New Roman" w:hAnsi="Times New Roman"/>
          <w:b/>
          <w:caps/>
          <w:lang w:eastAsia="ru-RU"/>
        </w:rPr>
      </w:pPr>
      <w:r w:rsidRPr="00CA5149">
        <w:rPr>
          <w:rFonts w:ascii="Times New Roman" w:hAnsi="Times New Roman"/>
          <w:b/>
          <w:caps/>
          <w:lang w:eastAsia="ru-RU"/>
        </w:rPr>
        <w:t>5. Порядок регистрации на электронной площадке</w:t>
      </w:r>
    </w:p>
    <w:p w14:paraId="49A39A35" w14:textId="77777777" w:rsidR="002505D1" w:rsidRPr="00CA5149" w:rsidRDefault="002505D1" w:rsidP="002505D1">
      <w:pPr>
        <w:widowControl w:val="0"/>
        <w:spacing w:after="0" w:line="240" w:lineRule="auto"/>
        <w:ind w:firstLine="567"/>
        <w:contextualSpacing/>
        <w:jc w:val="center"/>
        <w:rPr>
          <w:rFonts w:ascii="Times New Roman" w:hAnsi="Times New Roman"/>
          <w:b/>
          <w:caps/>
          <w:lang w:eastAsia="ru-RU"/>
        </w:rPr>
      </w:pPr>
    </w:p>
    <w:p w14:paraId="245FC437" w14:textId="77777777" w:rsidR="002505D1" w:rsidRPr="00CA5149" w:rsidRDefault="002505D1" w:rsidP="002505D1">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lastRenderedPageBreak/>
        <w:t>Для обеспечения доступа к участию в электронном аукционе Претендентам необходимо пройти процедуру регистрации на электронной площадке.</w:t>
      </w:r>
    </w:p>
    <w:p w14:paraId="08F7271C" w14:textId="77777777" w:rsidR="002505D1" w:rsidRPr="00CA5149" w:rsidRDefault="002505D1" w:rsidP="002505D1">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Регистрация на электронной площадке осуществляется без взимания платы.</w:t>
      </w:r>
    </w:p>
    <w:p w14:paraId="0CA40856" w14:textId="77777777" w:rsidR="002505D1" w:rsidRPr="00CA5149" w:rsidRDefault="002505D1" w:rsidP="002505D1">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23236389" w14:textId="1FD8DA86" w:rsidR="00C47994" w:rsidRPr="00CA5149" w:rsidRDefault="002505D1" w:rsidP="00166A8B">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Регистрация на электронной площадке проводится в соответствии с Регламентом электронной площадки.</w:t>
      </w:r>
    </w:p>
    <w:p w14:paraId="459E3750" w14:textId="77777777" w:rsidR="002505D1" w:rsidRPr="00CA5149" w:rsidRDefault="002505D1" w:rsidP="002505D1">
      <w:pPr>
        <w:widowControl w:val="0"/>
        <w:spacing w:after="0" w:line="240" w:lineRule="auto"/>
        <w:ind w:firstLine="567"/>
        <w:jc w:val="both"/>
        <w:rPr>
          <w:rFonts w:ascii="Times New Roman" w:hAnsi="Times New Roman"/>
          <w:lang w:eastAsia="ru-RU"/>
        </w:rPr>
      </w:pPr>
    </w:p>
    <w:p w14:paraId="61BCCA8F" w14:textId="77777777" w:rsidR="002505D1" w:rsidRPr="00CA5149" w:rsidRDefault="002505D1" w:rsidP="002505D1">
      <w:pPr>
        <w:widowControl w:val="0"/>
        <w:autoSpaceDE w:val="0"/>
        <w:autoSpaceDN w:val="0"/>
        <w:adjustRightInd w:val="0"/>
        <w:spacing w:after="0" w:line="240" w:lineRule="auto"/>
        <w:ind w:firstLine="567"/>
        <w:jc w:val="center"/>
        <w:rPr>
          <w:rFonts w:ascii="Times New Roman" w:eastAsia="Calibri" w:hAnsi="Times New Roman"/>
          <w:b/>
          <w:caps/>
          <w:lang w:eastAsia="ru-RU"/>
        </w:rPr>
      </w:pPr>
      <w:r w:rsidRPr="00CA5149">
        <w:rPr>
          <w:rFonts w:ascii="Times New Roman" w:eastAsia="Calibri" w:hAnsi="Times New Roman"/>
          <w:b/>
          <w:caps/>
          <w:lang w:eastAsia="ru-RU"/>
        </w:rPr>
        <w:t xml:space="preserve">6. Порядок ознакомления с документами </w:t>
      </w:r>
    </w:p>
    <w:p w14:paraId="22B3A944" w14:textId="77777777" w:rsidR="002505D1" w:rsidRPr="00CA5149" w:rsidRDefault="002505D1" w:rsidP="002505D1">
      <w:pPr>
        <w:widowControl w:val="0"/>
        <w:autoSpaceDE w:val="0"/>
        <w:autoSpaceDN w:val="0"/>
        <w:adjustRightInd w:val="0"/>
        <w:spacing w:after="0" w:line="240" w:lineRule="auto"/>
        <w:ind w:firstLine="567"/>
        <w:jc w:val="center"/>
        <w:rPr>
          <w:rFonts w:ascii="Times New Roman" w:eastAsia="Calibri" w:hAnsi="Times New Roman"/>
          <w:b/>
          <w:caps/>
          <w:lang w:eastAsia="ru-RU"/>
        </w:rPr>
      </w:pPr>
      <w:r w:rsidRPr="00CA5149">
        <w:rPr>
          <w:rFonts w:ascii="Times New Roman" w:eastAsia="Calibri" w:hAnsi="Times New Roman"/>
          <w:b/>
          <w:caps/>
          <w:lang w:eastAsia="ru-RU"/>
        </w:rPr>
        <w:t>и информацией об объекте</w:t>
      </w:r>
    </w:p>
    <w:p w14:paraId="61715CF5" w14:textId="77777777" w:rsidR="002505D1" w:rsidRPr="00CA5149" w:rsidRDefault="002505D1" w:rsidP="002505D1">
      <w:pPr>
        <w:widowControl w:val="0"/>
        <w:autoSpaceDE w:val="0"/>
        <w:autoSpaceDN w:val="0"/>
        <w:adjustRightInd w:val="0"/>
        <w:spacing w:after="0" w:line="240" w:lineRule="auto"/>
        <w:ind w:firstLine="567"/>
        <w:jc w:val="center"/>
        <w:rPr>
          <w:rFonts w:ascii="Times New Roman" w:eastAsia="Calibri" w:hAnsi="Times New Roman"/>
          <w:b/>
          <w:caps/>
          <w:lang w:eastAsia="ru-RU"/>
        </w:rPr>
      </w:pPr>
    </w:p>
    <w:p w14:paraId="5508193D" w14:textId="77777777" w:rsidR="002505D1" w:rsidRPr="00CA5149" w:rsidRDefault="002505D1" w:rsidP="002505D1">
      <w:pPr>
        <w:widowControl w:val="0"/>
        <w:spacing w:after="0" w:line="240" w:lineRule="auto"/>
        <w:ind w:firstLine="567"/>
        <w:jc w:val="both"/>
        <w:outlineLvl w:val="0"/>
        <w:rPr>
          <w:rFonts w:ascii="Times New Roman" w:hAnsi="Times New Roman"/>
          <w:color w:val="000000"/>
          <w:lang w:eastAsia="ru-RU"/>
        </w:rPr>
      </w:pPr>
      <w:r w:rsidRPr="00CA5149">
        <w:rPr>
          <w:rFonts w:ascii="Times New Roman" w:hAnsi="Times New Roman"/>
          <w:bCs/>
          <w:lang w:eastAsia="ru-RU"/>
        </w:rPr>
        <w:t xml:space="preserve">Информационное сообщение о проведении аукциона посредством публичного предложения </w:t>
      </w:r>
      <w:r w:rsidRPr="00CA5149">
        <w:rPr>
          <w:rFonts w:ascii="Times New Roman" w:hAnsi="Times New Roman"/>
          <w:lang w:eastAsia="ru-RU"/>
        </w:rPr>
        <w:t>размещается на официальном сайте Российской Федерации для размещения информации о проведении торгов www.torgi.gov.ru</w:t>
      </w:r>
      <w:r w:rsidRPr="00CA5149">
        <w:rPr>
          <w:rFonts w:ascii="Times New Roman" w:hAnsi="Times New Roman"/>
          <w:color w:val="000000"/>
          <w:lang w:eastAsia="ru-RU"/>
        </w:rPr>
        <w:t xml:space="preserve">, на сайте </w:t>
      </w:r>
      <w:bookmarkStart w:id="15" w:name="_Hlk138858651"/>
      <w:r w:rsidRPr="00CA5149">
        <w:rPr>
          <w:rFonts w:ascii="Times New Roman" w:hAnsi="Times New Roman"/>
          <w:b/>
          <w:lang w:val="en-US"/>
        </w:rPr>
        <w:fldChar w:fldCharType="begin"/>
      </w:r>
      <w:r w:rsidRPr="00CA5149">
        <w:rPr>
          <w:rFonts w:ascii="Times New Roman" w:hAnsi="Times New Roman"/>
          <w:b/>
        </w:rPr>
        <w:instrText xml:space="preserve"> </w:instrText>
      </w:r>
      <w:r w:rsidRPr="00CA5149">
        <w:rPr>
          <w:rFonts w:ascii="Times New Roman" w:hAnsi="Times New Roman"/>
          <w:b/>
          <w:lang w:val="en-US"/>
        </w:rPr>
        <w:instrText>HYPERLINK</w:instrText>
      </w:r>
      <w:r w:rsidRPr="00CA5149">
        <w:rPr>
          <w:rFonts w:ascii="Times New Roman" w:hAnsi="Times New Roman"/>
          <w:b/>
        </w:rPr>
        <w:instrText xml:space="preserve"> "</w:instrText>
      </w:r>
      <w:r w:rsidRPr="00CA5149">
        <w:rPr>
          <w:rFonts w:ascii="Times New Roman" w:hAnsi="Times New Roman"/>
          <w:b/>
          <w:lang w:val="en-US"/>
        </w:rPr>
        <w:instrText>https</w:instrText>
      </w:r>
      <w:r w:rsidRPr="00CA5149">
        <w:rPr>
          <w:rFonts w:ascii="Times New Roman" w:hAnsi="Times New Roman"/>
          <w:b/>
        </w:rPr>
        <w:instrText xml:space="preserve">://мишелёвка.рф" </w:instrText>
      </w:r>
      <w:r w:rsidRPr="00CA5149">
        <w:rPr>
          <w:rFonts w:ascii="Times New Roman" w:hAnsi="Times New Roman"/>
          <w:b/>
          <w:lang w:val="en-US"/>
        </w:rPr>
        <w:fldChar w:fldCharType="separate"/>
      </w:r>
      <w:r w:rsidRPr="00CA5149">
        <w:rPr>
          <w:rFonts w:ascii="Times New Roman" w:hAnsi="Times New Roman"/>
          <w:b/>
          <w:bCs/>
          <w:color w:val="0000FF"/>
          <w:u w:val="single"/>
          <w:lang w:val="en-US"/>
        </w:rPr>
        <w:t>https</w:t>
      </w:r>
      <w:r w:rsidRPr="00CA5149">
        <w:rPr>
          <w:rFonts w:ascii="Times New Roman" w:hAnsi="Times New Roman"/>
          <w:b/>
          <w:bCs/>
          <w:color w:val="0000FF"/>
          <w:u w:val="single"/>
        </w:rPr>
        <w:t>://мишелёвка.рф</w:t>
      </w:r>
      <w:r w:rsidRPr="00CA5149">
        <w:rPr>
          <w:rFonts w:ascii="Times New Roman" w:hAnsi="Times New Roman"/>
          <w:b/>
          <w:bCs/>
          <w:color w:val="0000FF"/>
          <w:u w:val="single"/>
        </w:rPr>
        <w:fldChar w:fldCharType="end"/>
      </w:r>
      <w:bookmarkEnd w:id="15"/>
      <w:r w:rsidRPr="00CA5149">
        <w:rPr>
          <w:rFonts w:ascii="Times New Roman" w:hAnsi="Times New Roman"/>
          <w:color w:val="000000"/>
          <w:lang w:eastAsia="ru-RU"/>
        </w:rPr>
        <w:t>, на электронной площадке www.rts-tender.ru.</w:t>
      </w:r>
    </w:p>
    <w:p w14:paraId="32BD2B21" w14:textId="77777777" w:rsidR="002505D1" w:rsidRPr="00CA5149" w:rsidRDefault="002505D1" w:rsidP="002505D1">
      <w:pPr>
        <w:widowControl w:val="0"/>
        <w:autoSpaceDE w:val="0"/>
        <w:autoSpaceDN w:val="0"/>
        <w:adjustRightInd w:val="0"/>
        <w:spacing w:after="0" w:line="240" w:lineRule="auto"/>
        <w:ind w:firstLine="567"/>
        <w:jc w:val="both"/>
        <w:rPr>
          <w:rFonts w:ascii="Times New Roman" w:hAnsi="Times New Roman"/>
          <w:lang w:eastAsia="ru-RU"/>
        </w:rPr>
      </w:pPr>
      <w:r w:rsidRPr="00CA5149">
        <w:rPr>
          <w:rFonts w:ascii="Times New Roman" w:hAnsi="Times New Roman"/>
          <w:lang w:eastAsia="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w:t>
      </w:r>
    </w:p>
    <w:p w14:paraId="1E2C4F08" w14:textId="77777777" w:rsidR="002505D1" w:rsidRPr="00CA5149" w:rsidRDefault="002505D1" w:rsidP="002505D1">
      <w:pPr>
        <w:widowControl w:val="0"/>
        <w:spacing w:after="0" w:line="240" w:lineRule="auto"/>
        <w:ind w:firstLine="567"/>
        <w:jc w:val="both"/>
        <w:outlineLvl w:val="0"/>
        <w:rPr>
          <w:rFonts w:ascii="Times New Roman" w:hAnsi="Times New Roman"/>
          <w:lang w:eastAsia="ru-RU"/>
        </w:rPr>
      </w:pPr>
      <w:r w:rsidRPr="00CA5149">
        <w:rPr>
          <w:rFonts w:ascii="Times New Roman" w:hAnsi="Times New Roman"/>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14:paraId="24E0A8AB" w14:textId="77777777" w:rsidR="002505D1" w:rsidRPr="00CA5149" w:rsidRDefault="002505D1" w:rsidP="002505D1">
      <w:pPr>
        <w:widowControl w:val="0"/>
        <w:spacing w:after="0" w:line="240" w:lineRule="auto"/>
        <w:ind w:firstLine="567"/>
        <w:jc w:val="both"/>
        <w:outlineLvl w:val="0"/>
        <w:rPr>
          <w:rFonts w:ascii="Times New Roman" w:hAnsi="Times New Roman"/>
          <w:lang w:eastAsia="ru-RU"/>
        </w:rPr>
      </w:pPr>
      <w:r w:rsidRPr="00CA5149">
        <w:rPr>
          <w:rFonts w:ascii="Times New Roman" w:hAnsi="Times New Roman"/>
          <w:lang w:eastAsia="ru-RU"/>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59B37BE4" w14:textId="77777777" w:rsidR="002505D1" w:rsidRPr="00CA5149" w:rsidRDefault="002505D1" w:rsidP="002505D1">
      <w:pPr>
        <w:widowControl w:val="0"/>
        <w:autoSpaceDE w:val="0"/>
        <w:autoSpaceDN w:val="0"/>
        <w:adjustRightInd w:val="0"/>
        <w:spacing w:after="0" w:line="240" w:lineRule="auto"/>
        <w:ind w:firstLine="567"/>
        <w:jc w:val="both"/>
        <w:rPr>
          <w:rFonts w:ascii="Times New Roman" w:hAnsi="Times New Roman"/>
          <w:lang w:eastAsia="ru-RU"/>
        </w:rPr>
      </w:pPr>
      <w:r w:rsidRPr="00CA5149">
        <w:rPr>
          <w:rFonts w:ascii="Times New Roman" w:hAnsi="Times New Roman"/>
          <w:lang w:eastAsia="ru-RU"/>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2" w:history="1">
        <w:r w:rsidRPr="00CA5149">
          <w:rPr>
            <w:rFonts w:ascii="Times New Roman" w:hAnsi="Times New Roman"/>
            <w:color w:val="0000FF"/>
            <w:u w:val="single"/>
            <w:lang w:val="en-US" w:eastAsia="x-none"/>
          </w:rPr>
          <w:t>mishelevka</w:t>
        </w:r>
        <w:r w:rsidRPr="00CA5149">
          <w:rPr>
            <w:rFonts w:ascii="Times New Roman" w:hAnsi="Times New Roman"/>
            <w:color w:val="0000FF"/>
            <w:u w:val="single"/>
            <w:lang w:val="x-none" w:eastAsia="x-none"/>
          </w:rPr>
          <w:t>@</w:t>
        </w:r>
        <w:r w:rsidRPr="00CA5149">
          <w:rPr>
            <w:rFonts w:ascii="Times New Roman" w:hAnsi="Times New Roman"/>
            <w:color w:val="0000FF"/>
            <w:u w:val="single"/>
            <w:lang w:val="en-US" w:eastAsia="x-none"/>
          </w:rPr>
          <w:t>yandex</w:t>
        </w:r>
        <w:r w:rsidRPr="00CA5149">
          <w:rPr>
            <w:rFonts w:ascii="Times New Roman" w:hAnsi="Times New Roman"/>
            <w:color w:val="0000FF"/>
            <w:u w:val="single"/>
            <w:lang w:val="x-none" w:eastAsia="x-none"/>
          </w:rPr>
          <w:t>.ru</w:t>
        </w:r>
      </w:hyperlink>
      <w:r w:rsidRPr="00CA5149">
        <w:rPr>
          <w:rFonts w:ascii="Times New Roman" w:hAnsi="Times New Roman"/>
          <w:lang w:eastAsia="ru-RU"/>
        </w:rPr>
        <w:t>.</w:t>
      </w:r>
    </w:p>
    <w:p w14:paraId="55A4B683" w14:textId="77777777" w:rsidR="002505D1" w:rsidRPr="00CA5149" w:rsidRDefault="002505D1" w:rsidP="002505D1">
      <w:pPr>
        <w:widowControl w:val="0"/>
        <w:autoSpaceDE w:val="0"/>
        <w:autoSpaceDN w:val="0"/>
        <w:adjustRightInd w:val="0"/>
        <w:spacing w:after="0" w:line="240" w:lineRule="auto"/>
        <w:ind w:firstLine="567"/>
        <w:jc w:val="both"/>
        <w:rPr>
          <w:rFonts w:ascii="Times New Roman" w:hAnsi="Times New Roman"/>
          <w:lang w:eastAsia="ru-RU"/>
        </w:rPr>
      </w:pPr>
      <w:r w:rsidRPr="00CA5149">
        <w:rPr>
          <w:rFonts w:ascii="Times New Roman" w:hAnsi="Times New Roman"/>
          <w:lang w:eastAsia="ru-RU"/>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2AFAB3E1" w14:textId="77777777" w:rsidR="002505D1" w:rsidRPr="00CA5149" w:rsidRDefault="002505D1" w:rsidP="002505D1">
      <w:pPr>
        <w:widowControl w:val="0"/>
        <w:autoSpaceDE w:val="0"/>
        <w:autoSpaceDN w:val="0"/>
        <w:adjustRightInd w:val="0"/>
        <w:spacing w:after="0" w:line="240" w:lineRule="auto"/>
        <w:ind w:firstLine="567"/>
        <w:jc w:val="both"/>
        <w:rPr>
          <w:rFonts w:ascii="Times New Roman" w:hAnsi="Times New Roman"/>
          <w:lang w:eastAsia="ru-RU"/>
        </w:rPr>
      </w:pPr>
      <w:r w:rsidRPr="00CA5149">
        <w:rPr>
          <w:rFonts w:ascii="Times New Roman" w:hAnsi="Times New Roman"/>
          <w:lang w:eastAsia="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3" w:history="1">
        <w:r w:rsidRPr="00CA5149">
          <w:rPr>
            <w:rFonts w:ascii="Times New Roman" w:hAnsi="Times New Roman"/>
            <w:color w:val="0000FF"/>
            <w:u w:val="single"/>
            <w:lang w:val="en-US" w:eastAsia="x-none"/>
          </w:rPr>
          <w:t>mishelevka</w:t>
        </w:r>
        <w:r w:rsidRPr="00CA5149">
          <w:rPr>
            <w:rFonts w:ascii="Times New Roman" w:hAnsi="Times New Roman"/>
            <w:color w:val="0000FF"/>
            <w:u w:val="single"/>
            <w:lang w:val="x-none" w:eastAsia="x-none"/>
          </w:rPr>
          <w:t>@</w:t>
        </w:r>
        <w:r w:rsidRPr="00CA5149">
          <w:rPr>
            <w:rFonts w:ascii="Times New Roman" w:hAnsi="Times New Roman"/>
            <w:color w:val="0000FF"/>
            <w:u w:val="single"/>
            <w:lang w:val="en-US" w:eastAsia="x-none"/>
          </w:rPr>
          <w:t>yandex</w:t>
        </w:r>
        <w:r w:rsidRPr="00CA5149">
          <w:rPr>
            <w:rFonts w:ascii="Times New Roman" w:hAnsi="Times New Roman"/>
            <w:color w:val="0000FF"/>
            <w:u w:val="single"/>
            <w:lang w:val="x-none" w:eastAsia="x-none"/>
          </w:rPr>
          <w:t>.ru</w:t>
        </w:r>
      </w:hyperlink>
      <w:r w:rsidRPr="00CA5149">
        <w:rPr>
          <w:rFonts w:ascii="Times New Roman" w:hAnsi="Times New Roman"/>
          <w:color w:val="000000"/>
          <w:lang w:eastAsia="ru-RU"/>
        </w:rPr>
        <w:t>,</w:t>
      </w:r>
      <w:r w:rsidRPr="00CA5149">
        <w:rPr>
          <w:rFonts w:ascii="Times New Roman" w:hAnsi="Times New Roman"/>
          <w:lang w:eastAsia="ru-RU"/>
        </w:rPr>
        <w:t xml:space="preserve"> не позднее чем за два рабочих дня до даты окончания срока подачи заявок на участие в аукционе.</w:t>
      </w:r>
    </w:p>
    <w:p w14:paraId="6ED394FA" w14:textId="77777777" w:rsidR="002505D1" w:rsidRPr="00CA5149" w:rsidRDefault="002505D1" w:rsidP="002505D1">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Документооборот между Претендентами, участниками торгов, Продавцом, Организатором продажи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14:paraId="46073DA5" w14:textId="77777777" w:rsidR="002505D1" w:rsidRPr="00CA5149" w:rsidRDefault="002505D1" w:rsidP="002505D1">
      <w:pPr>
        <w:widowControl w:val="0"/>
        <w:spacing w:after="0" w:line="240" w:lineRule="auto"/>
        <w:ind w:firstLine="567"/>
        <w:jc w:val="both"/>
        <w:rPr>
          <w:rFonts w:ascii="Times New Roman" w:hAnsi="Times New Roman"/>
          <w:lang w:eastAsia="ru-RU"/>
        </w:rPr>
      </w:pPr>
      <w:r w:rsidRPr="00CA5149">
        <w:rPr>
          <w:rFonts w:ascii="Times New Roman" w:hAnsi="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Организатора продажи и Организатора торгов, и отправитель несет ответственность за подлинность и достоверность таких документов и сведений. </w:t>
      </w:r>
    </w:p>
    <w:p w14:paraId="1ED4C27A" w14:textId="77777777" w:rsidR="002505D1" w:rsidRPr="00CA5149" w:rsidRDefault="002505D1" w:rsidP="002505D1">
      <w:pPr>
        <w:widowControl w:val="0"/>
        <w:spacing w:after="0" w:line="240" w:lineRule="auto"/>
        <w:ind w:firstLine="567"/>
        <w:jc w:val="center"/>
        <w:outlineLvl w:val="0"/>
        <w:rPr>
          <w:rFonts w:ascii="Times New Roman" w:hAnsi="Times New Roman"/>
          <w:b/>
          <w:caps/>
          <w:lang w:eastAsia="ru-RU"/>
        </w:rPr>
      </w:pPr>
    </w:p>
    <w:p w14:paraId="63358C7F" w14:textId="77777777" w:rsidR="002505D1" w:rsidRPr="00CA5149" w:rsidRDefault="002505D1" w:rsidP="002505D1">
      <w:pPr>
        <w:widowControl w:val="0"/>
        <w:spacing w:after="0" w:line="240" w:lineRule="auto"/>
        <w:ind w:firstLine="567"/>
        <w:jc w:val="center"/>
        <w:outlineLvl w:val="0"/>
        <w:rPr>
          <w:rFonts w:ascii="Times New Roman" w:hAnsi="Times New Roman"/>
          <w:b/>
          <w:caps/>
          <w:lang w:eastAsia="ru-RU"/>
        </w:rPr>
      </w:pPr>
      <w:r w:rsidRPr="00CA5149">
        <w:rPr>
          <w:rFonts w:ascii="Times New Roman" w:hAnsi="Times New Roman"/>
          <w:b/>
          <w:caps/>
          <w:lang w:eastAsia="ru-RU"/>
        </w:rPr>
        <w:t xml:space="preserve">7. Порядок, форма подачи заявок и срок отзыва заявок </w:t>
      </w:r>
    </w:p>
    <w:p w14:paraId="185BDD99" w14:textId="34DC419B" w:rsidR="002505D1" w:rsidRPr="00CA5149" w:rsidRDefault="002505D1" w:rsidP="002505D1">
      <w:pPr>
        <w:widowControl w:val="0"/>
        <w:spacing w:after="0" w:line="240" w:lineRule="auto"/>
        <w:ind w:firstLine="567"/>
        <w:jc w:val="center"/>
        <w:outlineLvl w:val="0"/>
        <w:rPr>
          <w:rFonts w:ascii="Times New Roman" w:hAnsi="Times New Roman"/>
          <w:b/>
          <w:caps/>
          <w:lang w:eastAsia="ru-RU"/>
        </w:rPr>
      </w:pPr>
      <w:r w:rsidRPr="00CA5149">
        <w:rPr>
          <w:rFonts w:ascii="Times New Roman" w:hAnsi="Times New Roman"/>
          <w:b/>
          <w:caps/>
          <w:lang w:eastAsia="ru-RU"/>
        </w:rPr>
        <w:t>на участие в аукционе</w:t>
      </w:r>
    </w:p>
    <w:p w14:paraId="00CDABC2" w14:textId="77777777" w:rsidR="00CA5149" w:rsidRPr="00CA5149" w:rsidRDefault="00CA5149" w:rsidP="002505D1">
      <w:pPr>
        <w:widowControl w:val="0"/>
        <w:spacing w:after="0" w:line="240" w:lineRule="auto"/>
        <w:ind w:firstLine="567"/>
        <w:jc w:val="center"/>
        <w:outlineLvl w:val="0"/>
        <w:rPr>
          <w:rFonts w:ascii="Times New Roman" w:hAnsi="Times New Roman"/>
          <w:b/>
          <w:caps/>
          <w:lang w:eastAsia="ru-RU"/>
        </w:rPr>
      </w:pPr>
    </w:p>
    <w:p w14:paraId="1750FAEB" w14:textId="77777777" w:rsidR="002505D1" w:rsidRPr="00CA5149" w:rsidRDefault="002505D1" w:rsidP="002505D1">
      <w:pPr>
        <w:spacing w:after="0" w:line="240" w:lineRule="auto"/>
        <w:jc w:val="both"/>
        <w:rPr>
          <w:rFonts w:ascii="Times New Roman" w:hAnsi="Times New Roman"/>
          <w:lang w:eastAsia="ru-RU"/>
        </w:rPr>
      </w:pPr>
      <w:r w:rsidRPr="00CA5149">
        <w:rPr>
          <w:rFonts w:ascii="Times New Roman" w:hAnsi="Times New Roman"/>
          <w:bCs/>
        </w:rPr>
        <w:t xml:space="preserve">7.1. </w:t>
      </w:r>
      <w:r w:rsidRPr="00CA5149">
        <w:rPr>
          <w:rFonts w:ascii="Times New Roman" w:hAnsi="Times New Roman"/>
          <w:b/>
          <w:bCs/>
          <w:lang w:eastAsia="ru-RU"/>
        </w:rPr>
        <w:t>Перечень документов, представляемых участниками аукциона:</w:t>
      </w:r>
    </w:p>
    <w:p w14:paraId="18B6D607" w14:textId="77777777" w:rsidR="002505D1" w:rsidRPr="00CA5149" w:rsidRDefault="002505D1" w:rsidP="002505D1">
      <w:pPr>
        <w:spacing w:after="0" w:line="240" w:lineRule="auto"/>
        <w:jc w:val="both"/>
        <w:rPr>
          <w:rFonts w:ascii="Times New Roman" w:hAnsi="Times New Roman"/>
          <w:lang w:eastAsia="ru-RU"/>
        </w:rPr>
      </w:pPr>
      <w:r w:rsidRPr="00CA5149">
        <w:rPr>
          <w:rFonts w:ascii="Times New Roman" w:hAnsi="Times New Roman"/>
          <w:lang w:eastAsia="ru-RU"/>
        </w:rPr>
        <w:t xml:space="preserve">7.1.1. Заявка на участие в аукционе в электронной форме; </w:t>
      </w:r>
    </w:p>
    <w:p w14:paraId="393D770D" w14:textId="77777777" w:rsidR="002505D1" w:rsidRPr="00CA5149" w:rsidRDefault="002505D1" w:rsidP="002505D1">
      <w:pPr>
        <w:spacing w:after="0" w:line="240" w:lineRule="auto"/>
        <w:ind w:firstLine="708"/>
        <w:jc w:val="both"/>
        <w:rPr>
          <w:rFonts w:ascii="Times New Roman" w:hAnsi="Times New Roman"/>
          <w:lang w:eastAsia="ru-RU"/>
        </w:rPr>
      </w:pPr>
      <w:r w:rsidRPr="00CA5149">
        <w:rPr>
          <w:rFonts w:ascii="Times New Roman" w:hAnsi="Times New Roman"/>
          <w:lang w:eastAsia="ru-RU"/>
        </w:rPr>
        <w:t xml:space="preserve">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 </w:t>
      </w:r>
    </w:p>
    <w:p w14:paraId="060D0385" w14:textId="77777777" w:rsidR="002505D1" w:rsidRPr="00CA5149" w:rsidRDefault="002505D1" w:rsidP="002505D1">
      <w:pPr>
        <w:spacing w:after="0" w:line="240" w:lineRule="auto"/>
        <w:ind w:firstLine="708"/>
        <w:jc w:val="both"/>
        <w:rPr>
          <w:rFonts w:ascii="Times New Roman" w:hAnsi="Times New Roman"/>
          <w:lang w:eastAsia="ru-RU"/>
        </w:rPr>
      </w:pPr>
      <w:r w:rsidRPr="00CA5149">
        <w:rPr>
          <w:rFonts w:ascii="Times New Roman" w:hAnsi="Times New Roman"/>
          <w:lang w:eastAsia="ru-RU"/>
        </w:rPr>
        <w:t xml:space="preserve">Заявки подаются и принимаются одновременно с полным комплектом требуемых для участия в аукционе документов, оформленных надлежащим образом. </w:t>
      </w:r>
    </w:p>
    <w:p w14:paraId="3C4CB7F8" w14:textId="77777777" w:rsidR="002505D1" w:rsidRPr="00CA5149" w:rsidRDefault="002505D1" w:rsidP="002505D1">
      <w:pPr>
        <w:spacing w:after="0" w:line="240" w:lineRule="auto"/>
        <w:jc w:val="both"/>
        <w:rPr>
          <w:rFonts w:ascii="Times New Roman" w:hAnsi="Times New Roman"/>
          <w:lang w:eastAsia="ru-RU"/>
        </w:rPr>
      </w:pPr>
      <w:r w:rsidRPr="00CA5149">
        <w:rPr>
          <w:rFonts w:ascii="Times New Roman" w:hAnsi="Times New Roman"/>
          <w:lang w:eastAsia="ru-RU"/>
        </w:rPr>
        <w:t xml:space="preserve">Одновременно с заявкой претенденты представляют следующие документы: </w:t>
      </w:r>
    </w:p>
    <w:p w14:paraId="663A76D7" w14:textId="77777777" w:rsidR="002505D1" w:rsidRPr="00CA5149" w:rsidRDefault="002505D1" w:rsidP="002505D1">
      <w:pPr>
        <w:spacing w:after="0" w:line="240" w:lineRule="auto"/>
        <w:jc w:val="both"/>
        <w:rPr>
          <w:rFonts w:ascii="Times New Roman" w:hAnsi="Times New Roman"/>
          <w:b/>
          <w:i/>
        </w:rPr>
      </w:pPr>
      <w:r w:rsidRPr="00CA5149">
        <w:rPr>
          <w:rFonts w:ascii="Times New Roman" w:hAnsi="Times New Roman"/>
          <w:b/>
          <w:i/>
          <w:u w:val="single"/>
        </w:rPr>
        <w:t>Юридические лица предоставляют</w:t>
      </w:r>
      <w:r w:rsidRPr="00CA5149">
        <w:rPr>
          <w:rFonts w:ascii="Times New Roman" w:hAnsi="Times New Roman"/>
          <w:b/>
          <w:i/>
        </w:rPr>
        <w:t>:</w:t>
      </w:r>
    </w:p>
    <w:p w14:paraId="6BEDF676" w14:textId="77777777" w:rsidR="002505D1" w:rsidRPr="00CA5149" w:rsidRDefault="002505D1" w:rsidP="002505D1">
      <w:pPr>
        <w:spacing w:after="0" w:line="240" w:lineRule="auto"/>
        <w:jc w:val="both"/>
        <w:rPr>
          <w:rFonts w:ascii="Times New Roman" w:hAnsi="Times New Roman"/>
          <w:lang w:eastAsia="ru-RU"/>
        </w:rPr>
      </w:pPr>
      <w:r w:rsidRPr="00CA5149">
        <w:rPr>
          <w:rFonts w:ascii="Times New Roman" w:hAnsi="Times New Roman"/>
          <w:lang w:eastAsia="ru-RU"/>
        </w:rPr>
        <w:t>- заявку на участие в аукционе (Приложение № 1);</w:t>
      </w:r>
    </w:p>
    <w:p w14:paraId="2314FD56" w14:textId="77777777" w:rsidR="002505D1" w:rsidRPr="00CA5149" w:rsidRDefault="002505D1" w:rsidP="002505D1">
      <w:pPr>
        <w:spacing w:after="0" w:line="240" w:lineRule="auto"/>
        <w:jc w:val="both"/>
        <w:rPr>
          <w:rFonts w:ascii="Times New Roman" w:hAnsi="Times New Roman"/>
          <w:lang w:eastAsia="ru-RU"/>
        </w:rPr>
      </w:pPr>
      <w:r w:rsidRPr="00CA5149">
        <w:rPr>
          <w:rFonts w:ascii="Times New Roman" w:hAnsi="Times New Roman"/>
          <w:lang w:eastAsia="ru-RU"/>
        </w:rPr>
        <w:t>- заверенные копии учредительных документов;</w:t>
      </w:r>
    </w:p>
    <w:p w14:paraId="77479871" w14:textId="77777777" w:rsidR="002505D1" w:rsidRPr="00CA5149" w:rsidRDefault="002505D1" w:rsidP="002505D1">
      <w:pPr>
        <w:spacing w:after="0" w:line="240" w:lineRule="auto"/>
        <w:jc w:val="both"/>
        <w:rPr>
          <w:rFonts w:ascii="Times New Roman" w:hAnsi="Times New Roman"/>
          <w:lang w:eastAsia="ru-RU"/>
        </w:rPr>
      </w:pPr>
      <w:r w:rsidRPr="00CA5149">
        <w:rPr>
          <w:rFonts w:ascii="Times New Roman" w:hAnsi="Times New Roman"/>
          <w:lang w:eastAsia="ru-RU"/>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10B01CD7" w14:textId="459C6E2C" w:rsidR="002505D1" w:rsidRPr="00CA5149" w:rsidRDefault="002505D1" w:rsidP="002505D1">
      <w:pPr>
        <w:spacing w:after="0" w:line="240" w:lineRule="auto"/>
        <w:jc w:val="both"/>
        <w:rPr>
          <w:rFonts w:ascii="Times New Roman" w:hAnsi="Times New Roman"/>
          <w:lang w:eastAsia="ru-RU"/>
        </w:rPr>
      </w:pPr>
      <w:r w:rsidRPr="00CA5149">
        <w:rPr>
          <w:rFonts w:ascii="Times New Roman" w:hAnsi="Times New Roman"/>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об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F4F2C43" w14:textId="77777777" w:rsidR="002505D1" w:rsidRPr="00CA5149" w:rsidRDefault="002505D1" w:rsidP="002505D1">
      <w:pPr>
        <w:spacing w:after="0" w:line="240" w:lineRule="auto"/>
        <w:jc w:val="both"/>
        <w:rPr>
          <w:rFonts w:ascii="Times New Roman" w:hAnsi="Times New Roman"/>
          <w:lang w:eastAsia="ru-RU"/>
        </w:rPr>
      </w:pPr>
      <w:r w:rsidRPr="00CA5149">
        <w:rPr>
          <w:rFonts w:ascii="Times New Roman" w:hAnsi="Times New Roman"/>
          <w:lang w:eastAsia="ru-RU"/>
        </w:rPr>
        <w:t>- опись документов, входящих в состав заявки (Приложение № 2).</w:t>
      </w:r>
    </w:p>
    <w:p w14:paraId="0BD9D204" w14:textId="713C642F" w:rsidR="002505D1" w:rsidRPr="00CA5149" w:rsidRDefault="002505D1" w:rsidP="002505D1">
      <w:pPr>
        <w:spacing w:after="0" w:line="240" w:lineRule="auto"/>
        <w:jc w:val="both"/>
        <w:rPr>
          <w:rFonts w:ascii="Times New Roman" w:hAnsi="Times New Roman"/>
          <w:lang w:eastAsia="ru-RU"/>
        </w:rPr>
      </w:pPr>
      <w:r w:rsidRPr="00CA5149">
        <w:rPr>
          <w:rFonts w:ascii="Times New Roman" w:hAnsi="Times New Roman"/>
          <w:lang w:eastAsia="ru-RU"/>
        </w:rPr>
        <w:t>- выписку со счета подтверждающая поступление задатка на счет</w:t>
      </w:r>
    </w:p>
    <w:p w14:paraId="273A917A" w14:textId="77777777" w:rsidR="002505D1" w:rsidRPr="00CA5149" w:rsidRDefault="002505D1" w:rsidP="002505D1">
      <w:pPr>
        <w:spacing w:after="0" w:line="240" w:lineRule="auto"/>
        <w:jc w:val="both"/>
        <w:rPr>
          <w:rFonts w:ascii="Times New Roman" w:hAnsi="Times New Roman"/>
          <w:b/>
          <w:i/>
        </w:rPr>
      </w:pPr>
      <w:r w:rsidRPr="00CA5149">
        <w:rPr>
          <w:rFonts w:ascii="Times New Roman" w:hAnsi="Times New Roman"/>
          <w:b/>
          <w:i/>
          <w:u w:val="single"/>
        </w:rPr>
        <w:t>Физические лица предоставляют</w:t>
      </w:r>
      <w:r w:rsidRPr="00CA5149">
        <w:rPr>
          <w:rFonts w:ascii="Times New Roman" w:hAnsi="Times New Roman"/>
          <w:b/>
          <w:i/>
        </w:rPr>
        <w:t>:</w:t>
      </w:r>
    </w:p>
    <w:p w14:paraId="0CEBB430" w14:textId="77777777" w:rsidR="002505D1" w:rsidRPr="00CA5149" w:rsidRDefault="002505D1" w:rsidP="002505D1">
      <w:pPr>
        <w:spacing w:after="0" w:line="240" w:lineRule="auto"/>
        <w:jc w:val="both"/>
        <w:rPr>
          <w:rFonts w:ascii="Times New Roman" w:hAnsi="Times New Roman"/>
        </w:rPr>
      </w:pPr>
      <w:r w:rsidRPr="00CA5149">
        <w:rPr>
          <w:rFonts w:ascii="Times New Roman" w:hAnsi="Times New Roman"/>
        </w:rPr>
        <w:t>- заявку на участие в аукционе (Приложение № 1);</w:t>
      </w:r>
    </w:p>
    <w:p w14:paraId="496C5820" w14:textId="77777777" w:rsidR="002505D1" w:rsidRPr="00CA5149" w:rsidRDefault="002505D1" w:rsidP="002505D1">
      <w:pPr>
        <w:spacing w:after="0" w:line="240" w:lineRule="auto"/>
        <w:jc w:val="both"/>
        <w:rPr>
          <w:rFonts w:ascii="Times New Roman" w:hAnsi="Times New Roman"/>
        </w:rPr>
      </w:pPr>
      <w:r w:rsidRPr="00CA5149">
        <w:rPr>
          <w:rFonts w:ascii="Times New Roman" w:hAnsi="Times New Roman"/>
        </w:rPr>
        <w:t>- документ, удостоверяющий личность (копия паспорта всех страниц);</w:t>
      </w:r>
    </w:p>
    <w:p w14:paraId="5C7D906D" w14:textId="77777777" w:rsidR="002505D1" w:rsidRPr="00CA5149" w:rsidRDefault="002505D1" w:rsidP="002505D1">
      <w:pPr>
        <w:spacing w:after="0" w:line="240" w:lineRule="auto"/>
        <w:jc w:val="both"/>
        <w:rPr>
          <w:rFonts w:ascii="Times New Roman" w:hAnsi="Times New Roman"/>
        </w:rPr>
      </w:pPr>
      <w:bookmarkStart w:id="16" w:name="_Hlk158627592"/>
      <w:r w:rsidRPr="00CA5149">
        <w:rPr>
          <w:rFonts w:ascii="Times New Roman" w:hAnsi="Times New Roman"/>
        </w:rPr>
        <w:t>- согласие на обработку персональных данных (приложение 3)</w:t>
      </w:r>
    </w:p>
    <w:p w14:paraId="581A8667" w14:textId="77777777" w:rsidR="002505D1" w:rsidRPr="00CA5149" w:rsidRDefault="002505D1" w:rsidP="002505D1">
      <w:pPr>
        <w:spacing w:after="0" w:line="240" w:lineRule="auto"/>
        <w:jc w:val="both"/>
        <w:rPr>
          <w:rFonts w:ascii="Times New Roman" w:hAnsi="Times New Roman"/>
        </w:rPr>
      </w:pPr>
      <w:r w:rsidRPr="00CA5149">
        <w:rPr>
          <w:rFonts w:ascii="Times New Roman" w:hAnsi="Times New Roman"/>
        </w:rPr>
        <w:t>- опись документов, подписанная претендентом или его уполномоченным представителем (приложение № 2).</w:t>
      </w:r>
    </w:p>
    <w:p w14:paraId="0CA31156" w14:textId="77777777" w:rsidR="002505D1" w:rsidRPr="00CA5149" w:rsidRDefault="002505D1" w:rsidP="002505D1">
      <w:pPr>
        <w:spacing w:after="0" w:line="240" w:lineRule="auto"/>
        <w:jc w:val="both"/>
        <w:rPr>
          <w:rFonts w:ascii="Times New Roman" w:hAnsi="Times New Roman"/>
          <w:lang w:eastAsia="ru-RU"/>
        </w:rPr>
      </w:pPr>
      <w:r w:rsidRPr="00CA5149">
        <w:rPr>
          <w:rFonts w:ascii="Times New Roman" w:hAnsi="Times New Roman"/>
          <w:lang w:eastAsia="ru-RU"/>
        </w:rPr>
        <w:t xml:space="preserve"> - выписку со счета подтверждающая поступление задатка на счет</w:t>
      </w:r>
    </w:p>
    <w:bookmarkEnd w:id="16"/>
    <w:p w14:paraId="66DCC3A4" w14:textId="77777777" w:rsidR="002505D1" w:rsidRPr="00CA5149" w:rsidRDefault="002505D1" w:rsidP="002505D1">
      <w:pPr>
        <w:spacing w:after="0" w:line="240" w:lineRule="auto"/>
        <w:ind w:firstLine="708"/>
        <w:jc w:val="both"/>
        <w:rPr>
          <w:rFonts w:ascii="Times New Roman" w:hAnsi="Times New Roman"/>
          <w:lang w:eastAsia="ru-RU"/>
        </w:rPr>
      </w:pPr>
      <w:r w:rsidRPr="00CA5149">
        <w:rPr>
          <w:rFonts w:ascii="Times New Roman" w:hAnsi="Times New Roman"/>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14:paraId="3E4A5BA5" w14:textId="77777777" w:rsidR="002505D1" w:rsidRPr="00CA5149" w:rsidRDefault="002505D1" w:rsidP="002505D1">
      <w:pPr>
        <w:spacing w:after="0" w:line="240" w:lineRule="auto"/>
        <w:ind w:firstLine="708"/>
        <w:jc w:val="both"/>
        <w:rPr>
          <w:rFonts w:ascii="Times New Roman" w:hAnsi="Times New Roman"/>
          <w:lang w:eastAsia="ru-RU"/>
        </w:rPr>
      </w:pPr>
      <w:r w:rsidRPr="00CA5149">
        <w:rPr>
          <w:rFonts w:ascii="Times New Roman" w:hAnsi="Times New Roman"/>
          <w:lang w:eastAsia="ru-RU"/>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14:paraId="45AAA674" w14:textId="77777777" w:rsidR="002505D1" w:rsidRPr="00CA5149" w:rsidRDefault="002505D1" w:rsidP="00BF63F9">
      <w:pPr>
        <w:spacing w:after="0" w:line="240" w:lineRule="auto"/>
        <w:ind w:firstLine="567"/>
        <w:jc w:val="both"/>
        <w:rPr>
          <w:rFonts w:ascii="Times New Roman" w:hAnsi="Times New Roman"/>
          <w:lang w:eastAsia="ru-RU"/>
        </w:rPr>
      </w:pPr>
      <w:r w:rsidRPr="00CA5149">
        <w:rPr>
          <w:rFonts w:ascii="Times New Roman" w:hAnsi="Times New Roman"/>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14:paraId="3EC07DFE" w14:textId="77777777" w:rsidR="002505D1" w:rsidRPr="00CA5149" w:rsidRDefault="002505D1" w:rsidP="002505D1">
      <w:pPr>
        <w:widowControl w:val="0"/>
        <w:autoSpaceDE w:val="0"/>
        <w:autoSpaceDN w:val="0"/>
        <w:adjustRightInd w:val="0"/>
        <w:spacing w:after="0" w:line="240" w:lineRule="auto"/>
        <w:ind w:firstLine="567"/>
        <w:jc w:val="both"/>
        <w:rPr>
          <w:rFonts w:ascii="Times New Roman" w:hAnsi="Times New Roman"/>
          <w:lang w:eastAsia="ru-RU"/>
        </w:rPr>
      </w:pPr>
      <w:r w:rsidRPr="00CA5149">
        <w:rPr>
          <w:rFonts w:ascii="Times New Roman" w:hAnsi="Times New Roman"/>
          <w:lang w:eastAsia="ru-RU"/>
        </w:rPr>
        <w:t>7.2.</w:t>
      </w:r>
      <w:r w:rsidRPr="00CA5149">
        <w:rPr>
          <w:rFonts w:ascii="Times New Roman" w:hAnsi="Times New Roman"/>
          <w:b/>
          <w:lang w:eastAsia="ru-RU"/>
        </w:rPr>
        <w:t> </w:t>
      </w:r>
      <w:r w:rsidRPr="00CA5149">
        <w:rPr>
          <w:rFonts w:ascii="Times New Roman" w:hAnsi="Times New Roman"/>
          <w:lang w:eastAsia="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79AE488B" w14:textId="77777777" w:rsidR="002505D1" w:rsidRPr="00CA5149" w:rsidRDefault="002505D1" w:rsidP="002505D1">
      <w:pPr>
        <w:widowControl w:val="0"/>
        <w:tabs>
          <w:tab w:val="left" w:pos="540"/>
        </w:tabs>
        <w:spacing w:after="0" w:line="240" w:lineRule="auto"/>
        <w:ind w:firstLine="567"/>
        <w:jc w:val="both"/>
        <w:outlineLvl w:val="0"/>
        <w:rPr>
          <w:rFonts w:ascii="Times New Roman" w:hAnsi="Times New Roman"/>
          <w:lang w:eastAsia="ru-RU"/>
        </w:rPr>
      </w:pPr>
      <w:r w:rsidRPr="00CA5149">
        <w:rPr>
          <w:rFonts w:ascii="Times New Roman" w:hAnsi="Times New Roman"/>
        </w:rPr>
        <w:t>7.3. </w:t>
      </w:r>
      <w:r w:rsidRPr="00CA5149">
        <w:rPr>
          <w:rFonts w:ascii="Times New Roman" w:hAnsi="Times New Roman"/>
          <w:lang w:eastAsia="ru-RU"/>
        </w:rPr>
        <w:t xml:space="preserve">При приеме заявок от Претендентов Организатор торгов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2E220372" w14:textId="77777777" w:rsidR="002505D1" w:rsidRPr="00CA5149" w:rsidRDefault="002505D1" w:rsidP="002505D1">
      <w:pPr>
        <w:widowControl w:val="0"/>
        <w:tabs>
          <w:tab w:val="left" w:pos="540"/>
        </w:tabs>
        <w:spacing w:after="0" w:line="240" w:lineRule="auto"/>
        <w:ind w:firstLine="567"/>
        <w:jc w:val="both"/>
        <w:outlineLvl w:val="0"/>
        <w:rPr>
          <w:rFonts w:ascii="Times New Roman" w:hAnsi="Times New Roman"/>
          <w:lang w:eastAsia="ru-RU"/>
        </w:rPr>
      </w:pPr>
      <w:r w:rsidRPr="00CA5149">
        <w:rPr>
          <w:rFonts w:ascii="Times New Roman" w:hAnsi="Times New Roman"/>
          <w:lang w:eastAsia="ru-RU"/>
        </w:rPr>
        <w:t>В течение одного часа со времени поступления заявки Организатор торгов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9EAE522" w14:textId="77777777" w:rsidR="002505D1" w:rsidRPr="00CA5149" w:rsidRDefault="002505D1" w:rsidP="002505D1">
      <w:pPr>
        <w:widowControl w:val="0"/>
        <w:tabs>
          <w:tab w:val="left" w:pos="540"/>
        </w:tabs>
        <w:spacing w:after="0" w:line="240" w:lineRule="auto"/>
        <w:ind w:firstLine="567"/>
        <w:jc w:val="both"/>
        <w:outlineLvl w:val="0"/>
        <w:rPr>
          <w:rFonts w:ascii="Times New Roman" w:hAnsi="Times New Roman"/>
          <w:lang w:eastAsia="ru-RU"/>
        </w:rPr>
      </w:pPr>
      <w:r w:rsidRPr="00CA5149">
        <w:rPr>
          <w:rFonts w:ascii="Times New Roman" w:hAnsi="Times New Roman"/>
          <w:lang w:eastAsia="ru-RU"/>
        </w:rPr>
        <w:t>7.4.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73653672" w14:textId="77777777" w:rsidR="002505D1" w:rsidRPr="00CA5149" w:rsidRDefault="002505D1" w:rsidP="002505D1">
      <w:pPr>
        <w:widowControl w:val="0"/>
        <w:tabs>
          <w:tab w:val="left" w:pos="540"/>
        </w:tabs>
        <w:spacing w:after="0" w:line="240" w:lineRule="auto"/>
        <w:ind w:firstLine="567"/>
        <w:jc w:val="both"/>
        <w:outlineLvl w:val="0"/>
        <w:rPr>
          <w:rFonts w:ascii="Times New Roman" w:hAnsi="Times New Roman"/>
          <w:lang w:eastAsia="ru-RU"/>
        </w:rPr>
      </w:pPr>
      <w:r w:rsidRPr="00CA5149">
        <w:rPr>
          <w:rFonts w:ascii="Times New Roman" w:hAnsi="Times New Roman"/>
          <w:lang w:eastAsia="ru-RU"/>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988C7FA" w14:textId="590CE495" w:rsidR="00CA5149" w:rsidRPr="00CA5149" w:rsidRDefault="002505D1" w:rsidP="00CA5149">
      <w:pPr>
        <w:widowControl w:val="0"/>
        <w:tabs>
          <w:tab w:val="left" w:pos="540"/>
        </w:tabs>
        <w:spacing w:after="0" w:line="240" w:lineRule="auto"/>
        <w:ind w:firstLine="567"/>
        <w:jc w:val="both"/>
        <w:outlineLvl w:val="0"/>
        <w:rPr>
          <w:rFonts w:ascii="Times New Roman" w:hAnsi="Times New Roman"/>
          <w:lang w:eastAsia="ru-RU"/>
        </w:rPr>
      </w:pPr>
      <w:r w:rsidRPr="00CA5149">
        <w:rPr>
          <w:rFonts w:ascii="Times New Roman" w:hAnsi="Times New Roman"/>
          <w:lang w:eastAsia="ru-RU"/>
        </w:rPr>
        <w:t>7.5.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65E91B2F" w14:textId="77777777" w:rsidR="00CA5149" w:rsidRPr="00CA5149" w:rsidRDefault="002505D1" w:rsidP="00CA5149">
      <w:pPr>
        <w:spacing w:after="0" w:line="240" w:lineRule="auto"/>
        <w:ind w:firstLine="360"/>
        <w:jc w:val="both"/>
        <w:rPr>
          <w:rFonts w:ascii="Times New Roman" w:hAnsi="Times New Roman"/>
          <w:color w:val="000000"/>
          <w:lang w:eastAsia="ru-RU"/>
        </w:rPr>
      </w:pPr>
      <w:r w:rsidRPr="00CA5149">
        <w:rPr>
          <w:rFonts w:ascii="Times New Roman" w:hAnsi="Times New Roman"/>
          <w:color w:val="000000"/>
          <w:lang w:eastAsia="ru-RU"/>
        </w:rPr>
        <w:t>7.6.</w:t>
      </w:r>
      <w:r w:rsidRPr="00CA5149">
        <w:rPr>
          <w:rFonts w:ascii="Times New Roman" w:hAnsi="Times New Roman"/>
          <w:b/>
          <w:bCs/>
          <w:color w:val="000000"/>
          <w:lang w:eastAsia="ru-RU"/>
        </w:rPr>
        <w:t xml:space="preserve"> Ограничения участия отдельных категорий физических и юридических лиц:</w:t>
      </w:r>
      <w:r w:rsidRPr="00CA5149">
        <w:rPr>
          <w:rFonts w:ascii="Times New Roman" w:hAnsi="Times New Roman"/>
          <w:color w:val="000000"/>
          <w:lang w:eastAsia="ru-RU"/>
        </w:rPr>
        <w:t xml:space="preserve"> покупателями приватизируемого имущества могут быть любые физические и юридические лица, за исключением: </w:t>
      </w:r>
    </w:p>
    <w:p w14:paraId="46582A78" w14:textId="2AD1A02B" w:rsidR="00CA5149" w:rsidRPr="00CA5149" w:rsidRDefault="00CA5149" w:rsidP="00CA5149">
      <w:pPr>
        <w:spacing w:after="0" w:line="240" w:lineRule="auto"/>
        <w:ind w:firstLine="360"/>
        <w:jc w:val="both"/>
        <w:rPr>
          <w:rFonts w:ascii="Times New Roman" w:hAnsi="Times New Roman"/>
          <w:color w:val="000000"/>
          <w:lang w:eastAsia="ru-RU"/>
        </w:rPr>
      </w:pPr>
      <w:r w:rsidRPr="00CA5149">
        <w:rPr>
          <w:rFonts w:ascii="Times New Roman" w:hAnsi="Times New Roman"/>
          <w:color w:val="000000"/>
          <w:lang w:eastAsia="ru-RU"/>
        </w:rPr>
        <w:t xml:space="preserve">- </w:t>
      </w:r>
      <w:r w:rsidR="002505D1" w:rsidRPr="00CA5149">
        <w:rPr>
          <w:rFonts w:ascii="Times New Roman" w:hAnsi="Times New Roman"/>
          <w:color w:val="000000"/>
          <w:lang w:eastAsia="ru-RU"/>
        </w:rPr>
        <w:t>государственных и муниципальных унитарных предприятий, государственных и муниципальных учреждений;</w:t>
      </w:r>
    </w:p>
    <w:p w14:paraId="3F9EDDBC" w14:textId="77777777" w:rsidR="00CA5149" w:rsidRPr="00CA5149" w:rsidRDefault="00CA5149" w:rsidP="00CA5149">
      <w:pPr>
        <w:spacing w:after="0" w:line="240" w:lineRule="atLeast"/>
        <w:ind w:firstLine="357"/>
        <w:jc w:val="both"/>
        <w:rPr>
          <w:rFonts w:ascii="Times New Roman" w:hAnsi="Times New Roman"/>
          <w:color w:val="000000"/>
          <w:lang w:eastAsia="ru-RU"/>
        </w:rPr>
      </w:pPr>
      <w:r w:rsidRPr="00CA5149">
        <w:rPr>
          <w:rFonts w:ascii="Times New Roman" w:hAnsi="Times New Roman"/>
          <w:color w:val="000000"/>
          <w:lang w:eastAsia="ru-RU"/>
        </w:rPr>
        <w:t xml:space="preserve">- </w:t>
      </w:r>
      <w:r w:rsidR="002505D1" w:rsidRPr="00CA5149">
        <w:rPr>
          <w:rFonts w:ascii="Times New Roman" w:hAnsi="Times New Roman"/>
          <w:color w:val="000000"/>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 25 Федерального закона; от 21.12.2001г. № 178-ФЗ «О приватизации государственного и муниципального имущества»;</w:t>
      </w:r>
    </w:p>
    <w:p w14:paraId="2EF88EB5" w14:textId="57D10670" w:rsidR="002505D1" w:rsidRDefault="00CA5149" w:rsidP="00CA5149">
      <w:pPr>
        <w:spacing w:after="0" w:line="240" w:lineRule="atLeast"/>
        <w:ind w:firstLine="357"/>
        <w:jc w:val="both"/>
        <w:rPr>
          <w:rFonts w:ascii="Times New Roman" w:hAnsi="Times New Roman"/>
          <w:color w:val="000000"/>
          <w:lang w:eastAsia="ru-RU"/>
        </w:rPr>
      </w:pPr>
      <w:r w:rsidRPr="00CA5149">
        <w:rPr>
          <w:rFonts w:ascii="Times New Roman" w:hAnsi="Times New Roman"/>
          <w:color w:val="000000"/>
          <w:lang w:eastAsia="ru-RU"/>
        </w:rPr>
        <w:t xml:space="preserve">- </w:t>
      </w:r>
      <w:r w:rsidR="002505D1" w:rsidRPr="00CA5149">
        <w:rPr>
          <w:rFonts w:ascii="Times New Roman" w:hAnsi="Times New Roman"/>
          <w:color w:val="000000"/>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002505D1" w:rsidRPr="00CA5149">
          <w:rPr>
            <w:rFonts w:ascii="Times New Roman" w:hAnsi="Times New Roman"/>
            <w:color w:val="000000"/>
            <w:u w:val="single"/>
            <w:lang w:eastAsia="ru-RU"/>
          </w:rPr>
          <w:t>перечень</w:t>
        </w:r>
      </w:hyperlink>
      <w:r w:rsidR="002505D1" w:rsidRPr="00CA5149">
        <w:rPr>
          <w:rFonts w:ascii="Times New Roman" w:hAnsi="Times New Roman"/>
          <w:color w:val="000000"/>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8F0D001" w14:textId="77777777" w:rsidR="00BF63F9" w:rsidRPr="00CA5149" w:rsidRDefault="00BF63F9" w:rsidP="00CA5149">
      <w:pPr>
        <w:spacing w:after="0" w:line="240" w:lineRule="atLeast"/>
        <w:ind w:firstLine="357"/>
        <w:jc w:val="both"/>
        <w:rPr>
          <w:rFonts w:ascii="Times New Roman" w:hAnsi="Times New Roman"/>
          <w:color w:val="000000"/>
          <w:lang w:eastAsia="ru-RU"/>
        </w:rPr>
      </w:pPr>
    </w:p>
    <w:p w14:paraId="0D222043" w14:textId="77777777" w:rsidR="00CA5149" w:rsidRPr="00CA5149" w:rsidRDefault="00CA5149" w:rsidP="00CA5149">
      <w:pPr>
        <w:spacing w:after="0" w:line="240" w:lineRule="atLeast"/>
        <w:ind w:firstLine="357"/>
        <w:jc w:val="both"/>
        <w:rPr>
          <w:rFonts w:ascii="Times New Roman" w:hAnsi="Times New Roman"/>
          <w:color w:val="000000"/>
          <w:lang w:eastAsia="ru-RU"/>
        </w:rPr>
      </w:pPr>
    </w:p>
    <w:p w14:paraId="10877D50" w14:textId="77777777" w:rsidR="002505D1" w:rsidRPr="00CA5149" w:rsidRDefault="002505D1" w:rsidP="002505D1">
      <w:pPr>
        <w:widowControl w:val="0"/>
        <w:spacing w:after="0" w:line="240" w:lineRule="auto"/>
        <w:ind w:firstLine="567"/>
        <w:jc w:val="center"/>
        <w:outlineLvl w:val="0"/>
        <w:rPr>
          <w:rFonts w:ascii="Times New Roman" w:hAnsi="Times New Roman"/>
          <w:b/>
          <w:caps/>
          <w:lang w:eastAsia="ru-RU"/>
        </w:rPr>
      </w:pPr>
      <w:r w:rsidRPr="00CA5149">
        <w:rPr>
          <w:rFonts w:ascii="Times New Roman" w:hAnsi="Times New Roman"/>
          <w:b/>
          <w:caps/>
          <w:lang w:eastAsia="ru-RU"/>
        </w:rPr>
        <w:t>8. Порядок внесения и возврата задатка</w:t>
      </w:r>
    </w:p>
    <w:p w14:paraId="38DF2B72" w14:textId="77777777" w:rsidR="002505D1" w:rsidRPr="00CA5149" w:rsidRDefault="002505D1" w:rsidP="002505D1">
      <w:pPr>
        <w:widowControl w:val="0"/>
        <w:spacing w:after="0" w:line="240" w:lineRule="auto"/>
        <w:ind w:firstLine="567"/>
        <w:jc w:val="both"/>
        <w:outlineLvl w:val="0"/>
        <w:rPr>
          <w:rFonts w:ascii="Times New Roman" w:hAnsi="Times New Roman"/>
          <w:b/>
          <w:caps/>
          <w:lang w:eastAsia="ru-RU"/>
        </w:rPr>
      </w:pPr>
    </w:p>
    <w:p w14:paraId="649295E5" w14:textId="06AFDBAB" w:rsidR="002505D1" w:rsidRPr="00CA5149" w:rsidRDefault="002505D1" w:rsidP="002505D1">
      <w:pPr>
        <w:tabs>
          <w:tab w:val="left" w:pos="540"/>
        </w:tabs>
        <w:spacing w:after="0" w:line="240" w:lineRule="auto"/>
        <w:jc w:val="both"/>
        <w:outlineLvl w:val="0"/>
        <w:rPr>
          <w:rFonts w:ascii="Times New Roman" w:hAnsi="Times New Roman"/>
          <w:lang w:val="x-none" w:eastAsia="x-none"/>
        </w:rPr>
      </w:pPr>
      <w:r w:rsidRPr="00CA5149">
        <w:rPr>
          <w:rFonts w:ascii="Times New Roman" w:eastAsia="Calibri" w:hAnsi="Times New Roman"/>
          <w:color w:val="000000"/>
          <w:lang w:eastAsia="x-none"/>
        </w:rPr>
        <w:lastRenderedPageBreak/>
        <w:t xml:space="preserve">           </w:t>
      </w:r>
      <w:r w:rsidRPr="00CA5149">
        <w:rPr>
          <w:rFonts w:ascii="Times New Roman" w:eastAsia="Calibri" w:hAnsi="Times New Roman"/>
          <w:color w:val="000000"/>
          <w:lang w:val="x-none" w:eastAsia="x-none"/>
        </w:rPr>
        <w:t xml:space="preserve">8.1. Для участия в аукционе Претендент вносит задаток </w:t>
      </w:r>
      <w:r w:rsidRPr="00CA5149">
        <w:rPr>
          <w:rFonts w:ascii="Times New Roman" w:eastAsia="Calibri" w:hAnsi="Times New Roman"/>
          <w:b/>
          <w:color w:val="000000"/>
          <w:lang w:val="x-none" w:eastAsia="x-none"/>
        </w:rPr>
        <w:t xml:space="preserve">в размере </w:t>
      </w:r>
      <w:r w:rsidRPr="00CA5149">
        <w:rPr>
          <w:rFonts w:ascii="Times New Roman" w:eastAsia="Calibri" w:hAnsi="Times New Roman"/>
          <w:b/>
          <w:color w:val="000000"/>
          <w:lang w:eastAsia="x-none"/>
        </w:rPr>
        <w:t>1</w:t>
      </w:r>
      <w:r w:rsidRPr="00CA5149">
        <w:rPr>
          <w:rFonts w:ascii="Times New Roman" w:eastAsia="Calibri" w:hAnsi="Times New Roman"/>
          <w:b/>
          <w:color w:val="000000"/>
          <w:lang w:val="x-none" w:eastAsia="x-none"/>
        </w:rPr>
        <w:t xml:space="preserve">0% от начальной цены продажи лота </w:t>
      </w:r>
      <w:r w:rsidRPr="00CA5149">
        <w:rPr>
          <w:rFonts w:ascii="Times New Roman" w:eastAsia="Calibri" w:hAnsi="Times New Roman"/>
          <w:color w:val="000000"/>
          <w:lang w:val="x-none" w:eastAsia="x-none"/>
        </w:rPr>
        <w:t>единым платежом</w:t>
      </w:r>
      <w:r w:rsidRPr="00CA5149">
        <w:rPr>
          <w:rFonts w:ascii="Times New Roman" w:eastAsia="Calibri" w:hAnsi="Times New Roman"/>
          <w:b/>
          <w:color w:val="000000"/>
          <w:lang w:val="x-none" w:eastAsia="x-none"/>
        </w:rPr>
        <w:t xml:space="preserve"> </w:t>
      </w:r>
      <w:r w:rsidRPr="00CA5149">
        <w:rPr>
          <w:rFonts w:ascii="Times New Roman" w:eastAsia="Calibri" w:hAnsi="Times New Roman"/>
          <w:color w:val="000000"/>
          <w:lang w:val="x-none" w:eastAsia="x-none"/>
        </w:rPr>
        <w:t xml:space="preserve">в валюте Российской Федерации </w:t>
      </w:r>
      <w:r w:rsidRPr="00CA5149">
        <w:rPr>
          <w:rFonts w:ascii="Times New Roman" w:eastAsia="Calibri" w:hAnsi="Times New Roman"/>
          <w:lang w:val="x-none" w:eastAsia="x-none"/>
        </w:rPr>
        <w:t xml:space="preserve">в срок </w:t>
      </w:r>
      <w:r w:rsidRPr="00DC542B">
        <w:rPr>
          <w:rFonts w:ascii="Times New Roman" w:eastAsia="Calibri" w:hAnsi="Times New Roman"/>
          <w:b/>
          <w:bCs/>
          <w:lang w:val="x-none" w:eastAsia="x-none"/>
        </w:rPr>
        <w:t xml:space="preserve">с </w:t>
      </w:r>
      <w:r w:rsidR="00BF63F9">
        <w:rPr>
          <w:rFonts w:ascii="Times New Roman" w:eastAsia="Calibri" w:hAnsi="Times New Roman"/>
          <w:b/>
          <w:bCs/>
          <w:lang w:eastAsia="x-none"/>
        </w:rPr>
        <w:t>05</w:t>
      </w:r>
      <w:r w:rsidRPr="00DC542B">
        <w:rPr>
          <w:rFonts w:ascii="Times New Roman" w:eastAsia="Calibri" w:hAnsi="Times New Roman"/>
          <w:b/>
          <w:bCs/>
          <w:lang w:val="x-none" w:eastAsia="x-none"/>
        </w:rPr>
        <w:t>.</w:t>
      </w:r>
      <w:r w:rsidRPr="00DC542B">
        <w:rPr>
          <w:rFonts w:ascii="Times New Roman" w:eastAsia="Calibri" w:hAnsi="Times New Roman"/>
          <w:b/>
          <w:bCs/>
          <w:lang w:eastAsia="x-none"/>
        </w:rPr>
        <w:t>0</w:t>
      </w:r>
      <w:r w:rsidR="00BF63F9">
        <w:rPr>
          <w:rFonts w:ascii="Times New Roman" w:eastAsia="Calibri" w:hAnsi="Times New Roman"/>
          <w:b/>
          <w:bCs/>
          <w:lang w:eastAsia="x-none"/>
        </w:rPr>
        <w:t>9</w:t>
      </w:r>
      <w:r w:rsidRPr="00DC542B">
        <w:rPr>
          <w:rFonts w:ascii="Times New Roman" w:eastAsia="Calibri" w:hAnsi="Times New Roman"/>
          <w:b/>
          <w:bCs/>
          <w:lang w:val="x-none" w:eastAsia="x-none"/>
        </w:rPr>
        <w:t>.202</w:t>
      </w:r>
      <w:r w:rsidRPr="00DC542B">
        <w:rPr>
          <w:rFonts w:ascii="Times New Roman" w:eastAsia="Calibri" w:hAnsi="Times New Roman"/>
          <w:b/>
          <w:bCs/>
          <w:lang w:eastAsia="x-none"/>
        </w:rPr>
        <w:t>4</w:t>
      </w:r>
      <w:r w:rsidRPr="00DC542B">
        <w:rPr>
          <w:rFonts w:ascii="Times New Roman" w:eastAsia="Calibri" w:hAnsi="Times New Roman"/>
          <w:b/>
          <w:bCs/>
          <w:lang w:val="x-none" w:eastAsia="x-none"/>
        </w:rPr>
        <w:t xml:space="preserve"> г. по </w:t>
      </w:r>
      <w:r w:rsidR="00BF63F9">
        <w:rPr>
          <w:rFonts w:ascii="Times New Roman" w:eastAsia="Calibri" w:hAnsi="Times New Roman"/>
          <w:b/>
          <w:bCs/>
          <w:lang w:eastAsia="x-none"/>
        </w:rPr>
        <w:t>02</w:t>
      </w:r>
      <w:r w:rsidRPr="00DC542B">
        <w:rPr>
          <w:rFonts w:ascii="Times New Roman" w:eastAsia="Calibri" w:hAnsi="Times New Roman"/>
          <w:b/>
          <w:bCs/>
          <w:lang w:val="x-none" w:eastAsia="x-none"/>
        </w:rPr>
        <w:t>.</w:t>
      </w:r>
      <w:r w:rsidR="00BF63F9">
        <w:rPr>
          <w:rFonts w:ascii="Times New Roman" w:eastAsia="Calibri" w:hAnsi="Times New Roman"/>
          <w:b/>
          <w:bCs/>
          <w:lang w:eastAsia="x-none"/>
        </w:rPr>
        <w:t>10</w:t>
      </w:r>
      <w:r w:rsidRPr="00DC542B">
        <w:rPr>
          <w:rFonts w:ascii="Times New Roman" w:eastAsia="Calibri" w:hAnsi="Times New Roman"/>
          <w:b/>
          <w:bCs/>
          <w:lang w:val="x-none" w:eastAsia="x-none"/>
        </w:rPr>
        <w:t>.202</w:t>
      </w:r>
      <w:r w:rsidRPr="00DC542B">
        <w:rPr>
          <w:rFonts w:ascii="Times New Roman" w:eastAsia="Calibri" w:hAnsi="Times New Roman"/>
          <w:b/>
          <w:bCs/>
          <w:lang w:eastAsia="x-none"/>
        </w:rPr>
        <w:t>4</w:t>
      </w:r>
      <w:r w:rsidRPr="00DC542B">
        <w:rPr>
          <w:rFonts w:ascii="Times New Roman" w:eastAsia="Calibri" w:hAnsi="Times New Roman"/>
          <w:b/>
          <w:bCs/>
          <w:lang w:val="x-none" w:eastAsia="x-none"/>
        </w:rPr>
        <w:t xml:space="preserve"> г</w:t>
      </w:r>
      <w:r w:rsidRPr="00CA5149">
        <w:rPr>
          <w:rFonts w:ascii="Times New Roman" w:eastAsia="Calibri" w:hAnsi="Times New Roman"/>
          <w:lang w:val="x-none" w:eastAsia="x-none"/>
        </w:rPr>
        <w:t>.</w:t>
      </w:r>
      <w:r w:rsidRPr="00CA5149">
        <w:rPr>
          <w:rFonts w:ascii="Times New Roman" w:eastAsia="Calibri" w:hAnsi="Times New Roman"/>
          <w:lang w:eastAsia="x-none"/>
        </w:rPr>
        <w:t>,</w:t>
      </w:r>
      <w:r w:rsidRPr="00CA5149">
        <w:rPr>
          <w:rFonts w:ascii="Times New Roman" w:eastAsia="Calibri" w:hAnsi="Times New Roman"/>
          <w:lang w:val="x-none" w:eastAsia="x-none"/>
        </w:rPr>
        <w:t xml:space="preserve"> </w:t>
      </w:r>
      <w:r w:rsidRPr="00CA5149">
        <w:rPr>
          <w:rFonts w:ascii="Times New Roman" w:hAnsi="Times New Roman"/>
          <w:lang w:val="x-none" w:eastAsia="x-none"/>
        </w:rPr>
        <w:t>по следующим реквизитам:</w:t>
      </w:r>
    </w:p>
    <w:p w14:paraId="668D5818" w14:textId="0E197693" w:rsidR="002505D1" w:rsidRPr="00CA5149" w:rsidRDefault="002505D1" w:rsidP="002505D1">
      <w:pPr>
        <w:tabs>
          <w:tab w:val="left" w:pos="540"/>
        </w:tabs>
        <w:spacing w:after="0" w:line="240" w:lineRule="auto"/>
        <w:ind w:firstLine="992"/>
        <w:jc w:val="both"/>
        <w:outlineLvl w:val="0"/>
        <w:rPr>
          <w:rFonts w:ascii="Times New Roman" w:hAnsi="Times New Roman"/>
          <w:lang w:val="x-none" w:eastAsia="x-none"/>
        </w:rPr>
      </w:pPr>
      <w:r w:rsidRPr="00CA5149">
        <w:rPr>
          <w:rFonts w:ascii="Times New Roman" w:hAnsi="Times New Roman"/>
          <w:lang w:val="x-none" w:eastAsia="x-none"/>
        </w:rPr>
        <w:t>Получатель:</w:t>
      </w:r>
      <w:r w:rsidRPr="00CA5149">
        <w:rPr>
          <w:rFonts w:ascii="Times New Roman" w:hAnsi="Times New Roman"/>
          <w:lang w:eastAsia="x-none"/>
        </w:rPr>
        <w:t xml:space="preserve"> </w:t>
      </w:r>
      <w:r w:rsidRPr="00CA5149">
        <w:rPr>
          <w:rFonts w:ascii="Times New Roman" w:hAnsi="Times New Roman"/>
          <w:lang w:val="x-none" w:eastAsia="x-none"/>
        </w:rPr>
        <w:t>ООО «РТС-тендер»; Наименование банка:</w:t>
      </w:r>
      <w:r w:rsidRPr="00CA5149">
        <w:rPr>
          <w:rFonts w:ascii="Times New Roman" w:hAnsi="Times New Roman"/>
          <w:lang w:eastAsia="x-none"/>
        </w:rPr>
        <w:t xml:space="preserve"> </w:t>
      </w:r>
      <w:r w:rsidRPr="00CA5149">
        <w:rPr>
          <w:rFonts w:ascii="Times New Roman" w:hAnsi="Times New Roman"/>
          <w:lang w:val="x-none" w:eastAsia="x-none"/>
        </w:rPr>
        <w:t>МОСКОВСКИЙ ФИЛИАЛ ПАО «СОВКОМБАНК» Г. МОСКВА Расчетный счёт:</w:t>
      </w:r>
      <w:r w:rsidRPr="00CA5149">
        <w:rPr>
          <w:rFonts w:ascii="Times New Roman" w:hAnsi="Times New Roman"/>
          <w:lang w:eastAsia="x-none"/>
        </w:rPr>
        <w:t xml:space="preserve"> </w:t>
      </w:r>
      <w:r w:rsidRPr="00CA5149">
        <w:rPr>
          <w:rFonts w:ascii="Times New Roman" w:hAnsi="Times New Roman"/>
          <w:lang w:val="x-none" w:eastAsia="x-none"/>
        </w:rPr>
        <w:t>40702810600005001156</w:t>
      </w:r>
      <w:r w:rsidRPr="00CA5149">
        <w:rPr>
          <w:rFonts w:ascii="Times New Roman" w:hAnsi="Times New Roman"/>
          <w:lang w:eastAsia="x-none"/>
        </w:rPr>
        <w:t xml:space="preserve">                                                                            </w:t>
      </w:r>
      <w:r w:rsidRPr="00CA5149">
        <w:rPr>
          <w:rFonts w:ascii="Times New Roman" w:hAnsi="Times New Roman"/>
          <w:lang w:val="x-none" w:eastAsia="x-none"/>
        </w:rPr>
        <w:t>Корр. счёт:30101810945250000967 БИК:044525967 ИНН:7710357167 КПП:773001001.</w:t>
      </w:r>
    </w:p>
    <w:p w14:paraId="57796BC1" w14:textId="77777777" w:rsidR="002505D1" w:rsidRPr="00CA5149" w:rsidRDefault="002505D1" w:rsidP="002505D1">
      <w:pPr>
        <w:widowControl w:val="0"/>
        <w:spacing w:after="0" w:line="240" w:lineRule="auto"/>
        <w:ind w:firstLine="567"/>
        <w:jc w:val="both"/>
        <w:rPr>
          <w:rFonts w:ascii="Times New Roman" w:eastAsia="Calibri" w:hAnsi="Times New Roman"/>
          <w:lang w:eastAsia="ru-RU"/>
        </w:rPr>
      </w:pPr>
      <w:r w:rsidRPr="00CA5149">
        <w:rPr>
          <w:rFonts w:ascii="Times New Roman" w:eastAsia="Calibri" w:hAnsi="Times New Roman"/>
          <w:lang w:eastAsia="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6827BF8D" w14:textId="77777777" w:rsidR="002505D1" w:rsidRPr="00CA5149" w:rsidRDefault="002505D1" w:rsidP="002505D1">
      <w:pPr>
        <w:widowControl w:val="0"/>
        <w:spacing w:after="0" w:line="240" w:lineRule="auto"/>
        <w:ind w:firstLine="567"/>
        <w:jc w:val="both"/>
        <w:rPr>
          <w:rFonts w:ascii="Times New Roman" w:eastAsia="Calibri" w:hAnsi="Times New Roman"/>
          <w:lang w:eastAsia="ru-RU"/>
        </w:rPr>
      </w:pPr>
      <w:r w:rsidRPr="00CA5149">
        <w:rPr>
          <w:rFonts w:ascii="Times New Roman" w:eastAsia="Calibri" w:hAnsi="Times New Roman"/>
          <w:lang w:eastAsia="ru-RU"/>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14:paraId="57EC6867" w14:textId="77777777" w:rsidR="002505D1" w:rsidRPr="00CA5149" w:rsidRDefault="002505D1" w:rsidP="002505D1">
      <w:pPr>
        <w:widowControl w:val="0"/>
        <w:spacing w:after="0" w:line="240" w:lineRule="auto"/>
        <w:ind w:firstLine="567"/>
        <w:jc w:val="both"/>
        <w:rPr>
          <w:rFonts w:ascii="Times New Roman" w:eastAsia="Calibri" w:hAnsi="Times New Roman"/>
          <w:b/>
          <w:lang w:eastAsia="ru-RU"/>
        </w:rPr>
      </w:pPr>
      <w:r w:rsidRPr="00CA5149">
        <w:rPr>
          <w:rFonts w:ascii="Times New Roman" w:eastAsia="Calibri" w:hAnsi="Times New Roman"/>
          <w:lang w:eastAsia="ru-RU"/>
        </w:rPr>
        <w:t>8.2.</w:t>
      </w:r>
      <w:r w:rsidRPr="00CA5149">
        <w:rPr>
          <w:rFonts w:ascii="Times New Roman" w:eastAsia="Calibri" w:hAnsi="Times New Roman"/>
          <w:b/>
          <w:lang w:eastAsia="ru-RU"/>
        </w:rPr>
        <w:t xml:space="preserve">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236E0BA4" w14:textId="77777777" w:rsidR="002505D1" w:rsidRPr="00CA5149" w:rsidRDefault="002505D1" w:rsidP="002505D1">
      <w:pPr>
        <w:widowControl w:val="0"/>
        <w:spacing w:after="0" w:line="240" w:lineRule="auto"/>
        <w:ind w:firstLine="567"/>
        <w:jc w:val="both"/>
        <w:rPr>
          <w:rFonts w:ascii="Times New Roman" w:eastAsia="Calibri" w:hAnsi="Times New Roman"/>
          <w:lang w:eastAsia="ru-RU"/>
        </w:rPr>
      </w:pPr>
      <w:r w:rsidRPr="00CA5149">
        <w:rPr>
          <w:rFonts w:ascii="Times New Roman" w:eastAsia="Calibri" w:hAnsi="Times New Roman"/>
          <w:lang w:eastAsia="ru-RU"/>
        </w:rPr>
        <w:t>8.3.</w:t>
      </w:r>
      <w:r w:rsidRPr="00CA5149">
        <w:rPr>
          <w:rFonts w:ascii="Times New Roman" w:eastAsia="Calibri" w:hAnsi="Times New Roman"/>
          <w:b/>
          <w:lang w:eastAsia="ru-RU"/>
        </w:rPr>
        <w:t xml:space="preserve">  </w:t>
      </w:r>
      <w:r w:rsidRPr="00CA5149">
        <w:rPr>
          <w:rFonts w:ascii="Times New Roman" w:eastAsia="Calibri" w:hAnsi="Times New Roman"/>
          <w:lang w:eastAsia="ru-RU"/>
        </w:rPr>
        <w:t>Порядок возвращения задатка:</w:t>
      </w:r>
    </w:p>
    <w:p w14:paraId="4FC14C59" w14:textId="77777777" w:rsidR="002505D1" w:rsidRPr="00CA5149" w:rsidRDefault="002505D1" w:rsidP="002505D1">
      <w:pPr>
        <w:widowControl w:val="0"/>
        <w:spacing w:after="0" w:line="240" w:lineRule="auto"/>
        <w:ind w:firstLine="567"/>
        <w:jc w:val="both"/>
        <w:rPr>
          <w:rFonts w:ascii="Times New Roman" w:eastAsia="Calibri" w:hAnsi="Times New Roman"/>
          <w:lang w:eastAsia="ru-RU"/>
        </w:rPr>
      </w:pPr>
      <w:r w:rsidRPr="00CA5149">
        <w:rPr>
          <w:rFonts w:ascii="Times New Roman" w:eastAsia="Calibri" w:hAnsi="Times New Roman"/>
          <w:lang w:eastAsia="ru-RU"/>
        </w:rPr>
        <w:t>-  участникам аукциона, за исключением его победителя, в течение 5 календарных дней со дня подведения итогов аукциона;</w:t>
      </w:r>
    </w:p>
    <w:p w14:paraId="459ACDE5" w14:textId="77777777" w:rsidR="002505D1" w:rsidRPr="00CA5149" w:rsidRDefault="002505D1" w:rsidP="002505D1">
      <w:pPr>
        <w:widowControl w:val="0"/>
        <w:spacing w:after="0" w:line="240" w:lineRule="auto"/>
        <w:ind w:firstLine="567"/>
        <w:jc w:val="both"/>
        <w:rPr>
          <w:rFonts w:ascii="Times New Roman" w:eastAsia="Calibri" w:hAnsi="Times New Roman"/>
          <w:lang w:eastAsia="ru-RU"/>
        </w:rPr>
      </w:pPr>
      <w:r w:rsidRPr="00CA5149">
        <w:rPr>
          <w:rFonts w:ascii="Times New Roman" w:eastAsia="Calibri" w:hAnsi="Times New Roman"/>
          <w:lang w:eastAsia="ru-RU"/>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14:paraId="5ED9A2AE" w14:textId="6DE1A35A" w:rsidR="002505D1" w:rsidRDefault="002505D1" w:rsidP="002505D1">
      <w:pPr>
        <w:autoSpaceDE w:val="0"/>
        <w:autoSpaceDN w:val="0"/>
        <w:adjustRightInd w:val="0"/>
        <w:spacing w:after="0" w:line="240" w:lineRule="auto"/>
        <w:ind w:firstLine="540"/>
        <w:jc w:val="both"/>
        <w:rPr>
          <w:rFonts w:ascii="Times New Roman" w:hAnsi="Times New Roman"/>
        </w:rPr>
      </w:pPr>
      <w:r w:rsidRPr="00CA5149">
        <w:rPr>
          <w:rFonts w:ascii="Times New Roman" w:eastAsia="Calibri" w:hAnsi="Times New Roman"/>
          <w:lang w:eastAsia="ru-RU"/>
        </w:rPr>
        <w:t>8.4.</w:t>
      </w:r>
      <w:r w:rsidRPr="00CA5149">
        <w:rPr>
          <w:rFonts w:ascii="Times New Roman" w:eastAsia="Calibri" w:hAnsi="Times New Roman"/>
          <w:b/>
          <w:lang w:eastAsia="ru-RU"/>
        </w:rPr>
        <w:t xml:space="preserve">  </w:t>
      </w:r>
      <w:r w:rsidRPr="00CA5149">
        <w:rPr>
          <w:rFonts w:ascii="Times New Roman" w:hAnsi="Times New Roman"/>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14:paraId="5E42DAE8" w14:textId="77777777" w:rsidR="002505D1" w:rsidRPr="00CA5149" w:rsidRDefault="002505D1" w:rsidP="00166A8B">
      <w:pPr>
        <w:spacing w:after="0" w:line="240" w:lineRule="auto"/>
        <w:jc w:val="both"/>
        <w:rPr>
          <w:rFonts w:ascii="Times New Roman" w:hAnsi="Times New Roman"/>
          <w:b/>
          <w:caps/>
          <w:noProof/>
          <w:lang w:eastAsia="zh-CN"/>
        </w:rPr>
      </w:pPr>
    </w:p>
    <w:p w14:paraId="45D4CD20" w14:textId="77777777" w:rsidR="002505D1" w:rsidRPr="00CA5149" w:rsidRDefault="002505D1" w:rsidP="002505D1">
      <w:pPr>
        <w:widowControl w:val="0"/>
        <w:spacing w:after="0" w:line="240" w:lineRule="auto"/>
        <w:jc w:val="center"/>
        <w:outlineLvl w:val="0"/>
        <w:rPr>
          <w:rFonts w:ascii="Times New Roman" w:hAnsi="Times New Roman"/>
          <w:b/>
          <w:caps/>
          <w:noProof/>
          <w:lang w:eastAsia="zh-CN"/>
        </w:rPr>
      </w:pPr>
      <w:r w:rsidRPr="00CA5149">
        <w:rPr>
          <w:rFonts w:ascii="Times New Roman" w:hAnsi="Times New Roman"/>
          <w:b/>
          <w:caps/>
          <w:noProof/>
          <w:lang w:eastAsia="zh-CN"/>
        </w:rPr>
        <w:t>9. Условия допуска и отказа в допуске к участию в аукционе посредством публичного предложения</w:t>
      </w:r>
    </w:p>
    <w:p w14:paraId="0FCE0C1C" w14:textId="77777777" w:rsidR="002505D1" w:rsidRPr="00CA5149" w:rsidRDefault="002505D1" w:rsidP="002505D1">
      <w:pPr>
        <w:spacing w:after="0" w:line="240" w:lineRule="auto"/>
        <w:ind w:firstLine="567"/>
        <w:jc w:val="center"/>
        <w:rPr>
          <w:rFonts w:ascii="Times New Roman" w:hAnsi="Times New Roman"/>
          <w:b/>
          <w:caps/>
          <w:noProof/>
          <w:lang w:eastAsia="zh-CN"/>
        </w:rPr>
      </w:pPr>
    </w:p>
    <w:p w14:paraId="6EB34C96" w14:textId="77777777" w:rsidR="002505D1" w:rsidRPr="00CA5149" w:rsidRDefault="002505D1" w:rsidP="002505D1">
      <w:pPr>
        <w:spacing w:after="0" w:line="240" w:lineRule="auto"/>
        <w:ind w:firstLine="567"/>
        <w:jc w:val="both"/>
        <w:rPr>
          <w:rFonts w:ascii="Times New Roman" w:hAnsi="Times New Roman"/>
        </w:rPr>
      </w:pPr>
      <w:r w:rsidRPr="00CA5149">
        <w:rPr>
          <w:rFonts w:ascii="Times New Roman" w:hAnsi="Times New Roman"/>
          <w:noProof/>
          <w:lang w:eastAsia="zh-CN"/>
        </w:rPr>
        <w:t xml:space="preserve">9.1. </w:t>
      </w:r>
      <w:r w:rsidRPr="00CA5149">
        <w:rPr>
          <w:rFonts w:ascii="Times New Roman" w:hAnsi="Times New Roman"/>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14:paraId="6F8DFC18" w14:textId="77777777" w:rsidR="002505D1" w:rsidRPr="00CA5149" w:rsidRDefault="002505D1" w:rsidP="002505D1">
      <w:pPr>
        <w:autoSpaceDE w:val="0"/>
        <w:autoSpaceDN w:val="0"/>
        <w:adjustRightInd w:val="0"/>
        <w:spacing w:after="0" w:line="240" w:lineRule="auto"/>
        <w:ind w:firstLine="567"/>
        <w:jc w:val="both"/>
        <w:rPr>
          <w:rFonts w:ascii="Times New Roman" w:eastAsia="Calibri" w:hAnsi="Times New Roman"/>
          <w:lang w:eastAsia="ru-RU"/>
        </w:rPr>
      </w:pPr>
      <w:r w:rsidRPr="00CA5149">
        <w:rPr>
          <w:rFonts w:ascii="Times New Roman" w:eastAsia="Calibri" w:hAnsi="Times New Roman"/>
          <w:lang w:eastAsia="ru-RU"/>
        </w:rPr>
        <w:t>9.2. </w:t>
      </w:r>
      <w:r w:rsidRPr="00CA5149">
        <w:rPr>
          <w:rFonts w:ascii="Times New Roman" w:eastAsia="Calibri" w:hAnsi="Times New Roman"/>
          <w:bCs/>
          <w:lang w:eastAsia="ru-RU"/>
        </w:rPr>
        <w:t>Претендент не допускается к участию в аукционе по следующим основаниям:</w:t>
      </w:r>
    </w:p>
    <w:p w14:paraId="350D0A3F" w14:textId="77777777" w:rsidR="002505D1" w:rsidRPr="00CA5149" w:rsidRDefault="002505D1" w:rsidP="002505D1">
      <w:pPr>
        <w:widowControl w:val="0"/>
        <w:autoSpaceDE w:val="0"/>
        <w:autoSpaceDN w:val="0"/>
        <w:adjustRightInd w:val="0"/>
        <w:spacing w:after="0" w:line="240" w:lineRule="auto"/>
        <w:ind w:firstLine="567"/>
        <w:jc w:val="both"/>
        <w:rPr>
          <w:rFonts w:ascii="Times New Roman" w:eastAsia="Calibri" w:hAnsi="Times New Roman"/>
          <w:lang w:eastAsia="ru-RU"/>
        </w:rPr>
      </w:pPr>
      <w:r w:rsidRPr="00CA5149">
        <w:rPr>
          <w:rFonts w:ascii="Times New Roman" w:eastAsia="Calibri" w:hAnsi="Times New Roman"/>
          <w:lang w:eastAsia="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504EF185" w14:textId="77777777" w:rsidR="002505D1" w:rsidRPr="00CA5149" w:rsidRDefault="002505D1" w:rsidP="002505D1">
      <w:pPr>
        <w:widowControl w:val="0"/>
        <w:autoSpaceDE w:val="0"/>
        <w:autoSpaceDN w:val="0"/>
        <w:adjustRightInd w:val="0"/>
        <w:spacing w:after="0" w:line="240" w:lineRule="auto"/>
        <w:ind w:firstLine="567"/>
        <w:jc w:val="both"/>
        <w:rPr>
          <w:rFonts w:ascii="Times New Roman" w:eastAsia="Calibri" w:hAnsi="Times New Roman"/>
          <w:lang w:eastAsia="ru-RU"/>
        </w:rPr>
      </w:pPr>
      <w:r w:rsidRPr="00CA5149">
        <w:rPr>
          <w:rFonts w:ascii="Times New Roman" w:eastAsia="Calibri" w:hAnsi="Times New Roman"/>
          <w:lang w:eastAsia="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14:paraId="7F9464F6" w14:textId="77777777" w:rsidR="002505D1" w:rsidRPr="00CA5149" w:rsidRDefault="002505D1" w:rsidP="002505D1">
      <w:pPr>
        <w:widowControl w:val="0"/>
        <w:autoSpaceDE w:val="0"/>
        <w:autoSpaceDN w:val="0"/>
        <w:adjustRightInd w:val="0"/>
        <w:spacing w:after="0" w:line="240" w:lineRule="auto"/>
        <w:ind w:firstLine="567"/>
        <w:jc w:val="both"/>
        <w:rPr>
          <w:rFonts w:ascii="Times New Roman" w:eastAsia="Calibri" w:hAnsi="Times New Roman"/>
          <w:lang w:eastAsia="ru-RU"/>
        </w:rPr>
      </w:pPr>
      <w:r w:rsidRPr="00CA5149">
        <w:rPr>
          <w:rFonts w:ascii="Times New Roman" w:eastAsia="Calibri" w:hAnsi="Times New Roman"/>
          <w:lang w:eastAsia="ru-RU"/>
        </w:rPr>
        <w:t>- не подтверждено поступление в установленный срок задатка на счет Организатора торгов, указанный в информационном сообщении;</w:t>
      </w:r>
    </w:p>
    <w:p w14:paraId="7AF235E9" w14:textId="77777777" w:rsidR="002505D1" w:rsidRPr="00CA5149" w:rsidRDefault="002505D1" w:rsidP="002505D1">
      <w:pPr>
        <w:widowControl w:val="0"/>
        <w:autoSpaceDE w:val="0"/>
        <w:autoSpaceDN w:val="0"/>
        <w:adjustRightInd w:val="0"/>
        <w:spacing w:after="0" w:line="240" w:lineRule="auto"/>
        <w:ind w:firstLine="567"/>
        <w:jc w:val="both"/>
        <w:rPr>
          <w:rFonts w:ascii="Times New Roman" w:eastAsia="Calibri" w:hAnsi="Times New Roman"/>
          <w:lang w:eastAsia="ru-RU"/>
        </w:rPr>
      </w:pPr>
      <w:r w:rsidRPr="00CA5149">
        <w:rPr>
          <w:rFonts w:ascii="Times New Roman" w:eastAsia="Calibri" w:hAnsi="Times New Roman"/>
          <w:lang w:eastAsia="ru-RU"/>
        </w:rPr>
        <w:t>- заявка подана лицом, не уполномоченным Претендентом на осуществление таких действий.</w:t>
      </w:r>
    </w:p>
    <w:p w14:paraId="390B3849" w14:textId="77777777" w:rsidR="002505D1" w:rsidRPr="00CA5149" w:rsidRDefault="002505D1" w:rsidP="002505D1">
      <w:pPr>
        <w:widowControl w:val="0"/>
        <w:autoSpaceDE w:val="0"/>
        <w:autoSpaceDN w:val="0"/>
        <w:adjustRightInd w:val="0"/>
        <w:spacing w:after="0" w:line="240" w:lineRule="auto"/>
        <w:ind w:firstLine="567"/>
        <w:jc w:val="both"/>
        <w:rPr>
          <w:rFonts w:ascii="Times New Roman" w:eastAsia="Calibri" w:hAnsi="Times New Roman"/>
          <w:lang w:eastAsia="ru-RU"/>
        </w:rPr>
      </w:pPr>
      <w:r w:rsidRPr="00CA5149">
        <w:rPr>
          <w:rFonts w:ascii="Times New Roman" w:eastAsia="Calibri" w:hAnsi="Times New Roman"/>
          <w:lang w:eastAsia="ru-RU"/>
        </w:rPr>
        <w:t>Перечень указанных оснований отказа Претенденту в участии в аукционе является исчерпывающим.</w:t>
      </w:r>
    </w:p>
    <w:p w14:paraId="7E7B201B" w14:textId="77777777" w:rsidR="002505D1" w:rsidRPr="00CA5149" w:rsidRDefault="002505D1" w:rsidP="002505D1">
      <w:pPr>
        <w:widowControl w:val="0"/>
        <w:spacing w:after="0" w:line="240" w:lineRule="auto"/>
        <w:ind w:firstLine="567"/>
        <w:jc w:val="both"/>
        <w:outlineLvl w:val="0"/>
        <w:rPr>
          <w:rFonts w:ascii="Times New Roman" w:hAnsi="Times New Roman"/>
          <w:lang w:eastAsia="ru-RU"/>
        </w:rPr>
      </w:pPr>
      <w:r w:rsidRPr="00CA5149">
        <w:rPr>
          <w:rFonts w:ascii="Times New Roman" w:hAnsi="Times New Roman"/>
          <w:lang w:eastAsia="ru-RU"/>
        </w:rPr>
        <w:t xml:space="preserve">9.3.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15" w:history="1">
        <w:r w:rsidRPr="00CA5149">
          <w:rPr>
            <w:rFonts w:ascii="Times New Roman" w:hAnsi="Times New Roman"/>
            <w:color w:val="000000"/>
            <w:lang w:eastAsia="ru-RU"/>
          </w:rPr>
          <w:t>www.torgi.gov.ru</w:t>
        </w:r>
      </w:hyperlink>
      <w:r w:rsidRPr="00CA5149">
        <w:rPr>
          <w:rFonts w:ascii="Times New Roman" w:hAnsi="Times New Roman"/>
          <w:color w:val="000000"/>
          <w:lang w:eastAsia="ru-RU"/>
        </w:rPr>
        <w:t>, са</w:t>
      </w:r>
      <w:r w:rsidRPr="00CA5149">
        <w:rPr>
          <w:rFonts w:ascii="Times New Roman" w:hAnsi="Times New Roman"/>
          <w:lang w:eastAsia="ru-RU"/>
        </w:rPr>
        <w:t xml:space="preserve">йте </w:t>
      </w:r>
      <w:hyperlink r:id="rId16" w:history="1">
        <w:r w:rsidRPr="00CA5149">
          <w:rPr>
            <w:rFonts w:ascii="Times New Roman" w:hAnsi="Times New Roman"/>
            <w:b/>
            <w:bCs/>
            <w:color w:val="0000FF"/>
            <w:u w:val="single"/>
            <w:lang w:val="en-US"/>
          </w:rPr>
          <w:t>https</w:t>
        </w:r>
        <w:r w:rsidRPr="00CA5149">
          <w:rPr>
            <w:rFonts w:ascii="Times New Roman" w:hAnsi="Times New Roman"/>
            <w:b/>
            <w:bCs/>
            <w:color w:val="0000FF"/>
            <w:u w:val="single"/>
          </w:rPr>
          <w:t>://</w:t>
        </w:r>
        <w:proofErr w:type="spellStart"/>
        <w:r w:rsidRPr="00CA5149">
          <w:rPr>
            <w:rFonts w:ascii="Times New Roman" w:hAnsi="Times New Roman"/>
            <w:b/>
            <w:bCs/>
            <w:color w:val="0000FF"/>
            <w:u w:val="single"/>
          </w:rPr>
          <w:t>мишелёвка.рф</w:t>
        </w:r>
        <w:proofErr w:type="spellEnd"/>
      </w:hyperlink>
      <w:r w:rsidRPr="00CA5149">
        <w:rPr>
          <w:rFonts w:ascii="Times New Roman" w:hAnsi="Times New Roman"/>
          <w:lang w:eastAsia="ru-RU"/>
        </w:rPr>
        <w:t xml:space="preserve"> </w:t>
      </w:r>
      <w:r w:rsidRPr="00CA5149">
        <w:rPr>
          <w:rFonts w:ascii="Times New Roman" w:hAnsi="Times New Roman"/>
          <w:bCs/>
          <w:lang w:eastAsia="ru-RU"/>
        </w:rPr>
        <w:t>и в открытой части электронной площадки в срок не позднее рабочего дня, следующего</w:t>
      </w:r>
      <w:r w:rsidRPr="00CA5149">
        <w:rPr>
          <w:rFonts w:ascii="Times New Roman" w:hAnsi="Times New Roman"/>
          <w:lang w:eastAsia="ru-RU"/>
        </w:rPr>
        <w:t xml:space="preserve"> за днем принятия указанного решения.</w:t>
      </w:r>
    </w:p>
    <w:p w14:paraId="548BB8F9" w14:textId="77777777" w:rsidR="002505D1" w:rsidRPr="00CA5149" w:rsidRDefault="002505D1" w:rsidP="002505D1">
      <w:pPr>
        <w:widowControl w:val="0"/>
        <w:spacing w:after="0" w:line="240" w:lineRule="auto"/>
        <w:ind w:firstLine="567"/>
        <w:jc w:val="both"/>
        <w:outlineLvl w:val="0"/>
        <w:rPr>
          <w:rFonts w:ascii="Times New Roman" w:hAnsi="Times New Roman"/>
          <w:caps/>
          <w:lang w:eastAsia="ru-RU"/>
        </w:rPr>
      </w:pPr>
    </w:p>
    <w:p w14:paraId="1573101A" w14:textId="77777777" w:rsidR="00166A8B" w:rsidRDefault="002505D1" w:rsidP="002505D1">
      <w:pPr>
        <w:widowControl w:val="0"/>
        <w:spacing w:after="0" w:line="240" w:lineRule="auto"/>
        <w:jc w:val="center"/>
        <w:outlineLvl w:val="0"/>
        <w:rPr>
          <w:rFonts w:ascii="Times New Roman" w:hAnsi="Times New Roman"/>
          <w:b/>
          <w:caps/>
          <w:noProof/>
          <w:lang w:eastAsia="zh-CN"/>
        </w:rPr>
      </w:pPr>
      <w:r w:rsidRPr="00CA5149">
        <w:rPr>
          <w:rFonts w:ascii="Times New Roman" w:hAnsi="Times New Roman"/>
          <w:b/>
          <w:caps/>
          <w:lang w:eastAsia="ru-RU"/>
        </w:rPr>
        <w:t xml:space="preserve">10. </w:t>
      </w:r>
      <w:r w:rsidRPr="00CA5149">
        <w:rPr>
          <w:rFonts w:ascii="Times New Roman" w:hAnsi="Times New Roman"/>
          <w:b/>
          <w:caps/>
          <w:noProof/>
          <w:lang w:eastAsia="zh-CN"/>
        </w:rPr>
        <w:t>Порядок определения участников продажи</w:t>
      </w:r>
    </w:p>
    <w:p w14:paraId="0F440A64" w14:textId="5D4404A5" w:rsidR="002505D1" w:rsidRPr="00CA5149" w:rsidRDefault="002505D1" w:rsidP="002505D1">
      <w:pPr>
        <w:widowControl w:val="0"/>
        <w:spacing w:after="0" w:line="240" w:lineRule="auto"/>
        <w:jc w:val="center"/>
        <w:outlineLvl w:val="0"/>
        <w:rPr>
          <w:rFonts w:ascii="Times New Roman" w:hAnsi="Times New Roman"/>
          <w:b/>
          <w:caps/>
          <w:noProof/>
          <w:lang w:eastAsia="zh-CN"/>
        </w:rPr>
      </w:pPr>
      <w:r w:rsidRPr="00CA5149">
        <w:rPr>
          <w:rFonts w:ascii="Times New Roman" w:hAnsi="Times New Roman"/>
          <w:b/>
          <w:caps/>
          <w:noProof/>
          <w:lang w:eastAsia="zh-CN"/>
        </w:rPr>
        <w:t xml:space="preserve"> посредством публичного предложения</w:t>
      </w:r>
    </w:p>
    <w:p w14:paraId="404F6150" w14:textId="77777777" w:rsidR="002505D1" w:rsidRPr="00CA5149" w:rsidRDefault="002505D1" w:rsidP="002505D1">
      <w:pPr>
        <w:widowControl w:val="0"/>
        <w:spacing w:after="0" w:line="240" w:lineRule="auto"/>
        <w:jc w:val="center"/>
        <w:outlineLvl w:val="0"/>
        <w:rPr>
          <w:rFonts w:ascii="Times New Roman" w:hAnsi="Times New Roman"/>
          <w:b/>
          <w:caps/>
          <w:lang w:eastAsia="ru-RU"/>
        </w:rPr>
      </w:pPr>
    </w:p>
    <w:p w14:paraId="405522BD" w14:textId="77777777" w:rsidR="002505D1" w:rsidRPr="00CA5149" w:rsidRDefault="002505D1" w:rsidP="002505D1">
      <w:pPr>
        <w:autoSpaceDE w:val="0"/>
        <w:autoSpaceDN w:val="0"/>
        <w:adjustRightInd w:val="0"/>
        <w:spacing w:after="0" w:line="240" w:lineRule="auto"/>
        <w:ind w:firstLine="567"/>
        <w:contextualSpacing/>
        <w:jc w:val="both"/>
        <w:rPr>
          <w:rFonts w:ascii="Times New Roman" w:eastAsia="Calibri" w:hAnsi="Times New Roman"/>
          <w:bCs/>
          <w:lang w:eastAsia="ru-RU"/>
        </w:rPr>
      </w:pPr>
      <w:r w:rsidRPr="00CA5149">
        <w:rPr>
          <w:rFonts w:ascii="Times New Roman" w:eastAsia="Calibri" w:hAnsi="Times New Roman"/>
          <w:bCs/>
          <w:lang w:eastAsia="ru-RU"/>
        </w:rPr>
        <w:t>10.1. В день определения участников продажи посредством публичного предложения,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1D227CFC" w14:textId="77777777" w:rsidR="002505D1" w:rsidRPr="00CA5149" w:rsidRDefault="002505D1" w:rsidP="002505D1">
      <w:pPr>
        <w:autoSpaceDE w:val="0"/>
        <w:autoSpaceDN w:val="0"/>
        <w:adjustRightInd w:val="0"/>
        <w:spacing w:after="0" w:line="240" w:lineRule="auto"/>
        <w:ind w:firstLine="567"/>
        <w:contextualSpacing/>
        <w:jc w:val="both"/>
        <w:rPr>
          <w:rFonts w:ascii="Times New Roman" w:eastAsia="Calibri" w:hAnsi="Times New Roman"/>
          <w:bCs/>
          <w:lang w:eastAsia="ru-RU"/>
        </w:rPr>
      </w:pPr>
      <w:r w:rsidRPr="00CA5149">
        <w:rPr>
          <w:rFonts w:ascii="Times New Roman" w:eastAsia="Calibri" w:hAnsi="Times New Roman"/>
          <w:bCs/>
          <w:lang w:eastAsia="ru-RU"/>
        </w:rPr>
        <w:t>10.2.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
    <w:p w14:paraId="4F219E98" w14:textId="77777777" w:rsidR="002505D1" w:rsidRPr="00CA5149" w:rsidRDefault="002505D1" w:rsidP="002505D1">
      <w:pPr>
        <w:autoSpaceDE w:val="0"/>
        <w:autoSpaceDN w:val="0"/>
        <w:adjustRightInd w:val="0"/>
        <w:spacing w:after="0" w:line="240" w:lineRule="auto"/>
        <w:ind w:firstLine="567"/>
        <w:contextualSpacing/>
        <w:jc w:val="both"/>
        <w:rPr>
          <w:rFonts w:ascii="Times New Roman" w:eastAsia="Calibri" w:hAnsi="Times New Roman"/>
          <w:bCs/>
          <w:lang w:eastAsia="ru-RU"/>
        </w:rPr>
      </w:pPr>
      <w:r w:rsidRPr="00CA5149">
        <w:rPr>
          <w:rFonts w:ascii="Times New Roman" w:eastAsia="Calibri" w:hAnsi="Times New Roman"/>
          <w:bCs/>
          <w:lang w:eastAsia="ru-RU"/>
        </w:rPr>
        <w:t xml:space="preserve">10.3. 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w:t>
      </w:r>
      <w:r w:rsidRPr="00CA5149">
        <w:rPr>
          <w:rFonts w:ascii="Times New Roman" w:eastAsia="Calibri" w:hAnsi="Times New Roman"/>
          <w:bCs/>
          <w:lang w:eastAsia="ru-RU"/>
        </w:rPr>
        <w:lastRenderedPageBreak/>
        <w:t>признании их участниками продажи или об отказе в признании участниками продажи с указанием оснований отказа.</w:t>
      </w:r>
    </w:p>
    <w:p w14:paraId="57CE1F42" w14:textId="77777777" w:rsidR="002505D1" w:rsidRPr="00CA5149" w:rsidRDefault="002505D1" w:rsidP="002505D1">
      <w:pPr>
        <w:autoSpaceDE w:val="0"/>
        <w:autoSpaceDN w:val="0"/>
        <w:adjustRightInd w:val="0"/>
        <w:spacing w:after="0" w:line="240" w:lineRule="auto"/>
        <w:ind w:firstLine="567"/>
        <w:contextualSpacing/>
        <w:jc w:val="both"/>
        <w:rPr>
          <w:rFonts w:ascii="Times New Roman" w:eastAsia="Calibri" w:hAnsi="Times New Roman"/>
          <w:bCs/>
          <w:color w:val="000000"/>
          <w:lang w:eastAsia="ru-RU"/>
        </w:rPr>
      </w:pPr>
      <w:r w:rsidRPr="00CA5149">
        <w:rPr>
          <w:rFonts w:ascii="Times New Roman" w:eastAsia="Calibri" w:hAnsi="Times New Roman"/>
          <w:bCs/>
          <w:lang w:eastAsia="ru-RU"/>
        </w:rPr>
        <w:t xml:space="preserve">10.4. Информация о претендентах, не допущенных к участию в продаже,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w:t>
      </w:r>
      <w:r w:rsidRPr="00CA5149">
        <w:rPr>
          <w:rFonts w:ascii="Times New Roman" w:hAnsi="Times New Roman"/>
          <w:lang w:eastAsia="ru-RU"/>
        </w:rPr>
        <w:t xml:space="preserve">сайте </w:t>
      </w:r>
      <w:hyperlink r:id="rId17" w:history="1">
        <w:r w:rsidRPr="00CA5149">
          <w:rPr>
            <w:rFonts w:ascii="Times New Roman" w:hAnsi="Times New Roman"/>
            <w:b/>
            <w:bCs/>
            <w:color w:val="0000FF"/>
            <w:u w:val="single"/>
            <w:lang w:val="en-US"/>
          </w:rPr>
          <w:t>https</w:t>
        </w:r>
        <w:r w:rsidRPr="00CA5149">
          <w:rPr>
            <w:rFonts w:ascii="Times New Roman" w:hAnsi="Times New Roman"/>
            <w:b/>
            <w:bCs/>
            <w:color w:val="0000FF"/>
            <w:u w:val="single"/>
          </w:rPr>
          <w:t>://</w:t>
        </w:r>
        <w:proofErr w:type="spellStart"/>
        <w:r w:rsidRPr="00CA5149">
          <w:rPr>
            <w:rFonts w:ascii="Times New Roman" w:hAnsi="Times New Roman"/>
            <w:b/>
            <w:bCs/>
            <w:color w:val="0000FF"/>
            <w:u w:val="single"/>
          </w:rPr>
          <w:t>мишелёвка.рф</w:t>
        </w:r>
        <w:proofErr w:type="spellEnd"/>
      </w:hyperlink>
      <w:r w:rsidRPr="00CA5149">
        <w:rPr>
          <w:rFonts w:ascii="Times New Roman" w:eastAsia="Calibri" w:hAnsi="Times New Roman"/>
          <w:bCs/>
          <w:color w:val="000000"/>
          <w:lang w:eastAsia="ru-RU"/>
        </w:rPr>
        <w:t>.</w:t>
      </w:r>
    </w:p>
    <w:p w14:paraId="1992125A" w14:textId="77777777" w:rsidR="002505D1" w:rsidRPr="00CA5149" w:rsidRDefault="002505D1" w:rsidP="002505D1">
      <w:pPr>
        <w:autoSpaceDE w:val="0"/>
        <w:autoSpaceDN w:val="0"/>
        <w:adjustRightInd w:val="0"/>
        <w:spacing w:after="0" w:line="240" w:lineRule="auto"/>
        <w:ind w:firstLine="567"/>
        <w:contextualSpacing/>
        <w:jc w:val="both"/>
        <w:rPr>
          <w:rFonts w:ascii="Times New Roman" w:eastAsia="Calibri" w:hAnsi="Times New Roman"/>
          <w:bCs/>
          <w:lang w:eastAsia="ru-RU"/>
        </w:rPr>
      </w:pPr>
      <w:r w:rsidRPr="00CA5149">
        <w:rPr>
          <w:rFonts w:ascii="Times New Roman" w:eastAsia="Calibri" w:hAnsi="Times New Roman"/>
          <w:bCs/>
          <w:lang w:eastAsia="ru-RU"/>
        </w:rPr>
        <w:t>10.5. 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14:paraId="13D6C557" w14:textId="77777777" w:rsidR="002505D1" w:rsidRPr="00CA5149" w:rsidRDefault="002505D1" w:rsidP="002505D1">
      <w:pPr>
        <w:autoSpaceDE w:val="0"/>
        <w:autoSpaceDN w:val="0"/>
        <w:adjustRightInd w:val="0"/>
        <w:spacing w:after="0" w:line="240" w:lineRule="auto"/>
        <w:ind w:firstLine="567"/>
        <w:contextualSpacing/>
        <w:jc w:val="both"/>
        <w:rPr>
          <w:rFonts w:ascii="Times New Roman" w:eastAsia="Calibri" w:hAnsi="Times New Roman"/>
          <w:bCs/>
          <w:lang w:eastAsia="ru-RU"/>
        </w:rPr>
      </w:pPr>
      <w:r w:rsidRPr="00CA5149">
        <w:rPr>
          <w:rFonts w:ascii="Times New Roman" w:eastAsia="Calibri" w:hAnsi="Times New Roman"/>
          <w:bCs/>
          <w:lang w:eastAsia="ru-RU"/>
        </w:rPr>
        <w:t>10.6. Претендент не допускается к участию в продаже по следующим основаниям:</w:t>
      </w:r>
    </w:p>
    <w:p w14:paraId="315D4863" w14:textId="77777777" w:rsidR="002505D1" w:rsidRPr="00CA5149" w:rsidRDefault="002505D1" w:rsidP="002505D1">
      <w:pPr>
        <w:autoSpaceDE w:val="0"/>
        <w:autoSpaceDN w:val="0"/>
        <w:adjustRightInd w:val="0"/>
        <w:spacing w:after="0" w:line="240" w:lineRule="auto"/>
        <w:ind w:firstLine="567"/>
        <w:contextualSpacing/>
        <w:jc w:val="both"/>
        <w:rPr>
          <w:rFonts w:ascii="Times New Roman" w:eastAsia="Calibri" w:hAnsi="Times New Roman"/>
          <w:bCs/>
          <w:lang w:eastAsia="ru-RU"/>
        </w:rPr>
      </w:pPr>
      <w:r w:rsidRPr="00CA5149">
        <w:rPr>
          <w:rFonts w:ascii="Times New Roman" w:eastAsia="Calibri" w:hAnsi="Times New Roman"/>
          <w:bCs/>
          <w:lang w:eastAsia="ru-RU"/>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62AED721" w14:textId="77777777" w:rsidR="002505D1" w:rsidRPr="00CA5149" w:rsidRDefault="002505D1" w:rsidP="002505D1">
      <w:pPr>
        <w:autoSpaceDE w:val="0"/>
        <w:autoSpaceDN w:val="0"/>
        <w:adjustRightInd w:val="0"/>
        <w:spacing w:after="0" w:line="240" w:lineRule="auto"/>
        <w:ind w:firstLine="567"/>
        <w:contextualSpacing/>
        <w:jc w:val="both"/>
        <w:rPr>
          <w:rFonts w:ascii="Times New Roman" w:eastAsia="Calibri" w:hAnsi="Times New Roman"/>
          <w:bCs/>
          <w:lang w:eastAsia="ru-RU"/>
        </w:rPr>
      </w:pPr>
      <w:r w:rsidRPr="00CA5149">
        <w:rPr>
          <w:rFonts w:ascii="Times New Roman" w:eastAsia="Calibri" w:hAnsi="Times New Roman"/>
          <w:bCs/>
          <w:lang w:eastAsia="ru-RU"/>
        </w:rPr>
        <w:t>б)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14:paraId="687FECAB" w14:textId="77777777" w:rsidR="002505D1" w:rsidRPr="00CA5149" w:rsidRDefault="002505D1" w:rsidP="002505D1">
      <w:pPr>
        <w:autoSpaceDE w:val="0"/>
        <w:autoSpaceDN w:val="0"/>
        <w:adjustRightInd w:val="0"/>
        <w:spacing w:after="0" w:line="240" w:lineRule="auto"/>
        <w:ind w:firstLine="567"/>
        <w:contextualSpacing/>
        <w:jc w:val="both"/>
        <w:rPr>
          <w:rFonts w:ascii="Times New Roman" w:eastAsia="Calibri" w:hAnsi="Times New Roman"/>
          <w:bCs/>
          <w:lang w:eastAsia="ru-RU"/>
        </w:rPr>
      </w:pPr>
      <w:r w:rsidRPr="00CA5149">
        <w:rPr>
          <w:rFonts w:ascii="Times New Roman" w:eastAsia="Calibri" w:hAnsi="Times New Roman"/>
          <w:bCs/>
          <w:lang w:eastAsia="ru-RU"/>
        </w:rPr>
        <w:t>в) не подтверждено поступление в установленный срок задатка на счет Организатора, указанный в информационном сообщении.</w:t>
      </w:r>
    </w:p>
    <w:p w14:paraId="0EA75A9A" w14:textId="77777777" w:rsidR="002505D1" w:rsidRPr="00CA5149" w:rsidRDefault="002505D1" w:rsidP="002505D1">
      <w:pPr>
        <w:autoSpaceDE w:val="0"/>
        <w:autoSpaceDN w:val="0"/>
        <w:adjustRightInd w:val="0"/>
        <w:spacing w:after="0" w:line="240" w:lineRule="auto"/>
        <w:ind w:firstLine="567"/>
        <w:contextualSpacing/>
        <w:jc w:val="both"/>
        <w:rPr>
          <w:rFonts w:ascii="Times New Roman" w:eastAsia="Calibri" w:hAnsi="Times New Roman"/>
          <w:bCs/>
          <w:lang w:eastAsia="ru-RU"/>
        </w:rPr>
      </w:pPr>
      <w:r w:rsidRPr="00CA5149">
        <w:rPr>
          <w:rFonts w:ascii="Times New Roman" w:eastAsia="Calibri" w:hAnsi="Times New Roman"/>
          <w:bCs/>
          <w:lang w:eastAsia="ru-RU"/>
        </w:rPr>
        <w:t>г) заявка подана лицом, не уполномоченным Претендентом на осуществление таких действий.</w:t>
      </w:r>
    </w:p>
    <w:p w14:paraId="454B90CC" w14:textId="56B6FE57" w:rsidR="002505D1" w:rsidRDefault="002505D1" w:rsidP="002505D1">
      <w:pPr>
        <w:autoSpaceDE w:val="0"/>
        <w:autoSpaceDN w:val="0"/>
        <w:adjustRightInd w:val="0"/>
        <w:spacing w:after="0" w:line="240" w:lineRule="auto"/>
        <w:ind w:firstLine="567"/>
        <w:contextualSpacing/>
        <w:jc w:val="both"/>
        <w:rPr>
          <w:rFonts w:ascii="Times New Roman" w:eastAsia="Calibri" w:hAnsi="Times New Roman"/>
          <w:bCs/>
          <w:lang w:eastAsia="ru-RU"/>
        </w:rPr>
      </w:pPr>
      <w:r w:rsidRPr="00CA5149">
        <w:rPr>
          <w:rFonts w:ascii="Times New Roman" w:eastAsia="Calibri" w:hAnsi="Times New Roman"/>
          <w:bCs/>
          <w:lang w:eastAsia="ru-RU"/>
        </w:rPr>
        <w:t>10.7. Информация об отказе в допуске к участию в продаже размещается на официальных сайтах торгов, официальном портале и в открытой части электронной площадки в срок не позднее рабочего дня, следующего за днем принятия указанного решения.</w:t>
      </w:r>
    </w:p>
    <w:p w14:paraId="7EFECD8E" w14:textId="77777777" w:rsidR="002505D1" w:rsidRPr="00CA5149" w:rsidRDefault="002505D1" w:rsidP="002505D1">
      <w:pPr>
        <w:autoSpaceDE w:val="0"/>
        <w:autoSpaceDN w:val="0"/>
        <w:adjustRightInd w:val="0"/>
        <w:spacing w:after="0" w:line="240" w:lineRule="auto"/>
        <w:contextualSpacing/>
        <w:jc w:val="both"/>
        <w:rPr>
          <w:rFonts w:ascii="Times New Roman" w:eastAsia="Calibri" w:hAnsi="Times New Roman"/>
          <w:lang w:val="x-none"/>
        </w:rPr>
      </w:pPr>
    </w:p>
    <w:p w14:paraId="1020AC90" w14:textId="77777777" w:rsidR="002505D1" w:rsidRPr="00CA5149" w:rsidRDefault="002505D1" w:rsidP="002505D1">
      <w:pPr>
        <w:autoSpaceDE w:val="0"/>
        <w:autoSpaceDN w:val="0"/>
        <w:adjustRightInd w:val="0"/>
        <w:spacing w:after="0" w:line="240" w:lineRule="auto"/>
        <w:ind w:firstLine="567"/>
        <w:contextualSpacing/>
        <w:jc w:val="center"/>
        <w:rPr>
          <w:rFonts w:ascii="Times New Roman" w:hAnsi="Times New Roman"/>
          <w:b/>
          <w:caps/>
          <w:lang w:eastAsia="ru-RU"/>
        </w:rPr>
      </w:pPr>
      <w:r w:rsidRPr="00CA5149">
        <w:rPr>
          <w:rFonts w:ascii="Times New Roman" w:eastAsia="Calibri" w:hAnsi="Times New Roman"/>
          <w:b/>
          <w:caps/>
        </w:rPr>
        <w:t xml:space="preserve">11. </w:t>
      </w:r>
      <w:r w:rsidRPr="00CA5149">
        <w:rPr>
          <w:rFonts w:ascii="Times New Roman" w:hAnsi="Times New Roman"/>
          <w:b/>
          <w:caps/>
          <w:lang w:eastAsia="ru-RU"/>
        </w:rPr>
        <w:t>Порядок проведения продажи посредством публичного предложения и определения победителя</w:t>
      </w:r>
    </w:p>
    <w:p w14:paraId="5088BA0C" w14:textId="77777777" w:rsidR="002505D1" w:rsidRPr="00CA5149" w:rsidRDefault="002505D1" w:rsidP="002505D1">
      <w:pPr>
        <w:autoSpaceDE w:val="0"/>
        <w:autoSpaceDN w:val="0"/>
        <w:adjustRightInd w:val="0"/>
        <w:spacing w:after="0" w:line="240" w:lineRule="auto"/>
        <w:ind w:firstLine="567"/>
        <w:contextualSpacing/>
        <w:jc w:val="both"/>
        <w:rPr>
          <w:rFonts w:ascii="Times New Roman" w:eastAsia="Calibri" w:hAnsi="Times New Roman"/>
          <w:b/>
          <w:caps/>
          <w:lang w:val="x-none"/>
        </w:rPr>
      </w:pPr>
    </w:p>
    <w:p w14:paraId="28563EDE"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11.1. Процедура продажи имущества проводится в день и во время, указанное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0FB6A2B1"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11.2. «Шаг понижения» устанавливается продавцом в фиксированной сумме, составляющей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6C8C242F"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11.3.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57550EA4"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11.4.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751F953F"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11.5.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(постановление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14:paraId="57AD92C3"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38E42CDD"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11.6. Со времени начала проведения процедуры продажи имущества посредством публичного предложения организатором размещается:</w:t>
      </w:r>
    </w:p>
    <w:p w14:paraId="2499F4F3"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14:paraId="4156DFE0"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3CD766CC"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 xml:space="preserve">11.7. Во время проведения процедуры продажи имущества посредством публичного предложения </w:t>
      </w:r>
      <w:r w:rsidRPr="00CA5149">
        <w:rPr>
          <w:rFonts w:ascii="Times New Roman" w:hAnsi="Times New Roman"/>
          <w:lang w:eastAsia="ru-RU"/>
        </w:rPr>
        <w:lastRenderedPageBreak/>
        <w:t>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2E8F7275"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11.8.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5026BDE2"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11.9.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14:paraId="794F5699"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11.10.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73BA2111"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11.11.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4693822F"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а) наименование имущества и иные позволяющие его индивидуализировать сведения (спецификация лота);</w:t>
      </w:r>
    </w:p>
    <w:p w14:paraId="23F62C67"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б) цена сделки;</w:t>
      </w:r>
    </w:p>
    <w:p w14:paraId="36123167"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в) фамилия, имя, отчество физического лица или наименование юридического лица - победителя.</w:t>
      </w:r>
    </w:p>
    <w:p w14:paraId="72FE08EB"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11.12. Продажа имущества посредством публичного предложения признается несостоявшейся в следующих случаях:</w:t>
      </w:r>
    </w:p>
    <w:p w14:paraId="16A90AAC"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6E0B2027"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б) принято решение о признании только одного претендента участником;</w:t>
      </w:r>
    </w:p>
    <w:p w14:paraId="3BDD76CC" w14:textId="77777777" w:rsidR="002505D1" w:rsidRPr="00CA5149" w:rsidRDefault="002505D1" w:rsidP="002505D1">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в) ни один из участников не сделал предложение о цене имущества при достижении минимальной цены продажи (цены отсечения) имущества.</w:t>
      </w:r>
    </w:p>
    <w:p w14:paraId="76B64280" w14:textId="7A3D66F8" w:rsidR="002505D1" w:rsidRDefault="002505D1" w:rsidP="00B806D9">
      <w:pPr>
        <w:widowControl w:val="0"/>
        <w:spacing w:after="0" w:line="240" w:lineRule="auto"/>
        <w:ind w:firstLine="539"/>
        <w:jc w:val="both"/>
        <w:rPr>
          <w:rFonts w:ascii="Times New Roman" w:hAnsi="Times New Roman"/>
          <w:lang w:eastAsia="ru-RU"/>
        </w:rPr>
      </w:pPr>
      <w:r w:rsidRPr="00CA5149">
        <w:rPr>
          <w:rFonts w:ascii="Times New Roman" w:hAnsi="Times New Roman"/>
          <w:lang w:eastAsia="ru-RU"/>
        </w:rPr>
        <w:t>11.13.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0A43AC5" w14:textId="77777777" w:rsidR="00166A8B" w:rsidRPr="00CA5149" w:rsidRDefault="00166A8B" w:rsidP="00B806D9">
      <w:pPr>
        <w:widowControl w:val="0"/>
        <w:spacing w:after="0" w:line="240" w:lineRule="auto"/>
        <w:ind w:firstLine="539"/>
        <w:jc w:val="both"/>
        <w:rPr>
          <w:rFonts w:ascii="Times New Roman" w:hAnsi="Times New Roman"/>
          <w:lang w:eastAsia="ru-RU"/>
        </w:rPr>
      </w:pPr>
    </w:p>
    <w:p w14:paraId="49220CFB" w14:textId="77777777" w:rsidR="002505D1" w:rsidRPr="00CA5149" w:rsidRDefault="002505D1" w:rsidP="002505D1">
      <w:pPr>
        <w:tabs>
          <w:tab w:val="left" w:pos="0"/>
        </w:tabs>
        <w:spacing w:after="0" w:line="480" w:lineRule="auto"/>
        <w:jc w:val="center"/>
        <w:rPr>
          <w:rFonts w:ascii="Times New Roman" w:hAnsi="Times New Roman"/>
          <w:b/>
          <w:lang w:val="x-none" w:eastAsia="x-none"/>
        </w:rPr>
      </w:pPr>
      <w:r w:rsidRPr="00CA5149">
        <w:rPr>
          <w:rFonts w:ascii="Times New Roman" w:hAnsi="Times New Roman"/>
          <w:b/>
          <w:lang w:val="x-none" w:eastAsia="x-none"/>
        </w:rPr>
        <w:t>1</w:t>
      </w:r>
      <w:r w:rsidRPr="00CA5149">
        <w:rPr>
          <w:rFonts w:ascii="Times New Roman" w:hAnsi="Times New Roman"/>
          <w:b/>
          <w:lang w:eastAsia="x-none"/>
        </w:rPr>
        <w:t>2</w:t>
      </w:r>
      <w:r w:rsidRPr="00CA5149">
        <w:rPr>
          <w:rFonts w:ascii="Times New Roman" w:hAnsi="Times New Roman"/>
          <w:b/>
          <w:lang w:val="x-none" w:eastAsia="x-none"/>
        </w:rPr>
        <w:t>. СРОК ЗАКЛЮЧЕНИЯ ДОГОВОРА КУПЛИ ПРОДАЖИ ИМУЩЕСТВА</w:t>
      </w:r>
    </w:p>
    <w:p w14:paraId="3A58C2FD" w14:textId="2697D654" w:rsidR="002505D1" w:rsidRPr="00CA5149" w:rsidRDefault="002505D1" w:rsidP="002505D1">
      <w:pPr>
        <w:tabs>
          <w:tab w:val="left" w:pos="284"/>
        </w:tabs>
        <w:spacing w:after="0" w:line="240" w:lineRule="auto"/>
        <w:jc w:val="both"/>
        <w:rPr>
          <w:rFonts w:ascii="Times New Roman" w:hAnsi="Times New Roman"/>
          <w:lang w:eastAsia="ru-RU"/>
        </w:rPr>
      </w:pPr>
      <w:r w:rsidRPr="00CA5149">
        <w:rPr>
          <w:rFonts w:ascii="Times New Roman" w:hAnsi="Times New Roman"/>
          <w:lang w:eastAsia="ru-RU"/>
        </w:rPr>
        <w:t xml:space="preserve">             12.1. Договор купли-продажи имущества (Приложение </w:t>
      </w:r>
      <w:r w:rsidR="00DA0708" w:rsidRPr="00CA5149">
        <w:rPr>
          <w:rFonts w:ascii="Times New Roman" w:hAnsi="Times New Roman"/>
          <w:lang w:eastAsia="ru-RU"/>
        </w:rPr>
        <w:t>4</w:t>
      </w:r>
      <w:r w:rsidRPr="00CA5149">
        <w:rPr>
          <w:rFonts w:ascii="Times New Roman" w:hAnsi="Times New Roman"/>
          <w:lang w:eastAsia="ru-RU"/>
        </w:rPr>
        <w:t>) заключается между Продавцом и Победителем аукциона в установленном законодательством порядке в течение 5 (пяти) рабочих дней с даты подведения итогов аукциона.</w:t>
      </w:r>
    </w:p>
    <w:p w14:paraId="7A3D3A86" w14:textId="77777777" w:rsidR="002505D1" w:rsidRPr="00CA5149" w:rsidRDefault="002505D1" w:rsidP="002505D1">
      <w:pPr>
        <w:tabs>
          <w:tab w:val="left" w:pos="0"/>
        </w:tabs>
        <w:spacing w:after="0" w:line="240" w:lineRule="auto"/>
        <w:jc w:val="both"/>
        <w:rPr>
          <w:rFonts w:ascii="Times New Roman" w:hAnsi="Times New Roman"/>
          <w:lang w:val="x-none" w:eastAsia="x-none"/>
        </w:rPr>
      </w:pPr>
      <w:r w:rsidRPr="00CA5149">
        <w:rPr>
          <w:rFonts w:ascii="Times New Roman" w:hAnsi="Times New Roman"/>
          <w:lang w:val="x-none" w:eastAsia="x-none"/>
        </w:rPr>
        <w:tab/>
        <w:t>1</w:t>
      </w:r>
      <w:r w:rsidRPr="00CA5149">
        <w:rPr>
          <w:rFonts w:ascii="Times New Roman" w:hAnsi="Times New Roman"/>
          <w:lang w:eastAsia="x-none"/>
        </w:rPr>
        <w:t>2</w:t>
      </w:r>
      <w:r w:rsidRPr="00CA5149">
        <w:rPr>
          <w:rFonts w:ascii="Times New Roman" w:hAnsi="Times New Roman"/>
          <w:lang w:val="x-none" w:eastAsia="x-none"/>
        </w:rPr>
        <w:t>.2.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19FB25FC" w14:textId="77777777" w:rsidR="002505D1" w:rsidRPr="00CA5149" w:rsidRDefault="002505D1" w:rsidP="002505D1">
      <w:pPr>
        <w:tabs>
          <w:tab w:val="left" w:pos="0"/>
        </w:tabs>
        <w:spacing w:after="0" w:line="240" w:lineRule="auto"/>
        <w:jc w:val="both"/>
        <w:rPr>
          <w:rFonts w:ascii="Times New Roman" w:hAnsi="Times New Roman"/>
          <w:lang w:val="x-none" w:eastAsia="x-none"/>
        </w:rPr>
      </w:pPr>
      <w:r w:rsidRPr="00CA5149">
        <w:rPr>
          <w:rFonts w:ascii="Times New Roman" w:hAnsi="Times New Roman"/>
          <w:lang w:val="x-none" w:eastAsia="x-none"/>
        </w:rPr>
        <w:tab/>
        <w:t>1</w:t>
      </w:r>
      <w:r w:rsidRPr="00CA5149">
        <w:rPr>
          <w:rFonts w:ascii="Times New Roman" w:hAnsi="Times New Roman"/>
          <w:lang w:eastAsia="x-none"/>
        </w:rPr>
        <w:t>2</w:t>
      </w:r>
      <w:r w:rsidRPr="00CA5149">
        <w:rPr>
          <w:rFonts w:ascii="Times New Roman" w:hAnsi="Times New Roman"/>
          <w:lang w:val="x-none" w:eastAsia="x-none"/>
        </w:rPr>
        <w:t xml:space="preserve">.3.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14:paraId="52ECFF66" w14:textId="77777777" w:rsidR="002505D1" w:rsidRPr="00CA5149" w:rsidRDefault="002505D1" w:rsidP="002505D1">
      <w:pPr>
        <w:autoSpaceDE w:val="0"/>
        <w:autoSpaceDN w:val="0"/>
        <w:adjustRightInd w:val="0"/>
        <w:spacing w:after="0" w:line="240" w:lineRule="auto"/>
        <w:ind w:firstLine="540"/>
        <w:jc w:val="both"/>
        <w:rPr>
          <w:rFonts w:ascii="Times New Roman" w:hAnsi="Times New Roman"/>
          <w:bCs/>
          <w:lang w:eastAsia="ru-RU"/>
        </w:rPr>
      </w:pPr>
      <w:r w:rsidRPr="00CA5149">
        <w:rPr>
          <w:rFonts w:ascii="Times New Roman" w:hAnsi="Times New Roman"/>
          <w:bCs/>
          <w:lang w:eastAsia="ru-RU"/>
        </w:rPr>
        <w:t>Оплата приобретаемых на аукционе Объекта производится путем перечисления денежных средств по реквизитам:</w:t>
      </w:r>
    </w:p>
    <w:p w14:paraId="690ED780" w14:textId="77777777" w:rsidR="002505D1" w:rsidRPr="00CA5149" w:rsidRDefault="002505D1" w:rsidP="002505D1">
      <w:pPr>
        <w:spacing w:after="0" w:line="240" w:lineRule="auto"/>
        <w:contextualSpacing/>
        <w:jc w:val="both"/>
        <w:rPr>
          <w:rFonts w:ascii="Times New Roman" w:eastAsia="Calibri" w:hAnsi="Times New Roman"/>
          <w:b/>
          <w:spacing w:val="8"/>
          <w:lang w:eastAsia="ru-RU"/>
        </w:rPr>
      </w:pPr>
      <w:r w:rsidRPr="00CA5149">
        <w:rPr>
          <w:rFonts w:ascii="Times New Roman" w:eastAsia="Calibri" w:hAnsi="Times New Roman"/>
          <w:lang w:eastAsia="ru-RU"/>
        </w:rPr>
        <w:t>УФК по Иркутской области (Администрация Мишелевского муниципального образования),</w:t>
      </w:r>
      <w:r w:rsidRPr="00CA5149">
        <w:rPr>
          <w:rFonts w:ascii="Times New Roman" w:hAnsi="Times New Roman"/>
          <w:iCs/>
          <w:spacing w:val="-11"/>
          <w:lang w:eastAsia="ru-RU"/>
        </w:rPr>
        <w:t xml:space="preserve"> л/с</w:t>
      </w:r>
      <w:r w:rsidRPr="00CA5149">
        <w:rPr>
          <w:rFonts w:ascii="Times New Roman" w:hAnsi="Times New Roman"/>
          <w:spacing w:val="-11"/>
          <w:lang w:eastAsia="ru-RU"/>
        </w:rPr>
        <w:t xml:space="preserve"> 04343011300, </w:t>
      </w:r>
      <w:r w:rsidRPr="00CA5149">
        <w:rPr>
          <w:rFonts w:ascii="Times New Roman" w:hAnsi="Times New Roman"/>
          <w:iCs/>
          <w:spacing w:val="-11"/>
          <w:lang w:eastAsia="ru-RU"/>
        </w:rPr>
        <w:t>ИНН</w:t>
      </w:r>
      <w:r w:rsidRPr="00CA5149">
        <w:rPr>
          <w:rFonts w:ascii="Times New Roman" w:eastAsia="Calibri" w:hAnsi="Times New Roman"/>
          <w:lang w:eastAsia="ru-RU"/>
        </w:rPr>
        <w:t xml:space="preserve"> 3819016111; КПП 385101001; БИК 012520101; ОКТМО</w:t>
      </w:r>
      <w:r w:rsidRPr="00CA5149">
        <w:rPr>
          <w:rFonts w:ascii="Times New Roman" w:eastAsia="Calibri" w:hAnsi="Times New Roman"/>
          <w:lang w:val="x-none" w:eastAsia="ru-RU"/>
        </w:rPr>
        <w:t xml:space="preserve"> </w:t>
      </w:r>
      <w:r w:rsidRPr="00CA5149">
        <w:rPr>
          <w:rFonts w:ascii="Times New Roman" w:hAnsi="Times New Roman"/>
          <w:spacing w:val="-11"/>
          <w:lang w:eastAsia="ru-RU"/>
        </w:rPr>
        <w:t>25640155051</w:t>
      </w:r>
      <w:r w:rsidRPr="00CA5149">
        <w:rPr>
          <w:rFonts w:ascii="Times New Roman" w:eastAsia="Calibri" w:hAnsi="Times New Roman"/>
          <w:lang w:eastAsia="ru-RU"/>
        </w:rPr>
        <w:t xml:space="preserve">, </w:t>
      </w:r>
      <w:proofErr w:type="spellStart"/>
      <w:r w:rsidRPr="00CA5149">
        <w:rPr>
          <w:rFonts w:ascii="Times New Roman" w:eastAsia="Calibri" w:hAnsi="Times New Roman"/>
          <w:lang w:eastAsia="ru-RU"/>
        </w:rPr>
        <w:t>кор</w:t>
      </w:r>
      <w:proofErr w:type="spellEnd"/>
      <w:r w:rsidRPr="00CA5149">
        <w:rPr>
          <w:rFonts w:ascii="Times New Roman" w:eastAsia="Calibri" w:hAnsi="Times New Roman"/>
          <w:lang w:eastAsia="ru-RU"/>
        </w:rPr>
        <w:t>/</w:t>
      </w:r>
      <w:proofErr w:type="spellStart"/>
      <w:r w:rsidRPr="00CA5149">
        <w:rPr>
          <w:rFonts w:ascii="Times New Roman" w:eastAsia="Calibri" w:hAnsi="Times New Roman"/>
          <w:lang w:eastAsia="ru-RU"/>
        </w:rPr>
        <w:t>сч</w:t>
      </w:r>
      <w:proofErr w:type="spellEnd"/>
      <w:r w:rsidRPr="00CA5149">
        <w:rPr>
          <w:rFonts w:ascii="Times New Roman" w:eastAsia="Calibri" w:hAnsi="Times New Roman"/>
          <w:lang w:eastAsia="ru-RU"/>
        </w:rPr>
        <w:t>.</w:t>
      </w:r>
      <w:r w:rsidRPr="00CA5149">
        <w:rPr>
          <w:rFonts w:ascii="Times New Roman" w:hAnsi="Times New Roman"/>
          <w:spacing w:val="-9"/>
          <w:lang w:eastAsia="ru-RU"/>
        </w:rPr>
        <w:t xml:space="preserve"> 40102810145370000026</w:t>
      </w:r>
      <w:r w:rsidRPr="00CA5149">
        <w:rPr>
          <w:rFonts w:ascii="Times New Roman" w:eastAsia="Calibri" w:hAnsi="Times New Roman"/>
          <w:lang w:eastAsia="ru-RU"/>
        </w:rPr>
        <w:t>; р/</w:t>
      </w:r>
      <w:proofErr w:type="spellStart"/>
      <w:r w:rsidRPr="00CA5149">
        <w:rPr>
          <w:rFonts w:ascii="Times New Roman" w:eastAsia="Calibri" w:hAnsi="Times New Roman"/>
          <w:lang w:eastAsia="ru-RU"/>
        </w:rPr>
        <w:t>сч</w:t>
      </w:r>
      <w:proofErr w:type="spellEnd"/>
      <w:r w:rsidRPr="00CA5149">
        <w:rPr>
          <w:rFonts w:ascii="Times New Roman" w:eastAsia="Calibri" w:hAnsi="Times New Roman"/>
          <w:lang w:eastAsia="ru-RU"/>
        </w:rPr>
        <w:t xml:space="preserve"> 03100643000000013400, </w:t>
      </w:r>
      <w:r w:rsidRPr="00CA5149">
        <w:rPr>
          <w:rFonts w:ascii="Times New Roman" w:hAnsi="Times New Roman"/>
        </w:rPr>
        <w:t>ОТДЕЛЕНИЕ ИРКУТСК БАНКА РОССИИ//УФК ПО ИРКУТСКОЙ ОБЛАСТИ г. Иркутск,</w:t>
      </w:r>
      <w:r w:rsidRPr="00CA5149">
        <w:rPr>
          <w:rFonts w:ascii="Times New Roman" w:hAnsi="Times New Roman"/>
          <w:iCs/>
          <w:spacing w:val="-11"/>
          <w:lang w:eastAsia="ru-RU"/>
        </w:rPr>
        <w:t xml:space="preserve"> </w:t>
      </w:r>
      <w:r w:rsidRPr="00CA5149">
        <w:rPr>
          <w:rFonts w:ascii="Times New Roman" w:eastAsia="Calibri" w:hAnsi="Times New Roman"/>
          <w:lang w:eastAsia="ru-RU"/>
        </w:rPr>
        <w:t xml:space="preserve">КБК 90111402053130000410. </w:t>
      </w:r>
      <w:r w:rsidRPr="00CA5149">
        <w:rPr>
          <w:rFonts w:ascii="Times New Roman" w:hAnsi="Times New Roman"/>
        </w:rPr>
        <w:t>Назначение платежа: оплата по договору купли-продажи муниципального имущества</w:t>
      </w:r>
      <w:r w:rsidRPr="00CA5149">
        <w:rPr>
          <w:rFonts w:ascii="Times New Roman" w:eastAsia="Calibri" w:hAnsi="Times New Roman"/>
          <w:b/>
          <w:lang w:eastAsia="ru-RU"/>
        </w:rPr>
        <w:t>.</w:t>
      </w:r>
    </w:p>
    <w:p w14:paraId="796E3578" w14:textId="77777777" w:rsidR="002505D1" w:rsidRPr="00CA5149" w:rsidRDefault="002505D1" w:rsidP="002505D1">
      <w:pPr>
        <w:tabs>
          <w:tab w:val="left" w:pos="0"/>
        </w:tabs>
        <w:spacing w:after="0" w:line="240" w:lineRule="auto"/>
        <w:ind w:firstLine="709"/>
        <w:jc w:val="both"/>
        <w:rPr>
          <w:rFonts w:ascii="Times New Roman" w:hAnsi="Times New Roman"/>
          <w:lang w:val="x-none" w:eastAsia="x-none"/>
        </w:rPr>
      </w:pPr>
      <w:r w:rsidRPr="00CA5149">
        <w:rPr>
          <w:rFonts w:ascii="Times New Roman" w:hAnsi="Times New Roman"/>
          <w:lang w:val="x-none" w:eastAsia="x-none"/>
        </w:rPr>
        <w:t>1</w:t>
      </w:r>
      <w:r w:rsidRPr="00CA5149">
        <w:rPr>
          <w:rFonts w:ascii="Times New Roman" w:hAnsi="Times New Roman"/>
          <w:lang w:eastAsia="x-none"/>
        </w:rPr>
        <w:t>2</w:t>
      </w:r>
      <w:r w:rsidRPr="00CA5149">
        <w:rPr>
          <w:rFonts w:ascii="Times New Roman" w:hAnsi="Times New Roman"/>
          <w:lang w:val="x-none" w:eastAsia="x-none"/>
        </w:rPr>
        <w:t>.4. Задаток, перечисленный Покупателем для участия в аукционе, засчитывается в счет оплаты имущества.</w:t>
      </w:r>
    </w:p>
    <w:p w14:paraId="140632FC" w14:textId="77777777" w:rsidR="002505D1" w:rsidRPr="00CA5149" w:rsidRDefault="002505D1" w:rsidP="002505D1">
      <w:pPr>
        <w:spacing w:after="0" w:line="240" w:lineRule="auto"/>
        <w:ind w:firstLine="708"/>
        <w:jc w:val="both"/>
        <w:rPr>
          <w:rFonts w:ascii="Times New Roman" w:hAnsi="Times New Roman"/>
          <w:lang w:val="x-none" w:eastAsia="x-none"/>
        </w:rPr>
      </w:pPr>
      <w:r w:rsidRPr="00CA5149">
        <w:rPr>
          <w:rFonts w:ascii="Times New Roman" w:hAnsi="Times New Roman"/>
          <w:lang w:val="x-none" w:eastAsia="x-none"/>
        </w:rPr>
        <w:t>1</w:t>
      </w:r>
      <w:r w:rsidRPr="00CA5149">
        <w:rPr>
          <w:rFonts w:ascii="Times New Roman" w:hAnsi="Times New Roman"/>
          <w:lang w:eastAsia="x-none"/>
        </w:rPr>
        <w:t>2</w:t>
      </w:r>
      <w:r w:rsidRPr="00CA5149">
        <w:rPr>
          <w:rFonts w:ascii="Times New Roman" w:hAnsi="Times New Roman"/>
          <w:lang w:val="x-none" w:eastAsia="x-none"/>
        </w:rPr>
        <w:t xml:space="preserve">.5. Факт оплаты имущества подтверждается выпиской со счета о поступлении средств в размере и сроки, указанные в договоре купли-продажи. </w:t>
      </w:r>
    </w:p>
    <w:p w14:paraId="4CDEA0B9" w14:textId="77777777" w:rsidR="002505D1" w:rsidRPr="00CA5149" w:rsidRDefault="002505D1" w:rsidP="002505D1">
      <w:pPr>
        <w:spacing w:after="0" w:line="240" w:lineRule="auto"/>
        <w:ind w:firstLine="708"/>
        <w:jc w:val="both"/>
        <w:rPr>
          <w:rFonts w:ascii="Times New Roman" w:hAnsi="Times New Roman"/>
          <w:b/>
          <w:color w:val="000000"/>
          <w:lang w:eastAsia="ru-RU"/>
        </w:rPr>
      </w:pPr>
      <w:r w:rsidRPr="00CA5149">
        <w:rPr>
          <w:rFonts w:ascii="Times New Roman" w:hAnsi="Times New Roman"/>
          <w:b/>
          <w:color w:val="000000"/>
          <w:lang w:eastAsia="ru-RU"/>
        </w:rPr>
        <w:t>Для покупателей-юридических лиц налог на добавленную стоимость перечисляется самостоятельно в установленном действующим законодательством порядке.</w:t>
      </w:r>
    </w:p>
    <w:p w14:paraId="13C8B55F" w14:textId="77777777" w:rsidR="002505D1" w:rsidRPr="00CA5149" w:rsidRDefault="002505D1" w:rsidP="002505D1">
      <w:pPr>
        <w:spacing w:after="0" w:line="240" w:lineRule="auto"/>
        <w:ind w:firstLine="708"/>
        <w:jc w:val="both"/>
        <w:rPr>
          <w:rFonts w:ascii="Times New Roman" w:hAnsi="Times New Roman"/>
          <w:b/>
          <w:lang w:eastAsia="ru-RU"/>
        </w:rPr>
      </w:pPr>
      <w:r w:rsidRPr="00CA5149">
        <w:rPr>
          <w:rFonts w:ascii="Times New Roman" w:hAnsi="Times New Roman"/>
          <w:b/>
          <w:color w:val="000000"/>
          <w:lang w:eastAsia="ru-RU"/>
        </w:rPr>
        <w:t xml:space="preserve">Для покупателей-физических лиц </w:t>
      </w:r>
      <w:r w:rsidRPr="00CA5149">
        <w:rPr>
          <w:rFonts w:ascii="Times New Roman" w:hAnsi="Times New Roman"/>
          <w:b/>
          <w:lang w:eastAsia="ru-RU"/>
        </w:rPr>
        <w:t>стоимость проданного объекта в договоре купли-продажи увеличивается на размер налоговых платежей, применив ставку НДС 20%.</w:t>
      </w:r>
    </w:p>
    <w:p w14:paraId="3713CFE8" w14:textId="5E004464" w:rsidR="002505D1" w:rsidRDefault="002505D1" w:rsidP="002505D1">
      <w:pPr>
        <w:tabs>
          <w:tab w:val="left" w:pos="0"/>
        </w:tabs>
        <w:spacing w:after="0" w:line="240" w:lineRule="auto"/>
        <w:jc w:val="both"/>
        <w:rPr>
          <w:rFonts w:ascii="Times New Roman" w:hAnsi="Times New Roman"/>
          <w:u w:val="single"/>
          <w:lang w:val="x-none" w:eastAsia="x-none"/>
        </w:rPr>
      </w:pPr>
      <w:r w:rsidRPr="00CA5149">
        <w:rPr>
          <w:rFonts w:ascii="Times New Roman" w:hAnsi="Times New Roman"/>
          <w:lang w:val="x-none" w:eastAsia="x-none"/>
        </w:rPr>
        <w:tab/>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w:t>
      </w:r>
      <w:r w:rsidRPr="00CA5149">
        <w:rPr>
          <w:rFonts w:ascii="Times New Roman" w:hAnsi="Times New Roman"/>
          <w:lang w:val="x-none" w:eastAsia="x-none"/>
        </w:rPr>
        <w:lastRenderedPageBreak/>
        <w:t>правилами проведения продажи на аукционе, покупатели могут ознакомиться по адресу: 665474, Иркутская область, Усольский район,</w:t>
      </w:r>
      <w:r w:rsidRPr="00CA5149">
        <w:rPr>
          <w:rFonts w:ascii="Times New Roman" w:hAnsi="Times New Roman"/>
          <w:lang w:eastAsia="x-none"/>
        </w:rPr>
        <w:t xml:space="preserve"> </w:t>
      </w:r>
      <w:proofErr w:type="spellStart"/>
      <w:r w:rsidRPr="00CA5149">
        <w:rPr>
          <w:rFonts w:ascii="Times New Roman" w:hAnsi="Times New Roman"/>
          <w:lang w:val="x-none" w:eastAsia="x-none"/>
        </w:rPr>
        <w:t>р.п</w:t>
      </w:r>
      <w:proofErr w:type="spellEnd"/>
      <w:r w:rsidRPr="00CA5149">
        <w:rPr>
          <w:rFonts w:ascii="Times New Roman" w:hAnsi="Times New Roman"/>
          <w:lang w:val="x-none" w:eastAsia="x-none"/>
        </w:rPr>
        <w:t>. Мишелевка, ул. Титова, дом 1,</w:t>
      </w:r>
      <w:r w:rsidRPr="00CA5149">
        <w:rPr>
          <w:rFonts w:ascii="Times New Roman" w:hAnsi="Times New Roman"/>
          <w:lang w:eastAsia="x-none"/>
        </w:rPr>
        <w:t xml:space="preserve"> </w:t>
      </w:r>
      <w:r w:rsidRPr="00CA5149">
        <w:rPr>
          <w:rFonts w:ascii="Times New Roman" w:hAnsi="Times New Roman"/>
          <w:lang w:val="x-none" w:eastAsia="x-none"/>
        </w:rPr>
        <w:t>корпус А</w:t>
      </w:r>
      <w:r w:rsidR="00DA0708" w:rsidRPr="00CA5149">
        <w:rPr>
          <w:rFonts w:ascii="Times New Roman" w:hAnsi="Times New Roman"/>
          <w:lang w:eastAsia="x-none"/>
        </w:rPr>
        <w:t xml:space="preserve">, </w:t>
      </w:r>
      <w:r w:rsidRPr="00CA5149">
        <w:rPr>
          <w:rFonts w:ascii="Times New Roman" w:hAnsi="Times New Roman"/>
          <w:lang w:eastAsia="x-none"/>
        </w:rPr>
        <w:t>каб.3.</w:t>
      </w:r>
      <w:r w:rsidRPr="00CA5149">
        <w:rPr>
          <w:rFonts w:ascii="Times New Roman" w:hAnsi="Times New Roman"/>
          <w:lang w:val="x-none"/>
        </w:rPr>
        <w:t xml:space="preserve"> Контактные телефоны: </w:t>
      </w:r>
      <w:r w:rsidRPr="00CA5149">
        <w:rPr>
          <w:rFonts w:ascii="Times New Roman" w:hAnsi="Times New Roman"/>
          <w:lang w:val="x-none" w:eastAsia="x-none"/>
        </w:rPr>
        <w:t>8(39543)27-343</w:t>
      </w:r>
      <w:r w:rsidRPr="00CA5149">
        <w:rPr>
          <w:rFonts w:ascii="Times New Roman" w:hAnsi="Times New Roman"/>
          <w:lang w:val="x-none"/>
        </w:rPr>
        <w:t>,</w:t>
      </w:r>
      <w:r w:rsidRPr="00CA5149">
        <w:rPr>
          <w:rFonts w:ascii="Times New Roman" w:hAnsi="Times New Roman"/>
          <w:lang w:val="x-none" w:eastAsia="x-none"/>
        </w:rPr>
        <w:t xml:space="preserve"> 8(39543)27-109.</w:t>
      </w:r>
      <w:r w:rsidRPr="00CA5149">
        <w:rPr>
          <w:rFonts w:ascii="Times New Roman" w:hAnsi="Times New Roman"/>
          <w:lang w:val="x-none"/>
        </w:rPr>
        <w:t xml:space="preserve"> Адрес электронной почты:</w:t>
      </w:r>
      <w:r w:rsidRPr="00CA5149">
        <w:rPr>
          <w:rFonts w:ascii="Times New Roman" w:hAnsi="Times New Roman"/>
        </w:rPr>
        <w:t xml:space="preserve"> </w:t>
      </w:r>
      <w:hyperlink r:id="rId18" w:history="1">
        <w:r w:rsidRPr="00CA5149">
          <w:rPr>
            <w:rFonts w:ascii="Times New Roman" w:hAnsi="Times New Roman"/>
            <w:color w:val="0000FF"/>
            <w:u w:val="single"/>
            <w:lang w:val="en-US" w:eastAsia="x-none"/>
          </w:rPr>
          <w:t>mishelevka</w:t>
        </w:r>
        <w:r w:rsidRPr="00CA5149">
          <w:rPr>
            <w:rFonts w:ascii="Times New Roman" w:hAnsi="Times New Roman"/>
            <w:color w:val="0000FF"/>
            <w:u w:val="single"/>
            <w:lang w:val="x-none" w:eastAsia="x-none"/>
          </w:rPr>
          <w:t>@</w:t>
        </w:r>
        <w:r w:rsidRPr="00CA5149">
          <w:rPr>
            <w:rFonts w:ascii="Times New Roman" w:hAnsi="Times New Roman"/>
            <w:color w:val="0000FF"/>
            <w:u w:val="single"/>
            <w:lang w:val="en-US" w:eastAsia="x-none"/>
          </w:rPr>
          <w:t>yandex</w:t>
        </w:r>
        <w:r w:rsidRPr="00CA5149">
          <w:rPr>
            <w:rFonts w:ascii="Times New Roman" w:hAnsi="Times New Roman"/>
            <w:color w:val="0000FF"/>
            <w:u w:val="single"/>
            <w:lang w:val="x-none" w:eastAsia="x-none"/>
          </w:rPr>
          <w:t>.ru</w:t>
        </w:r>
      </w:hyperlink>
      <w:r w:rsidRPr="00CA5149">
        <w:rPr>
          <w:rFonts w:ascii="Times New Roman" w:hAnsi="Times New Roman"/>
          <w:color w:val="0000FF"/>
          <w:u w:val="single"/>
          <w:lang w:eastAsia="x-none"/>
        </w:rPr>
        <w:t xml:space="preserve"> </w:t>
      </w:r>
      <w:r w:rsidRPr="00CA5149">
        <w:rPr>
          <w:rFonts w:ascii="Times New Roman" w:hAnsi="Times New Roman"/>
          <w:lang w:val="x-none" w:eastAsia="x-none"/>
        </w:rPr>
        <w:t xml:space="preserve">или свободном доступе на </w:t>
      </w:r>
      <w:r w:rsidRPr="00CA5149">
        <w:rPr>
          <w:rFonts w:ascii="Times New Roman" w:hAnsi="Times New Roman"/>
          <w:color w:val="000000"/>
          <w:lang w:val="x-none" w:eastAsia="x-none"/>
        </w:rPr>
        <w:t>сайте</w:t>
      </w:r>
      <w:r w:rsidRPr="00CA5149">
        <w:rPr>
          <w:rFonts w:ascii="Times New Roman" w:hAnsi="Times New Roman"/>
          <w:color w:val="000000"/>
          <w:lang w:eastAsia="x-none"/>
        </w:rPr>
        <w:t xml:space="preserve"> ,</w:t>
      </w:r>
      <w:hyperlink r:id="rId19" w:history="1">
        <w:r w:rsidRPr="00CA5149">
          <w:rPr>
            <w:rFonts w:ascii="Times New Roman" w:hAnsi="Times New Roman"/>
            <w:b/>
            <w:bCs/>
            <w:color w:val="0000FF"/>
            <w:u w:val="single"/>
            <w:lang w:val="en-US"/>
          </w:rPr>
          <w:t>https</w:t>
        </w:r>
        <w:r w:rsidRPr="00CA5149">
          <w:rPr>
            <w:rFonts w:ascii="Times New Roman" w:hAnsi="Times New Roman"/>
            <w:b/>
            <w:bCs/>
            <w:color w:val="0000FF"/>
            <w:u w:val="single"/>
            <w:lang w:val="x-none"/>
          </w:rPr>
          <w:t>://мишелёвка.рф</w:t>
        </w:r>
      </w:hyperlink>
      <w:r w:rsidRPr="00CA5149">
        <w:rPr>
          <w:rFonts w:ascii="Times New Roman" w:hAnsi="Times New Roman"/>
          <w:color w:val="000000"/>
          <w:lang w:eastAsia="x-none"/>
        </w:rPr>
        <w:t xml:space="preserve">, </w:t>
      </w:r>
      <w:r w:rsidRPr="00CA5149">
        <w:rPr>
          <w:rFonts w:ascii="Times New Roman" w:hAnsi="Times New Roman"/>
          <w:lang w:val="x-none" w:eastAsia="x-none"/>
        </w:rPr>
        <w:t xml:space="preserve">на </w:t>
      </w:r>
      <w:r w:rsidRPr="00CA5149">
        <w:rPr>
          <w:rFonts w:ascii="Times New Roman" w:hAnsi="Times New Roman"/>
          <w:spacing w:val="-1"/>
          <w:lang w:val="x-none" w:eastAsia="x-none"/>
        </w:rPr>
        <w:t xml:space="preserve">официальном сайте Российской Федерации в сети Интернет для размещения </w:t>
      </w:r>
      <w:r w:rsidRPr="00CA5149">
        <w:rPr>
          <w:rFonts w:ascii="Times New Roman" w:hAnsi="Times New Roman"/>
          <w:lang w:val="x-none" w:eastAsia="x-none"/>
        </w:rPr>
        <w:t xml:space="preserve">информации о проведении аукциона - </w:t>
      </w:r>
      <w:hyperlink r:id="rId20" w:history="1">
        <w:r w:rsidRPr="00CA5149">
          <w:rPr>
            <w:rFonts w:ascii="Times New Roman" w:hAnsi="Times New Roman"/>
            <w:color w:val="0000FF"/>
            <w:u w:val="single"/>
            <w:lang w:val="en-US" w:eastAsia="x-none"/>
          </w:rPr>
          <w:t>www</w:t>
        </w:r>
        <w:r w:rsidRPr="00CA5149">
          <w:rPr>
            <w:rFonts w:ascii="Times New Roman" w:hAnsi="Times New Roman"/>
            <w:color w:val="0000FF"/>
            <w:u w:val="single"/>
            <w:lang w:val="x-none" w:eastAsia="x-none"/>
          </w:rPr>
          <w:t>.</w:t>
        </w:r>
        <w:r w:rsidRPr="00CA5149">
          <w:rPr>
            <w:rFonts w:ascii="Times New Roman" w:hAnsi="Times New Roman"/>
            <w:color w:val="0000FF"/>
            <w:u w:val="single"/>
            <w:lang w:val="en-US" w:eastAsia="x-none"/>
          </w:rPr>
          <w:t>torgi</w:t>
        </w:r>
        <w:r w:rsidRPr="00CA5149">
          <w:rPr>
            <w:rFonts w:ascii="Times New Roman" w:hAnsi="Times New Roman"/>
            <w:color w:val="0000FF"/>
            <w:u w:val="single"/>
            <w:lang w:val="x-none" w:eastAsia="x-none"/>
          </w:rPr>
          <w:t>.</w:t>
        </w:r>
        <w:r w:rsidRPr="00CA5149">
          <w:rPr>
            <w:rFonts w:ascii="Times New Roman" w:hAnsi="Times New Roman"/>
            <w:color w:val="0000FF"/>
            <w:u w:val="single"/>
            <w:lang w:val="en-US" w:eastAsia="x-none"/>
          </w:rPr>
          <w:t>gov</w:t>
        </w:r>
        <w:r w:rsidRPr="00CA5149">
          <w:rPr>
            <w:rFonts w:ascii="Times New Roman" w:hAnsi="Times New Roman"/>
            <w:color w:val="0000FF"/>
            <w:u w:val="single"/>
            <w:lang w:val="x-none" w:eastAsia="x-none"/>
          </w:rPr>
          <w:t>.</w:t>
        </w:r>
        <w:r w:rsidRPr="00CA5149">
          <w:rPr>
            <w:rFonts w:ascii="Times New Roman" w:hAnsi="Times New Roman"/>
            <w:color w:val="0000FF"/>
            <w:u w:val="single"/>
            <w:lang w:val="en-US" w:eastAsia="x-none"/>
          </w:rPr>
          <w:t>ru</w:t>
        </w:r>
      </w:hyperlink>
      <w:r w:rsidRPr="00CA5149">
        <w:rPr>
          <w:rFonts w:ascii="Times New Roman" w:hAnsi="Times New Roman"/>
          <w:lang w:val="x-none" w:eastAsia="x-none"/>
        </w:rPr>
        <w:t xml:space="preserve">, сайте организатора торгов </w:t>
      </w:r>
      <w:hyperlink r:id="rId21" w:history="1">
        <w:r w:rsidRPr="00CA5149">
          <w:rPr>
            <w:rFonts w:ascii="Times New Roman" w:hAnsi="Times New Roman"/>
            <w:color w:val="0000FF"/>
            <w:u w:val="single"/>
            <w:lang w:val="x-none" w:eastAsia="x-none"/>
          </w:rPr>
          <w:t>www.rts-tender.ru</w:t>
        </w:r>
      </w:hyperlink>
      <w:r w:rsidRPr="00CA5149">
        <w:rPr>
          <w:rFonts w:ascii="Times New Roman" w:hAnsi="Times New Roman"/>
          <w:u w:val="single"/>
          <w:lang w:val="x-none" w:eastAsia="x-none"/>
        </w:rPr>
        <w:t>.</w:t>
      </w:r>
    </w:p>
    <w:p w14:paraId="2E109639" w14:textId="77777777" w:rsidR="00DA0708" w:rsidRPr="00CA5149" w:rsidRDefault="00DA0708" w:rsidP="002505D1">
      <w:pPr>
        <w:tabs>
          <w:tab w:val="left" w:pos="0"/>
        </w:tabs>
        <w:spacing w:after="0" w:line="240" w:lineRule="auto"/>
        <w:jc w:val="both"/>
        <w:rPr>
          <w:rFonts w:ascii="Times New Roman" w:hAnsi="Times New Roman"/>
          <w:u w:val="single"/>
          <w:lang w:val="x-none" w:eastAsia="x-none"/>
        </w:rPr>
      </w:pPr>
    </w:p>
    <w:p w14:paraId="0E1BD120" w14:textId="77777777" w:rsidR="002505D1" w:rsidRPr="00CA5149" w:rsidRDefault="002505D1" w:rsidP="00DA0708">
      <w:pPr>
        <w:tabs>
          <w:tab w:val="num" w:pos="1080"/>
        </w:tabs>
        <w:spacing w:after="0" w:line="240" w:lineRule="auto"/>
        <w:ind w:left="283" w:firstLine="851"/>
        <w:jc w:val="center"/>
        <w:rPr>
          <w:rFonts w:ascii="Times New Roman" w:hAnsi="Times New Roman"/>
          <w:b/>
          <w:lang w:val="x-none" w:eastAsia="x-none"/>
        </w:rPr>
      </w:pPr>
      <w:r w:rsidRPr="00CA5149">
        <w:rPr>
          <w:rFonts w:ascii="Times New Roman" w:hAnsi="Times New Roman"/>
          <w:b/>
          <w:lang w:val="x-none" w:eastAsia="x-none"/>
        </w:rPr>
        <w:t>1</w:t>
      </w:r>
      <w:r w:rsidRPr="00CA5149">
        <w:rPr>
          <w:rFonts w:ascii="Times New Roman" w:hAnsi="Times New Roman"/>
          <w:b/>
          <w:lang w:eastAsia="x-none"/>
        </w:rPr>
        <w:t>3</w:t>
      </w:r>
      <w:r w:rsidRPr="00CA5149">
        <w:rPr>
          <w:rFonts w:ascii="Times New Roman" w:hAnsi="Times New Roman"/>
          <w:b/>
          <w:lang w:val="x-none" w:eastAsia="x-none"/>
        </w:rPr>
        <w:t>. ЗАКЛЮЧИТЕЛЬНЫЕ ПОЛОЖЕНИЯ</w:t>
      </w:r>
    </w:p>
    <w:p w14:paraId="5C3263EF" w14:textId="77777777" w:rsidR="002505D1" w:rsidRPr="00CA5149" w:rsidRDefault="002505D1" w:rsidP="002505D1">
      <w:pPr>
        <w:tabs>
          <w:tab w:val="num" w:pos="1080"/>
        </w:tabs>
        <w:spacing w:after="0" w:line="240" w:lineRule="auto"/>
        <w:ind w:left="283" w:firstLine="851"/>
        <w:jc w:val="both"/>
        <w:rPr>
          <w:rFonts w:ascii="Times New Roman" w:hAnsi="Times New Roman"/>
          <w:b/>
          <w:lang w:val="x-none" w:eastAsia="x-none"/>
        </w:rPr>
      </w:pPr>
    </w:p>
    <w:p w14:paraId="4AC9A328" w14:textId="49ACEA1F" w:rsidR="00EF0428" w:rsidRPr="00CA5149" w:rsidRDefault="002505D1" w:rsidP="00B806D9">
      <w:pPr>
        <w:spacing w:after="0" w:line="240" w:lineRule="auto"/>
        <w:ind w:firstLine="851"/>
        <w:jc w:val="both"/>
        <w:rPr>
          <w:rFonts w:ascii="Times New Roman" w:hAnsi="Times New Roman"/>
          <w:lang w:eastAsia="ru-RU"/>
        </w:rPr>
      </w:pPr>
      <w:r w:rsidRPr="00CA5149">
        <w:rPr>
          <w:rFonts w:ascii="Times New Roman" w:hAnsi="Times New Roman"/>
          <w:lang w:eastAsia="ru-RU"/>
        </w:rPr>
        <w:t>13.1.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w:t>
      </w:r>
      <w:r w:rsidR="004467E2">
        <w:rPr>
          <w:rFonts w:ascii="Times New Roman" w:hAnsi="Times New Roman"/>
          <w:lang w:eastAsia="ru-RU"/>
        </w:rPr>
        <w:t>и.</w:t>
      </w:r>
    </w:p>
    <w:p w14:paraId="78CCA671" w14:textId="49D3359C" w:rsidR="00DA0708" w:rsidRDefault="00DA0708" w:rsidP="00DA0708">
      <w:pPr>
        <w:spacing w:after="0" w:line="240" w:lineRule="auto"/>
        <w:ind w:firstLine="851"/>
        <w:jc w:val="both"/>
        <w:rPr>
          <w:rFonts w:ascii="Times New Roman" w:hAnsi="Times New Roman"/>
          <w:sz w:val="24"/>
          <w:szCs w:val="24"/>
          <w:lang w:eastAsia="ru-RU"/>
        </w:rPr>
      </w:pPr>
    </w:p>
    <w:p w14:paraId="46BC85A0" w14:textId="495F30CD" w:rsidR="009B3DC8" w:rsidRDefault="009B3DC8" w:rsidP="00DA0708">
      <w:pPr>
        <w:spacing w:after="0" w:line="240" w:lineRule="auto"/>
        <w:ind w:firstLine="851"/>
        <w:jc w:val="both"/>
        <w:rPr>
          <w:rFonts w:ascii="Times New Roman" w:hAnsi="Times New Roman"/>
          <w:sz w:val="24"/>
          <w:szCs w:val="24"/>
          <w:lang w:eastAsia="ru-RU"/>
        </w:rPr>
      </w:pPr>
    </w:p>
    <w:p w14:paraId="63E014F8" w14:textId="26914889" w:rsidR="009B3DC8" w:rsidRDefault="009B3DC8" w:rsidP="00DA0708">
      <w:pPr>
        <w:spacing w:after="0" w:line="240" w:lineRule="auto"/>
        <w:ind w:firstLine="851"/>
        <w:jc w:val="both"/>
        <w:rPr>
          <w:rFonts w:ascii="Times New Roman" w:hAnsi="Times New Roman"/>
          <w:sz w:val="24"/>
          <w:szCs w:val="24"/>
          <w:lang w:eastAsia="ru-RU"/>
        </w:rPr>
      </w:pPr>
    </w:p>
    <w:p w14:paraId="2E986C76" w14:textId="2885C9A7" w:rsidR="009B3DC8" w:rsidRDefault="009B3DC8" w:rsidP="00DA0708">
      <w:pPr>
        <w:spacing w:after="0" w:line="240" w:lineRule="auto"/>
        <w:ind w:firstLine="851"/>
        <w:jc w:val="both"/>
        <w:rPr>
          <w:rFonts w:ascii="Times New Roman" w:hAnsi="Times New Roman"/>
          <w:sz w:val="24"/>
          <w:szCs w:val="24"/>
          <w:lang w:eastAsia="ru-RU"/>
        </w:rPr>
      </w:pPr>
    </w:p>
    <w:p w14:paraId="2F95DCE4" w14:textId="2347ECC6" w:rsidR="009B3DC8" w:rsidRDefault="009B3DC8" w:rsidP="00DA0708">
      <w:pPr>
        <w:spacing w:after="0" w:line="240" w:lineRule="auto"/>
        <w:ind w:firstLine="851"/>
        <w:jc w:val="both"/>
        <w:rPr>
          <w:rFonts w:ascii="Times New Roman" w:hAnsi="Times New Roman"/>
          <w:sz w:val="24"/>
          <w:szCs w:val="24"/>
          <w:lang w:eastAsia="ru-RU"/>
        </w:rPr>
      </w:pPr>
    </w:p>
    <w:p w14:paraId="19532885" w14:textId="26463FD3" w:rsidR="009B3DC8" w:rsidRDefault="009B3DC8" w:rsidP="00DA0708">
      <w:pPr>
        <w:spacing w:after="0" w:line="240" w:lineRule="auto"/>
        <w:ind w:firstLine="851"/>
        <w:jc w:val="both"/>
        <w:rPr>
          <w:rFonts w:ascii="Times New Roman" w:hAnsi="Times New Roman"/>
          <w:sz w:val="24"/>
          <w:szCs w:val="24"/>
          <w:lang w:eastAsia="ru-RU"/>
        </w:rPr>
      </w:pPr>
    </w:p>
    <w:p w14:paraId="700B3C65" w14:textId="7A18D81D" w:rsidR="009B3DC8" w:rsidRDefault="009B3DC8" w:rsidP="00DA0708">
      <w:pPr>
        <w:spacing w:after="0" w:line="240" w:lineRule="auto"/>
        <w:ind w:firstLine="851"/>
        <w:jc w:val="both"/>
        <w:rPr>
          <w:rFonts w:ascii="Times New Roman" w:hAnsi="Times New Roman"/>
          <w:sz w:val="24"/>
          <w:szCs w:val="24"/>
          <w:lang w:eastAsia="ru-RU"/>
        </w:rPr>
      </w:pPr>
    </w:p>
    <w:p w14:paraId="2627C041" w14:textId="77777777" w:rsidR="009B3DC8" w:rsidRDefault="009B3DC8" w:rsidP="00DA0708">
      <w:pPr>
        <w:spacing w:after="0" w:line="240" w:lineRule="auto"/>
        <w:ind w:firstLine="851"/>
        <w:jc w:val="both"/>
        <w:rPr>
          <w:rFonts w:ascii="Times New Roman" w:hAnsi="Times New Roman"/>
          <w:sz w:val="24"/>
          <w:szCs w:val="24"/>
          <w:lang w:eastAsia="ru-RU"/>
        </w:rPr>
      </w:pPr>
    </w:p>
    <w:p w14:paraId="3221824C" w14:textId="77777777" w:rsidR="00CA5149" w:rsidRPr="00DA0708" w:rsidRDefault="00CA5149" w:rsidP="00DA0708">
      <w:pPr>
        <w:spacing w:after="0" w:line="240" w:lineRule="auto"/>
        <w:ind w:firstLine="851"/>
        <w:jc w:val="both"/>
        <w:rPr>
          <w:rFonts w:ascii="Times New Roman" w:hAnsi="Times New Roman"/>
          <w:sz w:val="24"/>
          <w:szCs w:val="24"/>
          <w:lang w:eastAsia="ru-RU"/>
        </w:rPr>
      </w:pPr>
    </w:p>
    <w:tbl>
      <w:tblPr>
        <w:tblW w:w="0" w:type="auto"/>
        <w:tblLook w:val="04A0" w:firstRow="1" w:lastRow="0" w:firstColumn="1" w:lastColumn="0" w:noHBand="0" w:noVBand="1"/>
      </w:tblPr>
      <w:tblGrid>
        <w:gridCol w:w="4785"/>
        <w:gridCol w:w="4786"/>
      </w:tblGrid>
      <w:tr w:rsidR="002505D1" w:rsidRPr="002505D1" w14:paraId="17478C53" w14:textId="77777777" w:rsidTr="002505D1">
        <w:tc>
          <w:tcPr>
            <w:tcW w:w="4785" w:type="dxa"/>
            <w:shd w:val="clear" w:color="auto" w:fill="auto"/>
          </w:tcPr>
          <w:p w14:paraId="4F60A56C" w14:textId="77777777" w:rsidR="002505D1" w:rsidRPr="002505D1" w:rsidRDefault="002505D1" w:rsidP="002505D1">
            <w:pPr>
              <w:spacing w:after="0" w:line="240" w:lineRule="auto"/>
              <w:jc w:val="both"/>
              <w:rPr>
                <w:rFonts w:ascii="Times New Roman" w:hAnsi="Times New Roman"/>
                <w:lang w:eastAsia="ru-RU"/>
              </w:rPr>
            </w:pPr>
            <w:bookmarkStart w:id="17" w:name="_Hlk138864759"/>
            <w:bookmarkStart w:id="18" w:name="_Hlk164156619"/>
          </w:p>
        </w:tc>
        <w:tc>
          <w:tcPr>
            <w:tcW w:w="4786" w:type="dxa"/>
            <w:shd w:val="clear" w:color="auto" w:fill="auto"/>
          </w:tcPr>
          <w:p w14:paraId="06DEF3C1"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72220298"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7B24B160"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5BD18E2F"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26FEB965"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4B628CF4"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390EBCE6"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6FBBFF60"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4734D165"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7244EEE5"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2B7B49A8"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377D9645"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1512431B"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7193D1D5"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6314597A"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4F16EF4B"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61AE9D22"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5B4AA42B"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73A6B264"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48E88230"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4FB4A486"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297EC108"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28C72755"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6467C6F2"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75D79BAD"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152D3219"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2E0364E6"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3B6063F1"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63297CF5"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5BD46C4A"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0363F6D9"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2F0D3C19"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61AB4114"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67CC37DB"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14AA7ED0"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16FB6DD1" w14:textId="77777777" w:rsidR="00F1158E" w:rsidRDefault="00F1158E" w:rsidP="002505D1">
            <w:pPr>
              <w:autoSpaceDE w:val="0"/>
              <w:autoSpaceDN w:val="0"/>
              <w:adjustRightInd w:val="0"/>
              <w:spacing w:after="0" w:line="240" w:lineRule="auto"/>
              <w:ind w:left="-567" w:right="55"/>
              <w:jc w:val="right"/>
              <w:rPr>
                <w:rFonts w:ascii="Times New Roman" w:hAnsi="Times New Roman"/>
              </w:rPr>
            </w:pPr>
          </w:p>
          <w:p w14:paraId="49B6F7D4" w14:textId="6BCF9E5E" w:rsidR="002505D1" w:rsidRPr="002505D1" w:rsidRDefault="002505D1" w:rsidP="002505D1">
            <w:pPr>
              <w:autoSpaceDE w:val="0"/>
              <w:autoSpaceDN w:val="0"/>
              <w:adjustRightInd w:val="0"/>
              <w:spacing w:after="0" w:line="240" w:lineRule="auto"/>
              <w:ind w:left="-567" w:right="55"/>
              <w:jc w:val="right"/>
              <w:rPr>
                <w:rFonts w:ascii="Times New Roman" w:hAnsi="Times New Roman"/>
                <w:bCs/>
              </w:rPr>
            </w:pPr>
            <w:r w:rsidRPr="002505D1">
              <w:rPr>
                <w:rFonts w:ascii="Times New Roman" w:hAnsi="Times New Roman"/>
              </w:rPr>
              <w:t>Приложение № 1</w:t>
            </w:r>
            <w:r w:rsidRPr="002505D1">
              <w:rPr>
                <w:rFonts w:ascii="Times New Roman" w:hAnsi="Times New Roman"/>
                <w:bCs/>
              </w:rPr>
              <w:t xml:space="preserve"> </w:t>
            </w:r>
          </w:p>
          <w:p w14:paraId="0B4E5776" w14:textId="77777777" w:rsidR="002505D1" w:rsidRPr="002505D1" w:rsidRDefault="002505D1" w:rsidP="002505D1">
            <w:pPr>
              <w:autoSpaceDE w:val="0"/>
              <w:autoSpaceDN w:val="0"/>
              <w:adjustRightInd w:val="0"/>
              <w:spacing w:after="0" w:line="240" w:lineRule="auto"/>
              <w:ind w:left="-567" w:right="55"/>
              <w:jc w:val="right"/>
              <w:rPr>
                <w:rFonts w:ascii="Times New Roman" w:hAnsi="Times New Roman"/>
                <w:bCs/>
              </w:rPr>
            </w:pPr>
            <w:r w:rsidRPr="002505D1">
              <w:rPr>
                <w:rFonts w:ascii="Times New Roman" w:hAnsi="Times New Roman"/>
                <w:bCs/>
              </w:rPr>
              <w:t>к информационному сообщению</w:t>
            </w:r>
          </w:p>
          <w:p w14:paraId="577DFC5E" w14:textId="77777777" w:rsidR="002505D1" w:rsidRPr="002505D1" w:rsidRDefault="002505D1" w:rsidP="002505D1">
            <w:pPr>
              <w:spacing w:after="0" w:line="240" w:lineRule="auto"/>
              <w:jc w:val="right"/>
              <w:rPr>
                <w:rFonts w:ascii="Times New Roman" w:hAnsi="Times New Roman"/>
                <w:bCs/>
              </w:rPr>
            </w:pPr>
            <w:r w:rsidRPr="002505D1">
              <w:rPr>
                <w:rFonts w:ascii="Times New Roman" w:hAnsi="Times New Roman"/>
                <w:bCs/>
              </w:rPr>
              <w:lastRenderedPageBreak/>
              <w:t>о продаже муниципального имущества посредством публичного предложения</w:t>
            </w:r>
          </w:p>
        </w:tc>
      </w:tr>
      <w:bookmarkEnd w:id="17"/>
    </w:tbl>
    <w:p w14:paraId="2EDF0E64" w14:textId="77777777" w:rsidR="002505D1" w:rsidRPr="002505D1" w:rsidRDefault="002505D1" w:rsidP="002505D1">
      <w:pPr>
        <w:spacing w:after="0" w:line="240" w:lineRule="auto"/>
        <w:jc w:val="both"/>
        <w:rPr>
          <w:rFonts w:ascii="Times New Roman" w:hAnsi="Times New Roman"/>
          <w:lang w:eastAsia="ru-RU"/>
        </w:rPr>
      </w:pPr>
    </w:p>
    <w:p w14:paraId="3E37DBAF" w14:textId="77777777" w:rsidR="002505D1" w:rsidRPr="002505D1" w:rsidRDefault="002505D1" w:rsidP="002505D1">
      <w:pPr>
        <w:autoSpaceDE w:val="0"/>
        <w:autoSpaceDN w:val="0"/>
        <w:adjustRightInd w:val="0"/>
        <w:spacing w:after="0" w:line="240" w:lineRule="auto"/>
        <w:ind w:left="-567" w:right="-284"/>
        <w:jc w:val="right"/>
        <w:rPr>
          <w:rFonts w:ascii="Times New Roman" w:hAnsi="Times New Roman"/>
          <w:i/>
        </w:rPr>
      </w:pPr>
    </w:p>
    <w:p w14:paraId="7FF39BBE" w14:textId="77777777" w:rsidR="002505D1" w:rsidRPr="002505D1" w:rsidRDefault="002505D1" w:rsidP="002505D1">
      <w:pPr>
        <w:spacing w:after="0" w:line="240" w:lineRule="auto"/>
        <w:ind w:left="284"/>
        <w:jc w:val="center"/>
        <w:rPr>
          <w:rFonts w:ascii="Times New Roman" w:hAnsi="Times New Roman"/>
          <w:b/>
          <w:snapToGrid w:val="0"/>
          <w:lang w:eastAsia="ru-RU"/>
        </w:rPr>
      </w:pPr>
    </w:p>
    <w:p w14:paraId="3FAAB9B1" w14:textId="77777777" w:rsidR="002505D1" w:rsidRPr="002505D1" w:rsidRDefault="002505D1" w:rsidP="002505D1">
      <w:pPr>
        <w:spacing w:after="0" w:line="240" w:lineRule="auto"/>
        <w:ind w:left="284"/>
        <w:jc w:val="center"/>
        <w:rPr>
          <w:rFonts w:ascii="Times New Roman" w:hAnsi="Times New Roman"/>
          <w:b/>
          <w:snapToGrid w:val="0"/>
          <w:lang w:eastAsia="ru-RU"/>
        </w:rPr>
      </w:pPr>
    </w:p>
    <w:p w14:paraId="13A283E9" w14:textId="77777777" w:rsidR="002505D1" w:rsidRPr="002505D1" w:rsidRDefault="002505D1" w:rsidP="002505D1">
      <w:pPr>
        <w:spacing w:after="0" w:line="192" w:lineRule="auto"/>
        <w:jc w:val="center"/>
        <w:rPr>
          <w:rFonts w:ascii="Times New Roman" w:hAnsi="Times New Roman"/>
          <w:b/>
          <w:sz w:val="24"/>
          <w:szCs w:val="24"/>
          <w:lang w:eastAsia="ru-RU"/>
        </w:rPr>
      </w:pPr>
      <w:r w:rsidRPr="002505D1">
        <w:rPr>
          <w:rFonts w:ascii="Times New Roman" w:hAnsi="Times New Roman"/>
          <w:b/>
          <w:snapToGrid w:val="0"/>
          <w:lang w:eastAsia="ru-RU"/>
        </w:rPr>
        <w:t xml:space="preserve">ЗАЯВКА НА УЧАСТИЕ </w:t>
      </w:r>
    </w:p>
    <w:p w14:paraId="5CAB357E" w14:textId="77777777" w:rsidR="002505D1" w:rsidRPr="002505D1" w:rsidRDefault="002505D1" w:rsidP="002505D1">
      <w:pPr>
        <w:spacing w:after="0" w:line="192" w:lineRule="auto"/>
        <w:jc w:val="center"/>
        <w:rPr>
          <w:rFonts w:ascii="Times New Roman" w:hAnsi="Times New Roman"/>
          <w:b/>
          <w:sz w:val="24"/>
          <w:szCs w:val="24"/>
          <w:lang w:eastAsia="ru-RU"/>
        </w:rPr>
      </w:pPr>
      <w:r w:rsidRPr="002505D1">
        <w:rPr>
          <w:rFonts w:ascii="Times New Roman" w:hAnsi="Times New Roman"/>
          <w:b/>
          <w:sz w:val="24"/>
          <w:szCs w:val="24"/>
          <w:lang w:eastAsia="ru-RU"/>
        </w:rPr>
        <w:t>в приватизации муниципального имущества посредством публичного предложения в электронной форме</w:t>
      </w:r>
    </w:p>
    <w:p w14:paraId="2F30174A" w14:textId="77777777" w:rsidR="002505D1" w:rsidRPr="002505D1" w:rsidRDefault="002505D1" w:rsidP="002505D1">
      <w:pPr>
        <w:shd w:val="clear" w:color="auto" w:fill="FFFFFF"/>
        <w:spacing w:after="0" w:line="168" w:lineRule="atLeast"/>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по продаже Объекта(</w:t>
      </w:r>
      <w:proofErr w:type="spellStart"/>
      <w:r w:rsidRPr="002505D1">
        <w:rPr>
          <w:rFonts w:ascii="Times New Roman" w:hAnsi="Times New Roman"/>
          <w:color w:val="333333"/>
          <w:sz w:val="24"/>
          <w:szCs w:val="24"/>
          <w:lang w:eastAsia="ru-RU"/>
        </w:rPr>
        <w:t>ов</w:t>
      </w:r>
      <w:proofErr w:type="spellEnd"/>
      <w:r w:rsidRPr="002505D1">
        <w:rPr>
          <w:rFonts w:ascii="Times New Roman" w:hAnsi="Times New Roman"/>
          <w:color w:val="333333"/>
          <w:sz w:val="24"/>
          <w:szCs w:val="24"/>
          <w:lang w:eastAsia="ru-RU"/>
        </w:rPr>
        <w:t>) (лота) аукциона</w:t>
      </w:r>
    </w:p>
    <w:p w14:paraId="62FA36AA" w14:textId="77777777" w:rsidR="002505D1" w:rsidRPr="002505D1" w:rsidRDefault="002505D1" w:rsidP="002505D1">
      <w:pPr>
        <w:shd w:val="clear" w:color="auto" w:fill="FFFFFF"/>
        <w:spacing w:after="0" w:line="179" w:lineRule="atLeast"/>
        <w:ind w:firstLine="708"/>
        <w:jc w:val="center"/>
        <w:rPr>
          <w:rFonts w:ascii="Times New Roman" w:hAnsi="Times New Roman"/>
          <w:color w:val="333333"/>
          <w:sz w:val="24"/>
          <w:szCs w:val="24"/>
          <w:u w:val="single"/>
          <w:lang w:eastAsia="ru-RU"/>
        </w:rPr>
      </w:pPr>
      <w:r w:rsidRPr="002505D1">
        <w:rPr>
          <w:rFonts w:ascii="Times New Roman" w:hAnsi="Times New Roman"/>
          <w:color w:val="333333"/>
          <w:sz w:val="24"/>
          <w:szCs w:val="24"/>
          <w:u w:val="single"/>
          <w:lang w:eastAsia="ru-RU"/>
        </w:rPr>
        <w:t>В комиссию по проведению торгов (конкурсов, аукционов) по продаже муниципального имущества Мишелевского муниципального образования</w:t>
      </w:r>
    </w:p>
    <w:p w14:paraId="34100E38" w14:textId="77777777" w:rsidR="002505D1" w:rsidRPr="002505D1" w:rsidRDefault="002505D1" w:rsidP="002505D1">
      <w:pPr>
        <w:shd w:val="clear" w:color="auto" w:fill="FFFFFF"/>
        <w:spacing w:after="0" w:line="168" w:lineRule="atLeast"/>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(наименование Уполномоченного органа)</w:t>
      </w:r>
    </w:p>
    <w:p w14:paraId="66FE5AD9" w14:textId="77777777" w:rsidR="002505D1" w:rsidRPr="002505D1" w:rsidRDefault="002505D1" w:rsidP="002505D1">
      <w:pPr>
        <w:shd w:val="clear" w:color="auto" w:fill="FFFFFF"/>
        <w:spacing w:after="150" w:line="179"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Претендент</w:t>
      </w:r>
    </w:p>
    <w:p w14:paraId="46F0353C" w14:textId="77777777" w:rsidR="002505D1" w:rsidRPr="002505D1" w:rsidRDefault="002505D1" w:rsidP="002505D1">
      <w:pPr>
        <w:shd w:val="clear" w:color="auto" w:fill="FFFFFF"/>
        <w:spacing w:after="150" w:line="179" w:lineRule="atLeast"/>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____________________________________________________________________________</w:t>
      </w:r>
    </w:p>
    <w:p w14:paraId="0837290D" w14:textId="77777777" w:rsidR="002505D1" w:rsidRPr="002505D1" w:rsidRDefault="002505D1" w:rsidP="002505D1">
      <w:pPr>
        <w:shd w:val="clear" w:color="auto" w:fill="FFFFFF"/>
        <w:spacing w:after="150" w:line="179" w:lineRule="atLeast"/>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 (Ф.И.О. для физического лица или ИП, наименование для юридического лица с указанием организационно-правовой формы)</w:t>
      </w:r>
    </w:p>
    <w:p w14:paraId="472E7A90" w14:textId="77777777" w:rsidR="002505D1" w:rsidRPr="002505D1" w:rsidRDefault="002505D1" w:rsidP="002505D1">
      <w:pPr>
        <w:shd w:val="clear" w:color="auto" w:fill="FFFFFF"/>
        <w:spacing w:after="150" w:line="179" w:lineRule="atLeast"/>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Действующий на основании</w:t>
      </w:r>
      <w:r w:rsidRPr="002505D1">
        <w:rPr>
          <w:rFonts w:ascii="Times New Roman" w:hAnsi="Times New Roman"/>
          <w:color w:val="333333"/>
          <w:sz w:val="24"/>
          <w:szCs w:val="24"/>
          <w:vertAlign w:val="superscript"/>
          <w:lang w:eastAsia="ru-RU"/>
        </w:rPr>
        <w:t>1</w:t>
      </w:r>
      <w:r w:rsidRPr="002505D1">
        <w:rPr>
          <w:rFonts w:ascii="Times New Roman" w:hAnsi="Times New Roman"/>
          <w:b/>
          <w:bCs/>
          <w:color w:val="333333"/>
          <w:sz w:val="24"/>
          <w:szCs w:val="24"/>
          <w:lang w:eastAsia="ru-RU"/>
        </w:rPr>
        <w:t>   </w:t>
      </w:r>
      <w:r w:rsidRPr="002505D1">
        <w:rPr>
          <w:rFonts w:ascii="Times New Roman" w:hAnsi="Times New Roman"/>
          <w:color w:val="333333"/>
          <w:sz w:val="24"/>
          <w:szCs w:val="24"/>
          <w:lang w:eastAsia="ru-RU"/>
        </w:rPr>
        <w:t>_____________________________________</w:t>
      </w:r>
    </w:p>
    <w:p w14:paraId="5D20D1E8" w14:textId="77777777" w:rsidR="002505D1" w:rsidRPr="002505D1" w:rsidRDefault="002505D1" w:rsidP="002505D1">
      <w:pPr>
        <w:shd w:val="clear" w:color="auto" w:fill="FFFFFF"/>
        <w:spacing w:after="150" w:line="240" w:lineRule="auto"/>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(Устав, Положение и т.д.)</w:t>
      </w:r>
    </w:p>
    <w:tbl>
      <w:tblPr>
        <w:tblW w:w="9405" w:type="dxa"/>
        <w:shd w:val="clear" w:color="auto" w:fill="FFFFFF"/>
        <w:tblCellMar>
          <w:top w:w="15" w:type="dxa"/>
          <w:left w:w="15" w:type="dxa"/>
          <w:bottom w:w="15" w:type="dxa"/>
          <w:right w:w="15" w:type="dxa"/>
        </w:tblCellMar>
        <w:tblLook w:val="04A0" w:firstRow="1" w:lastRow="0" w:firstColumn="1" w:lastColumn="0" w:noHBand="0" w:noVBand="1"/>
      </w:tblPr>
      <w:tblGrid>
        <w:gridCol w:w="9875"/>
      </w:tblGrid>
      <w:tr w:rsidR="002505D1" w:rsidRPr="002505D1" w14:paraId="599C9C64" w14:textId="77777777" w:rsidTr="002505D1">
        <w:trPr>
          <w:trHeight w:val="645"/>
        </w:trPr>
        <w:tc>
          <w:tcPr>
            <w:tcW w:w="9405" w:type="dxa"/>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4F21AB30" w14:textId="77777777" w:rsidR="002505D1" w:rsidRPr="002505D1" w:rsidRDefault="002505D1" w:rsidP="002505D1">
            <w:pPr>
              <w:pBdr>
                <w:bottom w:val="single" w:sz="4" w:space="1" w:color="auto"/>
              </w:pBdr>
              <w:spacing w:after="150" w:line="240" w:lineRule="auto"/>
              <w:ind w:right="1112"/>
              <w:rPr>
                <w:rFonts w:ascii="Times New Roman" w:hAnsi="Times New Roman"/>
                <w:color w:val="333333"/>
                <w:sz w:val="24"/>
                <w:szCs w:val="24"/>
                <w:lang w:eastAsia="ru-RU"/>
              </w:rPr>
            </w:pPr>
            <w:r w:rsidRPr="002505D1">
              <w:rPr>
                <w:rFonts w:ascii="Times New Roman" w:hAnsi="Times New Roman"/>
                <w:color w:val="333333"/>
                <w:sz w:val="24"/>
                <w:szCs w:val="24"/>
                <w:lang w:eastAsia="ru-RU"/>
              </w:rPr>
              <w:t>(заполняется физическим лицом, индивидуальным предпринимателем)</w:t>
            </w:r>
          </w:p>
          <w:p w14:paraId="59B13E95" w14:textId="77777777" w:rsidR="002505D1" w:rsidRPr="002505D1" w:rsidRDefault="002505D1" w:rsidP="002505D1">
            <w:pPr>
              <w:pBdr>
                <w:bottom w:val="single" w:sz="4" w:space="1" w:color="auto"/>
              </w:pBd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Паспортные данные: серия……………………№ …………………………., дата выдачи «…....» ………    .г.</w:t>
            </w:r>
          </w:p>
          <w:p w14:paraId="7FBAB46A" w14:textId="77777777" w:rsidR="002505D1" w:rsidRPr="002505D1" w:rsidRDefault="002505D1" w:rsidP="002505D1">
            <w:pPr>
              <w:pBdr>
                <w:bottom w:val="single" w:sz="4" w:space="1" w:color="auto"/>
              </w:pBd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кем выдан…………………………………………………………………………………………………………………</w:t>
            </w:r>
          </w:p>
          <w:p w14:paraId="38A841FE" w14:textId="77777777" w:rsidR="002505D1" w:rsidRPr="002505D1" w:rsidRDefault="002505D1" w:rsidP="002505D1">
            <w:pPr>
              <w:pBdr>
                <w:bottom w:val="single" w:sz="4" w:space="1" w:color="auto"/>
              </w:pBd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Адрес регистрации по месту жительства …………………………………………………………………………………</w:t>
            </w:r>
          </w:p>
          <w:p w14:paraId="29F86DF0" w14:textId="77777777" w:rsidR="002505D1" w:rsidRPr="002505D1" w:rsidRDefault="002505D1" w:rsidP="002505D1">
            <w:pPr>
              <w:pBdr>
                <w:bottom w:val="single" w:sz="4" w:space="1" w:color="auto"/>
              </w:pBd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Адрес регистрации по месту пребывания …………………………………………………………………………………</w:t>
            </w:r>
          </w:p>
          <w:p w14:paraId="3A9E60A9" w14:textId="77777777" w:rsidR="002505D1" w:rsidRPr="002505D1" w:rsidRDefault="002505D1" w:rsidP="002505D1">
            <w:pPr>
              <w:pBdr>
                <w:bottom w:val="single" w:sz="4" w:space="1" w:color="auto"/>
              </w:pBd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Контактный телефон ………………………………………………………………………………………………………..</w:t>
            </w:r>
          </w:p>
          <w:p w14:paraId="68EF1061" w14:textId="77777777" w:rsidR="002505D1" w:rsidRPr="002505D1" w:rsidRDefault="002505D1" w:rsidP="002505D1">
            <w:pPr>
              <w:pBdr>
                <w:bottom w:val="single" w:sz="4" w:space="1" w:color="auto"/>
              </w:pBd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ОГРНИП (для индивидуальных предпринимателей): № ………………………………………</w:t>
            </w:r>
          </w:p>
          <w:p w14:paraId="3654430A"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b/>
                <w:bCs/>
                <w:color w:val="333333"/>
                <w:sz w:val="24"/>
                <w:szCs w:val="24"/>
                <w:lang w:eastAsia="ru-RU"/>
              </w:rPr>
              <w:t> </w:t>
            </w:r>
          </w:p>
        </w:tc>
      </w:tr>
      <w:tr w:rsidR="002505D1" w:rsidRPr="002505D1" w14:paraId="7CA66AAA" w14:textId="77777777" w:rsidTr="002505D1">
        <w:trPr>
          <w:trHeight w:val="585"/>
        </w:trPr>
        <w:tc>
          <w:tcPr>
            <w:tcW w:w="9405" w:type="dxa"/>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68288649"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(заполняется юридическим лицом)</w:t>
            </w:r>
          </w:p>
          <w:p w14:paraId="75B4962D"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Адрес местонахождения…………………………………………………………………………………………….</w:t>
            </w:r>
          </w:p>
          <w:p w14:paraId="2BF23FA0"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Почтовый адрес…………………………………………………………………………………...................</w:t>
            </w:r>
          </w:p>
          <w:p w14:paraId="077F9999"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Контактный телефон….…..………………………………………………………………………………………</w:t>
            </w:r>
          </w:p>
          <w:p w14:paraId="45342619"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ОГРН №….…..………………………………………………………………………………………</w:t>
            </w:r>
          </w:p>
        </w:tc>
      </w:tr>
      <w:tr w:rsidR="002505D1" w:rsidRPr="002505D1" w14:paraId="50792258" w14:textId="77777777" w:rsidTr="002505D1">
        <w:trPr>
          <w:trHeight w:val="660"/>
        </w:trPr>
        <w:tc>
          <w:tcPr>
            <w:tcW w:w="9405" w:type="dxa"/>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1756F6F1"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b/>
                <w:bCs/>
                <w:color w:val="333333"/>
                <w:sz w:val="24"/>
                <w:szCs w:val="24"/>
                <w:lang w:eastAsia="ru-RU"/>
              </w:rPr>
              <w:t> </w:t>
            </w:r>
          </w:p>
          <w:p w14:paraId="7E4C46B3"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lastRenderedPageBreak/>
              <w:t>Представитель Претендента</w:t>
            </w:r>
            <w:r w:rsidRPr="002505D1">
              <w:rPr>
                <w:rFonts w:ascii="Times New Roman" w:hAnsi="Times New Roman"/>
                <w:color w:val="333333"/>
                <w:sz w:val="24"/>
                <w:szCs w:val="24"/>
                <w:vertAlign w:val="superscript"/>
                <w:lang w:eastAsia="ru-RU"/>
              </w:rPr>
              <w:t>2</w:t>
            </w:r>
            <w:r w:rsidRPr="002505D1">
              <w:rPr>
                <w:rFonts w:ascii="Times New Roman" w:hAnsi="Times New Roman"/>
                <w:color w:val="333333"/>
                <w:sz w:val="24"/>
                <w:szCs w:val="24"/>
                <w:lang w:eastAsia="ru-RU"/>
              </w:rPr>
              <w:t>……………………………………………………………………………………</w:t>
            </w:r>
          </w:p>
          <w:p w14:paraId="4F414859" w14:textId="77777777" w:rsidR="002505D1" w:rsidRPr="002505D1" w:rsidRDefault="002505D1" w:rsidP="002505D1">
            <w:pPr>
              <w:spacing w:after="150" w:line="168" w:lineRule="atLeast"/>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(Ф.И.О.)</w:t>
            </w:r>
          </w:p>
          <w:p w14:paraId="168159F9"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Действует на основании доверенности от «…..»…………20..….г., № ………………………………………………….</w:t>
            </w:r>
          </w:p>
          <w:p w14:paraId="7B655E8D"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Паспортные данные представителя: серия …………....……№ ………………., дата выдачи «…....» …….г.</w:t>
            </w:r>
          </w:p>
          <w:p w14:paraId="7AE930CB"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кем выдан.…………………………………………….……………………………..…………</w:t>
            </w:r>
          </w:p>
          <w:p w14:paraId="5F01D966"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Адрес регистрации по месту жительства …………………………………………………………………………………</w:t>
            </w:r>
          </w:p>
          <w:p w14:paraId="64FE0F6B"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Адрес регистрации по месту пребывания …………………………………………………………………………………</w:t>
            </w:r>
          </w:p>
          <w:p w14:paraId="01A27542" w14:textId="77777777" w:rsidR="002505D1" w:rsidRPr="002505D1" w:rsidRDefault="002505D1" w:rsidP="002505D1">
            <w:pPr>
              <w:spacing w:after="150" w:line="168" w:lineRule="atLeast"/>
              <w:rPr>
                <w:rFonts w:ascii="Times New Roman" w:hAnsi="Times New Roman"/>
                <w:color w:val="333333"/>
                <w:sz w:val="24"/>
                <w:szCs w:val="24"/>
                <w:lang w:eastAsia="ru-RU"/>
              </w:rPr>
            </w:pPr>
            <w:r w:rsidRPr="002505D1">
              <w:rPr>
                <w:rFonts w:ascii="Times New Roman" w:hAnsi="Times New Roman"/>
                <w:color w:val="333333"/>
                <w:sz w:val="24"/>
                <w:szCs w:val="24"/>
                <w:lang w:eastAsia="ru-RU"/>
              </w:rPr>
              <w:t>Контактный телефон……..…………………………………………………………………………………………</w:t>
            </w:r>
          </w:p>
        </w:tc>
      </w:tr>
    </w:tbl>
    <w:p w14:paraId="52275ABE" w14:textId="77777777" w:rsidR="002505D1" w:rsidRPr="002505D1" w:rsidRDefault="002505D1" w:rsidP="002505D1">
      <w:pPr>
        <w:shd w:val="clear" w:color="auto" w:fill="FFFFFF"/>
        <w:spacing w:before="1" w:after="1" w:line="240" w:lineRule="auto"/>
        <w:ind w:left="1" w:right="1" w:hanging="1"/>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lastRenderedPageBreak/>
        <w:t>принял решение об участии в аукционе в электронной форме по продаже Объекта(</w:t>
      </w:r>
      <w:proofErr w:type="spellStart"/>
      <w:r w:rsidRPr="002505D1">
        <w:rPr>
          <w:rFonts w:ascii="Times New Roman" w:hAnsi="Times New Roman"/>
          <w:color w:val="333333"/>
          <w:sz w:val="24"/>
          <w:szCs w:val="24"/>
          <w:lang w:eastAsia="ru-RU"/>
        </w:rPr>
        <w:t>ов</w:t>
      </w:r>
      <w:proofErr w:type="spellEnd"/>
      <w:r w:rsidRPr="002505D1">
        <w:rPr>
          <w:rFonts w:ascii="Times New Roman" w:hAnsi="Times New Roman"/>
          <w:color w:val="333333"/>
          <w:sz w:val="24"/>
          <w:szCs w:val="24"/>
          <w:lang w:eastAsia="ru-RU"/>
        </w:rPr>
        <w:t>) (лота) аукциона:</w:t>
      </w:r>
    </w:p>
    <w:tbl>
      <w:tblPr>
        <w:tblW w:w="10012"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10012"/>
      </w:tblGrid>
      <w:tr w:rsidR="002505D1" w:rsidRPr="002505D1" w14:paraId="2B9B3712" w14:textId="77777777" w:rsidTr="002505D1">
        <w:trPr>
          <w:trHeight w:val="225"/>
        </w:trPr>
        <w:tc>
          <w:tcPr>
            <w:tcW w:w="10012" w:type="dxa"/>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4AD108FC" w14:textId="77777777" w:rsidR="002505D1" w:rsidRPr="002505D1" w:rsidRDefault="002505D1" w:rsidP="002505D1">
            <w:pPr>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Дата аукциона:………..……………. № Лота………………,</w:t>
            </w:r>
          </w:p>
          <w:p w14:paraId="50527CD8" w14:textId="77777777" w:rsidR="002505D1" w:rsidRPr="002505D1" w:rsidRDefault="002505D1" w:rsidP="002505D1">
            <w:pPr>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Наименование Объекта(</w:t>
            </w:r>
            <w:proofErr w:type="spellStart"/>
            <w:r w:rsidRPr="002505D1">
              <w:rPr>
                <w:rFonts w:ascii="Times New Roman" w:hAnsi="Times New Roman"/>
                <w:color w:val="333333"/>
                <w:sz w:val="24"/>
                <w:szCs w:val="24"/>
                <w:lang w:eastAsia="ru-RU"/>
              </w:rPr>
              <w:t>ов</w:t>
            </w:r>
            <w:proofErr w:type="spellEnd"/>
            <w:r w:rsidRPr="002505D1">
              <w:rPr>
                <w:rFonts w:ascii="Times New Roman" w:hAnsi="Times New Roman"/>
                <w:color w:val="333333"/>
                <w:sz w:val="24"/>
                <w:szCs w:val="24"/>
                <w:lang w:eastAsia="ru-RU"/>
              </w:rPr>
              <w:t>) (лота) аукциона ………………………………………………………...……...……...</w:t>
            </w:r>
          </w:p>
          <w:p w14:paraId="078C4762" w14:textId="77777777" w:rsidR="002505D1" w:rsidRPr="002505D1" w:rsidRDefault="002505D1" w:rsidP="002505D1">
            <w:pPr>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Адрес (местонахождение) Объекта(</w:t>
            </w:r>
            <w:proofErr w:type="spellStart"/>
            <w:r w:rsidRPr="002505D1">
              <w:rPr>
                <w:rFonts w:ascii="Times New Roman" w:hAnsi="Times New Roman"/>
                <w:color w:val="333333"/>
                <w:sz w:val="24"/>
                <w:szCs w:val="24"/>
                <w:lang w:eastAsia="ru-RU"/>
              </w:rPr>
              <w:t>ов</w:t>
            </w:r>
            <w:proofErr w:type="spellEnd"/>
            <w:r w:rsidRPr="002505D1">
              <w:rPr>
                <w:rFonts w:ascii="Times New Roman" w:hAnsi="Times New Roman"/>
                <w:color w:val="333333"/>
                <w:sz w:val="24"/>
                <w:szCs w:val="24"/>
                <w:lang w:eastAsia="ru-RU"/>
              </w:rPr>
              <w:t>) (лота) аукциона ………………………………………………………...</w:t>
            </w:r>
          </w:p>
        </w:tc>
      </w:tr>
    </w:tbl>
    <w:p w14:paraId="7C9C776A" w14:textId="77777777" w:rsidR="002505D1" w:rsidRPr="002505D1" w:rsidRDefault="002505D1" w:rsidP="002505D1">
      <w:pPr>
        <w:shd w:val="clear" w:color="auto" w:fill="FFFFFF"/>
        <w:spacing w:before="1" w:after="1" w:line="240" w:lineRule="auto"/>
        <w:jc w:val="both"/>
        <w:rPr>
          <w:rFonts w:ascii="Times New Roman" w:hAnsi="Times New Roman"/>
          <w:color w:val="333333"/>
          <w:sz w:val="24"/>
          <w:szCs w:val="24"/>
          <w:lang w:eastAsia="ru-RU"/>
        </w:rPr>
      </w:pPr>
      <w:r w:rsidRPr="002505D1">
        <w:rPr>
          <w:rFonts w:ascii="Times New Roman" w:hAnsi="Times New Roman"/>
          <w:b/>
          <w:bCs/>
          <w:color w:val="333333"/>
          <w:sz w:val="24"/>
          <w:szCs w:val="24"/>
          <w:lang w:eastAsia="ru-RU"/>
        </w:rPr>
        <w:t> </w:t>
      </w:r>
    </w:p>
    <w:p w14:paraId="199E2176" w14:textId="77777777" w:rsidR="002505D1" w:rsidRPr="002505D1" w:rsidRDefault="002505D1" w:rsidP="002505D1">
      <w:pPr>
        <w:shd w:val="clear" w:color="auto" w:fill="FFFFFF"/>
        <w:spacing w:before="1" w:after="1"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и обязуется обеспечить поступление задатка в размере_____________________________ руб. __________________________________________________(сумма прописью),</w:t>
      </w:r>
    </w:p>
    <w:p w14:paraId="62765A65" w14:textId="77777777" w:rsidR="002505D1" w:rsidRPr="002505D1" w:rsidRDefault="002505D1" w:rsidP="002505D1">
      <w:pPr>
        <w:shd w:val="clear" w:color="auto" w:fill="FFFFFF"/>
        <w:spacing w:before="1" w:after="1"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в сроки и в порядке установленные в Информационном сообщении на указанный лот.</w:t>
      </w:r>
    </w:p>
    <w:p w14:paraId="7176CD2C" w14:textId="77777777" w:rsidR="002505D1" w:rsidRPr="002505D1" w:rsidRDefault="002505D1" w:rsidP="002505D1">
      <w:pPr>
        <w:shd w:val="clear" w:color="auto" w:fill="FFFFFF"/>
        <w:spacing w:after="15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1. Претендент обязуется:</w:t>
      </w:r>
    </w:p>
    <w:p w14:paraId="75AA142E" w14:textId="77777777" w:rsidR="002505D1" w:rsidRPr="002505D1" w:rsidRDefault="002505D1" w:rsidP="002505D1">
      <w:pPr>
        <w:shd w:val="clear" w:color="auto" w:fill="FFFFFF"/>
        <w:spacing w:after="15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1.1. Соблюдать условия и порядок проведения аукциона, установленные Регламентом электронной площадки.</w:t>
      </w:r>
    </w:p>
    <w:p w14:paraId="18D52B04"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___________________________________________________</w:t>
      </w:r>
    </w:p>
    <w:p w14:paraId="44DFE722"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¹Заполняется при подаче Заявки юридическим лицом</w:t>
      </w:r>
    </w:p>
    <w:p w14:paraId="5CB2E369"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² Заполняется при подаче Заявки лицом, действующим по доверенности</w:t>
      </w:r>
    </w:p>
    <w:p w14:paraId="55CB07BD" w14:textId="77777777" w:rsidR="002505D1" w:rsidRPr="002505D1" w:rsidRDefault="002505D1" w:rsidP="002505D1">
      <w:pPr>
        <w:shd w:val="clear" w:color="auto" w:fill="FFFFFF"/>
        <w:spacing w:after="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1.2. В случае признания Победителем аукциона заключить договор купли-продажи с Продавцом в срок, установленный в Информационном сообщении.</w:t>
      </w:r>
    </w:p>
    <w:p w14:paraId="68F4BA45" w14:textId="77777777" w:rsidR="002505D1" w:rsidRPr="002505D1" w:rsidRDefault="002505D1" w:rsidP="002505D1">
      <w:pPr>
        <w:shd w:val="clear" w:color="auto" w:fill="FFFFFF"/>
        <w:spacing w:after="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2. Задаток Победителя аукциона засчитывается в счет оплаты приобретаемого Объекта(</w:t>
      </w:r>
      <w:proofErr w:type="spellStart"/>
      <w:r w:rsidRPr="002505D1">
        <w:rPr>
          <w:rFonts w:ascii="Times New Roman" w:hAnsi="Times New Roman"/>
          <w:color w:val="333333"/>
          <w:sz w:val="24"/>
          <w:szCs w:val="24"/>
          <w:lang w:eastAsia="ru-RU"/>
        </w:rPr>
        <w:t>ов</w:t>
      </w:r>
      <w:proofErr w:type="spellEnd"/>
      <w:r w:rsidRPr="002505D1">
        <w:rPr>
          <w:rFonts w:ascii="Times New Roman" w:hAnsi="Times New Roman"/>
          <w:color w:val="333333"/>
          <w:sz w:val="24"/>
          <w:szCs w:val="24"/>
          <w:lang w:eastAsia="ru-RU"/>
        </w:rPr>
        <w:t>) (лота) аукциона.</w:t>
      </w:r>
    </w:p>
    <w:p w14:paraId="0F9AD664" w14:textId="77777777" w:rsidR="002505D1" w:rsidRPr="002505D1" w:rsidRDefault="002505D1" w:rsidP="002505D1">
      <w:pPr>
        <w:shd w:val="clear" w:color="auto" w:fill="FFFFFF"/>
        <w:spacing w:after="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3. Претенденту понятны все требования и положения Информационного сообщения. Претенденту известно фактическое состояние и технические характеристики Объекта(</w:t>
      </w:r>
      <w:proofErr w:type="spellStart"/>
      <w:r w:rsidRPr="002505D1">
        <w:rPr>
          <w:rFonts w:ascii="Times New Roman" w:hAnsi="Times New Roman"/>
          <w:color w:val="333333"/>
          <w:sz w:val="24"/>
          <w:szCs w:val="24"/>
          <w:lang w:eastAsia="ru-RU"/>
        </w:rPr>
        <w:t>ов</w:t>
      </w:r>
      <w:proofErr w:type="spellEnd"/>
      <w:r w:rsidRPr="002505D1">
        <w:rPr>
          <w:rFonts w:ascii="Times New Roman" w:hAnsi="Times New Roman"/>
          <w:color w:val="333333"/>
          <w:sz w:val="24"/>
          <w:szCs w:val="24"/>
          <w:lang w:eastAsia="ru-RU"/>
        </w:rPr>
        <w:t>) (лота) (п.1.) и он не имеет претензий к ним.</w:t>
      </w:r>
    </w:p>
    <w:p w14:paraId="421F6E54" w14:textId="77777777" w:rsidR="002505D1" w:rsidRPr="002505D1" w:rsidRDefault="002505D1" w:rsidP="002505D1">
      <w:pPr>
        <w:shd w:val="clear" w:color="auto" w:fill="FFFFFF"/>
        <w:spacing w:after="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4. Претендент извещен о том, что он вправе отозвать Заявку в порядке и в сроки, установленные в Информационном сообщении.</w:t>
      </w:r>
    </w:p>
    <w:p w14:paraId="4AD8689A" w14:textId="77777777" w:rsidR="002505D1" w:rsidRPr="002505D1" w:rsidRDefault="002505D1" w:rsidP="002505D1">
      <w:pPr>
        <w:shd w:val="clear" w:color="auto" w:fill="FFFFFF"/>
        <w:spacing w:after="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5. Ответственность за достоверность представленных документов и информации несет Претендент.</w:t>
      </w:r>
    </w:p>
    <w:p w14:paraId="6B31BED9" w14:textId="77777777" w:rsidR="002505D1" w:rsidRPr="002505D1" w:rsidRDefault="002505D1" w:rsidP="002505D1">
      <w:pPr>
        <w:shd w:val="clear" w:color="auto" w:fill="FFFFFF"/>
        <w:spacing w:after="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 xml:space="preserve">6. 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w:t>
      </w:r>
      <w:r w:rsidRPr="002505D1">
        <w:rPr>
          <w:rFonts w:ascii="Times New Roman" w:hAnsi="Times New Roman"/>
          <w:color w:val="333333"/>
          <w:sz w:val="24"/>
          <w:szCs w:val="24"/>
          <w:lang w:eastAsia="ru-RU"/>
        </w:rPr>
        <w:lastRenderedPageBreak/>
        <w:t>надлежащим образом идентифицировал и ознакомился с реальным состоянием выставляемого на аукцион Объекта(</w:t>
      </w:r>
      <w:proofErr w:type="spellStart"/>
      <w:r w:rsidRPr="002505D1">
        <w:rPr>
          <w:rFonts w:ascii="Times New Roman" w:hAnsi="Times New Roman"/>
          <w:color w:val="333333"/>
          <w:sz w:val="24"/>
          <w:szCs w:val="24"/>
          <w:lang w:eastAsia="ru-RU"/>
        </w:rPr>
        <w:t>ов</w:t>
      </w:r>
      <w:proofErr w:type="spellEnd"/>
      <w:r w:rsidRPr="002505D1">
        <w:rPr>
          <w:rFonts w:ascii="Times New Roman" w:hAnsi="Times New Roman"/>
          <w:color w:val="333333"/>
          <w:sz w:val="24"/>
          <w:szCs w:val="24"/>
          <w:lang w:eastAsia="ru-RU"/>
        </w:rPr>
        <w:t>) (лота) аукциона в результате осмотра, который осуществляется по адресу местонахождения Объекта(</w:t>
      </w:r>
      <w:proofErr w:type="spellStart"/>
      <w:r w:rsidRPr="002505D1">
        <w:rPr>
          <w:rFonts w:ascii="Times New Roman" w:hAnsi="Times New Roman"/>
          <w:color w:val="333333"/>
          <w:sz w:val="24"/>
          <w:szCs w:val="24"/>
          <w:lang w:eastAsia="ru-RU"/>
        </w:rPr>
        <w:t>ов</w:t>
      </w:r>
      <w:proofErr w:type="spellEnd"/>
      <w:r w:rsidRPr="002505D1">
        <w:rPr>
          <w:rFonts w:ascii="Times New Roman" w:hAnsi="Times New Roman"/>
          <w:color w:val="333333"/>
          <w:sz w:val="24"/>
          <w:szCs w:val="24"/>
          <w:lang w:eastAsia="ru-RU"/>
        </w:rPr>
        <w:t>) (лота) аукциона.</w:t>
      </w:r>
    </w:p>
    <w:p w14:paraId="6E73820A" w14:textId="77777777" w:rsidR="002505D1" w:rsidRPr="002505D1" w:rsidRDefault="002505D1" w:rsidP="002505D1">
      <w:pPr>
        <w:shd w:val="clear" w:color="auto" w:fill="FFFFFF"/>
        <w:spacing w:after="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7. 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w:t>
      </w:r>
      <w:proofErr w:type="spellStart"/>
      <w:r w:rsidRPr="002505D1">
        <w:rPr>
          <w:rFonts w:ascii="Times New Roman" w:hAnsi="Times New Roman"/>
          <w:color w:val="333333"/>
          <w:sz w:val="24"/>
          <w:szCs w:val="24"/>
          <w:lang w:eastAsia="ru-RU"/>
        </w:rPr>
        <w:t>ов</w:t>
      </w:r>
      <w:proofErr w:type="spellEnd"/>
      <w:r w:rsidRPr="002505D1">
        <w:rPr>
          <w:rFonts w:ascii="Times New Roman" w:hAnsi="Times New Roman"/>
          <w:color w:val="333333"/>
          <w:sz w:val="24"/>
          <w:szCs w:val="24"/>
          <w:lang w:eastAsia="ru-RU"/>
        </w:rPr>
        <w:t>) (лота) аукциона, а также приостановлением организации и проведения аукциона.</w:t>
      </w:r>
    </w:p>
    <w:p w14:paraId="6050B989" w14:textId="77777777" w:rsidR="002505D1" w:rsidRPr="002505D1" w:rsidRDefault="002505D1" w:rsidP="002505D1">
      <w:pPr>
        <w:shd w:val="clear" w:color="auto" w:fill="FFFFFF"/>
        <w:spacing w:after="15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8.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14:paraId="13EA9902"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Платежные реквизиты Претендента:</w:t>
      </w:r>
    </w:p>
    <w:p w14:paraId="29FCAC35"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___________________________________________________________________________________________________________________</w:t>
      </w:r>
    </w:p>
    <w:p w14:paraId="5D6735DC" w14:textId="77777777" w:rsidR="002505D1" w:rsidRPr="002505D1" w:rsidRDefault="002505D1" w:rsidP="002505D1">
      <w:pPr>
        <w:shd w:val="clear" w:color="auto" w:fill="FFFFFF"/>
        <w:spacing w:after="150" w:line="240" w:lineRule="auto"/>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(Ф.И.О. для физического лица или ИП, наименование для юридического лица)</w:t>
      </w:r>
    </w:p>
    <w:tbl>
      <w:tblPr>
        <w:tblW w:w="10110"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2089"/>
        <w:gridCol w:w="684"/>
        <w:gridCol w:w="684"/>
        <w:gridCol w:w="684"/>
        <w:gridCol w:w="684"/>
        <w:gridCol w:w="684"/>
        <w:gridCol w:w="685"/>
        <w:gridCol w:w="685"/>
        <w:gridCol w:w="685"/>
        <w:gridCol w:w="685"/>
        <w:gridCol w:w="685"/>
        <w:gridCol w:w="685"/>
        <w:gridCol w:w="491"/>
      </w:tblGrid>
      <w:tr w:rsidR="002505D1" w:rsidRPr="002505D1" w14:paraId="31B37344" w14:textId="77777777" w:rsidTr="002505D1">
        <w:trPr>
          <w:trHeight w:val="105"/>
        </w:trPr>
        <w:tc>
          <w:tcPr>
            <w:tcW w:w="204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B8A1322" w14:textId="77777777" w:rsidR="002505D1" w:rsidRPr="002505D1" w:rsidRDefault="002505D1" w:rsidP="002505D1">
            <w:pPr>
              <w:spacing w:after="15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ИНН</w:t>
            </w:r>
            <w:r w:rsidRPr="002505D1">
              <w:rPr>
                <w:rFonts w:ascii="Times New Roman" w:hAnsi="Times New Roman"/>
                <w:color w:val="333333"/>
                <w:sz w:val="24"/>
                <w:szCs w:val="24"/>
                <w:vertAlign w:val="superscript"/>
                <w:lang w:eastAsia="ru-RU"/>
              </w:rPr>
              <w:t>3</w:t>
            </w:r>
            <w:r w:rsidRPr="002505D1">
              <w:rPr>
                <w:rFonts w:ascii="Times New Roman" w:hAnsi="Times New Roman"/>
                <w:color w:val="333333"/>
                <w:sz w:val="24"/>
                <w:szCs w:val="24"/>
                <w:lang w:eastAsia="ru-RU"/>
              </w:rPr>
              <w:t> Претендента</w:t>
            </w: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B0CF3DD" w14:textId="77777777" w:rsidR="002505D1" w:rsidRPr="002505D1" w:rsidRDefault="002505D1" w:rsidP="002505D1">
            <w:pPr>
              <w:spacing w:after="0" w:line="240" w:lineRule="auto"/>
              <w:rPr>
                <w:rFonts w:ascii="Times New Roman" w:hAnsi="Times New Roman"/>
                <w:color w:val="333333"/>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AF4506F"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9BE826D"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C9E49BF"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F7FD611"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6440E0F"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BDC4505"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C50960D"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A994444"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4DCD2D9"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691A91E" w14:textId="77777777" w:rsidR="002505D1" w:rsidRPr="002505D1" w:rsidRDefault="002505D1" w:rsidP="002505D1">
            <w:pPr>
              <w:spacing w:after="0" w:line="240" w:lineRule="auto"/>
              <w:rPr>
                <w:rFonts w:ascii="Times New Roman" w:hAnsi="Times New Roman"/>
                <w:sz w:val="24"/>
                <w:szCs w:val="24"/>
                <w:lang w:eastAsia="ru-RU"/>
              </w:rPr>
            </w:pPr>
          </w:p>
        </w:tc>
        <w:tc>
          <w:tcPr>
            <w:tcW w:w="495" w:type="dxa"/>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7D11DF60" w14:textId="77777777" w:rsidR="002505D1" w:rsidRPr="002505D1" w:rsidRDefault="002505D1" w:rsidP="002505D1">
            <w:pPr>
              <w:spacing w:after="0" w:line="240" w:lineRule="auto"/>
              <w:rPr>
                <w:rFonts w:ascii="Times New Roman" w:hAnsi="Times New Roman"/>
                <w:sz w:val="24"/>
                <w:szCs w:val="24"/>
                <w:lang w:eastAsia="ru-RU"/>
              </w:rPr>
            </w:pPr>
          </w:p>
        </w:tc>
      </w:tr>
      <w:tr w:rsidR="002505D1" w:rsidRPr="002505D1" w14:paraId="240824C2" w14:textId="77777777" w:rsidTr="002505D1">
        <w:tc>
          <w:tcPr>
            <w:tcW w:w="204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C59C840" w14:textId="77777777" w:rsidR="002505D1" w:rsidRPr="002505D1" w:rsidRDefault="002505D1" w:rsidP="002505D1">
            <w:pPr>
              <w:spacing w:after="15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КПП</w:t>
            </w:r>
            <w:r w:rsidRPr="002505D1">
              <w:rPr>
                <w:rFonts w:ascii="Times New Roman" w:hAnsi="Times New Roman"/>
                <w:color w:val="333333"/>
                <w:sz w:val="24"/>
                <w:szCs w:val="24"/>
                <w:vertAlign w:val="superscript"/>
                <w:lang w:eastAsia="ru-RU"/>
              </w:rPr>
              <w:t>4</w:t>
            </w:r>
            <w:r w:rsidRPr="002505D1">
              <w:rPr>
                <w:rFonts w:ascii="Times New Roman" w:hAnsi="Times New Roman"/>
                <w:color w:val="333333"/>
                <w:sz w:val="24"/>
                <w:szCs w:val="24"/>
                <w:lang w:eastAsia="ru-RU"/>
              </w:rPr>
              <w:t>Претендента</w:t>
            </w: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B642335" w14:textId="77777777" w:rsidR="002505D1" w:rsidRPr="002505D1" w:rsidRDefault="002505D1" w:rsidP="002505D1">
            <w:pPr>
              <w:spacing w:after="0" w:line="240" w:lineRule="auto"/>
              <w:rPr>
                <w:rFonts w:ascii="Times New Roman" w:hAnsi="Times New Roman"/>
                <w:color w:val="333333"/>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BA76792"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03D122D"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1EEFC6C"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8569E4B"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E035BAB"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1E08059"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CA885EA"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826229A"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A0A2817" w14:textId="77777777" w:rsidR="002505D1" w:rsidRPr="002505D1" w:rsidRDefault="002505D1" w:rsidP="002505D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2B0D266" w14:textId="77777777" w:rsidR="002505D1" w:rsidRPr="002505D1" w:rsidRDefault="002505D1" w:rsidP="002505D1">
            <w:pPr>
              <w:spacing w:after="0" w:line="240" w:lineRule="auto"/>
              <w:rPr>
                <w:rFonts w:ascii="Times New Roman" w:hAnsi="Times New Roman"/>
                <w:sz w:val="24"/>
                <w:szCs w:val="24"/>
                <w:lang w:eastAsia="ru-RU"/>
              </w:rPr>
            </w:pPr>
          </w:p>
        </w:tc>
        <w:tc>
          <w:tcPr>
            <w:tcW w:w="495" w:type="dxa"/>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448456F1" w14:textId="77777777" w:rsidR="002505D1" w:rsidRPr="002505D1" w:rsidRDefault="002505D1" w:rsidP="002505D1">
            <w:pPr>
              <w:spacing w:after="0" w:line="240" w:lineRule="auto"/>
              <w:rPr>
                <w:rFonts w:ascii="Times New Roman" w:hAnsi="Times New Roman"/>
                <w:sz w:val="24"/>
                <w:szCs w:val="24"/>
                <w:lang w:eastAsia="ru-RU"/>
              </w:rPr>
            </w:pPr>
          </w:p>
        </w:tc>
      </w:tr>
    </w:tbl>
    <w:p w14:paraId="6776EBB5"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___________________________________________________________________________________________________________________</w:t>
      </w:r>
    </w:p>
    <w:p w14:paraId="583D78A9" w14:textId="77777777" w:rsidR="002505D1" w:rsidRPr="002505D1" w:rsidRDefault="002505D1" w:rsidP="002505D1">
      <w:pPr>
        <w:shd w:val="clear" w:color="auto" w:fill="FFFFFF"/>
        <w:spacing w:after="150" w:line="240" w:lineRule="auto"/>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(Наименование Банка, в котором у Претендента открыт счет; название города, где находится банк)</w:t>
      </w:r>
    </w:p>
    <w:tbl>
      <w:tblPr>
        <w:tblW w:w="10133"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1212"/>
        <w:gridCol w:w="205"/>
        <w:gridCol w:w="219"/>
        <w:gridCol w:w="219"/>
        <w:gridCol w:w="220"/>
        <w:gridCol w:w="221"/>
        <w:gridCol w:w="221"/>
        <w:gridCol w:w="221"/>
        <w:gridCol w:w="207"/>
        <w:gridCol w:w="235"/>
        <w:gridCol w:w="207"/>
        <w:gridCol w:w="235"/>
        <w:gridCol w:w="207"/>
        <w:gridCol w:w="235"/>
        <w:gridCol w:w="207"/>
        <w:gridCol w:w="235"/>
        <w:gridCol w:w="192"/>
        <w:gridCol w:w="250"/>
        <w:gridCol w:w="221"/>
        <w:gridCol w:w="221"/>
        <w:gridCol w:w="250"/>
        <w:gridCol w:w="192"/>
        <w:gridCol w:w="442"/>
        <w:gridCol w:w="442"/>
        <w:gridCol w:w="442"/>
        <w:gridCol w:w="442"/>
        <w:gridCol w:w="442"/>
        <w:gridCol w:w="486"/>
        <w:gridCol w:w="442"/>
        <w:gridCol w:w="372"/>
        <w:gridCol w:w="281"/>
        <w:gridCol w:w="367"/>
        <w:gridCol w:w="83"/>
        <w:gridCol w:w="60"/>
      </w:tblGrid>
      <w:tr w:rsidR="002505D1" w:rsidRPr="002505D1" w14:paraId="36E2B86A" w14:textId="77777777" w:rsidTr="002505D1">
        <w:trPr>
          <w:gridAfter w:val="1"/>
          <w:wAfter w:w="20" w:type="dxa"/>
          <w:trHeight w:val="135"/>
        </w:trPr>
        <w:tc>
          <w:tcPr>
            <w:tcW w:w="1426"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94AD98A" w14:textId="77777777" w:rsidR="002505D1" w:rsidRPr="002505D1" w:rsidRDefault="002505D1" w:rsidP="002505D1">
            <w:pPr>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р/с или (л/с)</w:t>
            </w:r>
          </w:p>
        </w:tc>
        <w:tc>
          <w:tcPr>
            <w:tcW w:w="442"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7885D6C" w14:textId="77777777" w:rsidR="002505D1" w:rsidRPr="002505D1" w:rsidRDefault="002505D1" w:rsidP="002505D1">
            <w:pPr>
              <w:spacing w:after="0" w:line="240" w:lineRule="auto"/>
              <w:rPr>
                <w:rFonts w:ascii="Times New Roman" w:hAnsi="Times New Roman"/>
                <w:color w:val="333333"/>
                <w:sz w:val="24"/>
                <w:szCs w:val="24"/>
                <w:lang w:eastAsia="ru-RU"/>
              </w:rPr>
            </w:pPr>
          </w:p>
        </w:tc>
        <w:tc>
          <w:tcPr>
            <w:tcW w:w="443"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574CD5B" w14:textId="77777777" w:rsidR="002505D1" w:rsidRPr="002505D1" w:rsidRDefault="002505D1" w:rsidP="002505D1">
            <w:pPr>
              <w:spacing w:after="0" w:line="240" w:lineRule="auto"/>
              <w:rPr>
                <w:rFonts w:ascii="Times New Roman" w:hAnsi="Times New Roman"/>
                <w:sz w:val="24"/>
                <w:szCs w:val="24"/>
                <w:lang w:eastAsia="ru-RU"/>
              </w:rPr>
            </w:pPr>
          </w:p>
        </w:tc>
        <w:tc>
          <w:tcPr>
            <w:tcW w:w="444"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CF6DCBA"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57E75AD"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F757133"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784750A"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F8ACD5D"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AF51C43" w14:textId="77777777" w:rsidR="002505D1" w:rsidRPr="002505D1" w:rsidRDefault="002505D1" w:rsidP="002505D1">
            <w:pPr>
              <w:spacing w:after="0" w:line="240" w:lineRule="auto"/>
              <w:rPr>
                <w:rFonts w:ascii="Times New Roman" w:hAnsi="Times New Roman"/>
                <w:sz w:val="24"/>
                <w:szCs w:val="24"/>
                <w:lang w:eastAsia="ru-RU"/>
              </w:rPr>
            </w:pPr>
          </w:p>
        </w:tc>
        <w:tc>
          <w:tcPr>
            <w:tcW w:w="444"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84A0804"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B22347A"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A4420E9"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2AF5666"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B925308"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7883ACB"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0442BE6" w14:textId="77777777" w:rsidR="002505D1" w:rsidRPr="002505D1" w:rsidRDefault="002505D1" w:rsidP="002505D1">
            <w:pPr>
              <w:spacing w:after="0" w:line="240" w:lineRule="auto"/>
              <w:rPr>
                <w:rFonts w:ascii="Times New Roman" w:hAnsi="Times New Roman"/>
                <w:sz w:val="24"/>
                <w:szCs w:val="24"/>
                <w:lang w:eastAsia="ru-RU"/>
              </w:rPr>
            </w:pPr>
          </w:p>
        </w:tc>
        <w:tc>
          <w:tcPr>
            <w:tcW w:w="489"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2551290"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4B5E965" w14:textId="77777777" w:rsidR="002505D1" w:rsidRPr="002505D1" w:rsidRDefault="002505D1" w:rsidP="002505D1">
            <w:pPr>
              <w:spacing w:after="0" w:line="240" w:lineRule="auto"/>
              <w:rPr>
                <w:rFonts w:ascii="Times New Roman" w:hAnsi="Times New Roman"/>
                <w:sz w:val="24"/>
                <w:szCs w:val="24"/>
                <w:lang w:eastAsia="ru-RU"/>
              </w:rPr>
            </w:pPr>
          </w:p>
        </w:tc>
        <w:tc>
          <w:tcPr>
            <w:tcW w:w="374"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1C77B51" w14:textId="77777777" w:rsidR="002505D1" w:rsidRPr="002505D1" w:rsidRDefault="002505D1" w:rsidP="002505D1">
            <w:pPr>
              <w:spacing w:after="0" w:line="240" w:lineRule="auto"/>
              <w:rPr>
                <w:rFonts w:ascii="Times New Roman" w:hAnsi="Times New Roman"/>
                <w:sz w:val="24"/>
                <w:szCs w:val="24"/>
                <w:lang w:eastAsia="ru-RU"/>
              </w:rPr>
            </w:pPr>
          </w:p>
        </w:tc>
        <w:tc>
          <w:tcPr>
            <w:tcW w:w="282"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CD2B208" w14:textId="77777777" w:rsidR="002505D1" w:rsidRPr="002505D1" w:rsidRDefault="002505D1" w:rsidP="002505D1">
            <w:pPr>
              <w:spacing w:after="0" w:line="240" w:lineRule="auto"/>
              <w:rPr>
                <w:rFonts w:ascii="Times New Roman" w:hAnsi="Times New Roman"/>
                <w:sz w:val="24"/>
                <w:szCs w:val="24"/>
                <w:lang w:eastAsia="ru-RU"/>
              </w:rPr>
            </w:pPr>
          </w:p>
        </w:tc>
        <w:tc>
          <w:tcPr>
            <w:tcW w:w="369" w:type="dxa"/>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6A04D46A" w14:textId="77777777" w:rsidR="002505D1" w:rsidRPr="002505D1" w:rsidRDefault="002505D1" w:rsidP="002505D1">
            <w:pPr>
              <w:spacing w:after="0" w:line="240" w:lineRule="auto"/>
              <w:rPr>
                <w:rFonts w:ascii="Times New Roman" w:hAnsi="Times New Roman"/>
                <w:sz w:val="24"/>
                <w:szCs w:val="24"/>
                <w:lang w:eastAsia="ru-RU"/>
              </w:rPr>
            </w:pPr>
          </w:p>
        </w:tc>
        <w:tc>
          <w:tcPr>
            <w:tcW w:w="60" w:type="dxa"/>
            <w:shd w:val="clear" w:color="auto" w:fill="FFFFFF"/>
            <w:tcMar>
              <w:top w:w="0" w:type="dxa"/>
              <w:left w:w="0" w:type="dxa"/>
              <w:bottom w:w="0" w:type="dxa"/>
              <w:right w:w="0" w:type="dxa"/>
            </w:tcMar>
            <w:vAlign w:val="center"/>
            <w:hideMark/>
          </w:tcPr>
          <w:p w14:paraId="5655DBEB"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r>
      <w:tr w:rsidR="002505D1" w:rsidRPr="002505D1" w14:paraId="1F70A51B" w14:textId="77777777" w:rsidTr="002505D1">
        <w:trPr>
          <w:gridAfter w:val="1"/>
          <w:wAfter w:w="20" w:type="dxa"/>
          <w:trHeight w:val="135"/>
        </w:trPr>
        <w:tc>
          <w:tcPr>
            <w:tcW w:w="1426"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2C97F85" w14:textId="77777777" w:rsidR="002505D1" w:rsidRPr="002505D1" w:rsidRDefault="002505D1" w:rsidP="002505D1">
            <w:pPr>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к/с</w:t>
            </w:r>
          </w:p>
        </w:tc>
        <w:tc>
          <w:tcPr>
            <w:tcW w:w="442"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72DCFF4" w14:textId="77777777" w:rsidR="002505D1" w:rsidRPr="002505D1" w:rsidRDefault="002505D1" w:rsidP="002505D1">
            <w:pPr>
              <w:spacing w:after="0" w:line="240" w:lineRule="auto"/>
              <w:rPr>
                <w:rFonts w:ascii="Times New Roman" w:hAnsi="Times New Roman"/>
                <w:color w:val="333333"/>
                <w:sz w:val="24"/>
                <w:szCs w:val="24"/>
                <w:lang w:eastAsia="ru-RU"/>
              </w:rPr>
            </w:pPr>
          </w:p>
        </w:tc>
        <w:tc>
          <w:tcPr>
            <w:tcW w:w="443"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38FBE26" w14:textId="77777777" w:rsidR="002505D1" w:rsidRPr="002505D1" w:rsidRDefault="002505D1" w:rsidP="002505D1">
            <w:pPr>
              <w:spacing w:after="0" w:line="240" w:lineRule="auto"/>
              <w:rPr>
                <w:rFonts w:ascii="Times New Roman" w:hAnsi="Times New Roman"/>
                <w:sz w:val="24"/>
                <w:szCs w:val="24"/>
                <w:lang w:eastAsia="ru-RU"/>
              </w:rPr>
            </w:pPr>
          </w:p>
        </w:tc>
        <w:tc>
          <w:tcPr>
            <w:tcW w:w="444"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C7E910C"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E8F39A7"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7A3694D"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30B7A33"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A5BDE74"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171DF82" w14:textId="77777777" w:rsidR="002505D1" w:rsidRPr="002505D1" w:rsidRDefault="002505D1" w:rsidP="002505D1">
            <w:pPr>
              <w:spacing w:after="0" w:line="240" w:lineRule="auto"/>
              <w:rPr>
                <w:rFonts w:ascii="Times New Roman" w:hAnsi="Times New Roman"/>
                <w:sz w:val="24"/>
                <w:szCs w:val="24"/>
                <w:lang w:eastAsia="ru-RU"/>
              </w:rPr>
            </w:pPr>
          </w:p>
        </w:tc>
        <w:tc>
          <w:tcPr>
            <w:tcW w:w="444"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8985020"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646A38E"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EFD66D1"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A5E0684"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42CBE55"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38EAE8C"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3CB31D0" w14:textId="77777777" w:rsidR="002505D1" w:rsidRPr="002505D1" w:rsidRDefault="002505D1" w:rsidP="002505D1">
            <w:pPr>
              <w:spacing w:after="0" w:line="240" w:lineRule="auto"/>
              <w:rPr>
                <w:rFonts w:ascii="Times New Roman" w:hAnsi="Times New Roman"/>
                <w:sz w:val="24"/>
                <w:szCs w:val="24"/>
                <w:lang w:eastAsia="ru-RU"/>
              </w:rPr>
            </w:pPr>
          </w:p>
        </w:tc>
        <w:tc>
          <w:tcPr>
            <w:tcW w:w="489"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542C344"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D49E537" w14:textId="77777777" w:rsidR="002505D1" w:rsidRPr="002505D1" w:rsidRDefault="002505D1" w:rsidP="002505D1">
            <w:pPr>
              <w:spacing w:after="0" w:line="240" w:lineRule="auto"/>
              <w:rPr>
                <w:rFonts w:ascii="Times New Roman" w:hAnsi="Times New Roman"/>
                <w:sz w:val="24"/>
                <w:szCs w:val="24"/>
                <w:lang w:eastAsia="ru-RU"/>
              </w:rPr>
            </w:pPr>
          </w:p>
        </w:tc>
        <w:tc>
          <w:tcPr>
            <w:tcW w:w="374"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6EB3CD5" w14:textId="77777777" w:rsidR="002505D1" w:rsidRPr="002505D1" w:rsidRDefault="002505D1" w:rsidP="002505D1">
            <w:pPr>
              <w:spacing w:after="0" w:line="240" w:lineRule="auto"/>
              <w:rPr>
                <w:rFonts w:ascii="Times New Roman" w:hAnsi="Times New Roman"/>
                <w:sz w:val="24"/>
                <w:szCs w:val="24"/>
                <w:lang w:eastAsia="ru-RU"/>
              </w:rPr>
            </w:pPr>
          </w:p>
        </w:tc>
        <w:tc>
          <w:tcPr>
            <w:tcW w:w="282"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98986A8" w14:textId="77777777" w:rsidR="002505D1" w:rsidRPr="002505D1" w:rsidRDefault="002505D1" w:rsidP="002505D1">
            <w:pPr>
              <w:spacing w:after="0" w:line="240" w:lineRule="auto"/>
              <w:rPr>
                <w:rFonts w:ascii="Times New Roman" w:hAnsi="Times New Roman"/>
                <w:sz w:val="24"/>
                <w:szCs w:val="24"/>
                <w:lang w:eastAsia="ru-RU"/>
              </w:rPr>
            </w:pPr>
          </w:p>
        </w:tc>
        <w:tc>
          <w:tcPr>
            <w:tcW w:w="369" w:type="dxa"/>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1BFF9541" w14:textId="77777777" w:rsidR="002505D1" w:rsidRPr="002505D1" w:rsidRDefault="002505D1" w:rsidP="002505D1">
            <w:pPr>
              <w:spacing w:after="0" w:line="240" w:lineRule="auto"/>
              <w:rPr>
                <w:rFonts w:ascii="Times New Roman" w:hAnsi="Times New Roman"/>
                <w:sz w:val="24"/>
                <w:szCs w:val="24"/>
                <w:lang w:eastAsia="ru-RU"/>
              </w:rPr>
            </w:pPr>
          </w:p>
        </w:tc>
        <w:tc>
          <w:tcPr>
            <w:tcW w:w="60" w:type="dxa"/>
            <w:shd w:val="clear" w:color="auto" w:fill="FFFFFF"/>
            <w:tcMar>
              <w:top w:w="0" w:type="dxa"/>
              <w:left w:w="0" w:type="dxa"/>
              <w:bottom w:w="0" w:type="dxa"/>
              <w:right w:w="0" w:type="dxa"/>
            </w:tcMar>
            <w:vAlign w:val="center"/>
            <w:hideMark/>
          </w:tcPr>
          <w:p w14:paraId="370D9743"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r>
      <w:tr w:rsidR="002505D1" w:rsidRPr="002505D1" w14:paraId="0EECE05B" w14:textId="77777777" w:rsidTr="002505D1">
        <w:trPr>
          <w:gridAfter w:val="1"/>
          <w:wAfter w:w="20" w:type="dxa"/>
          <w:trHeight w:val="135"/>
        </w:trPr>
        <w:tc>
          <w:tcPr>
            <w:tcW w:w="1219" w:type="dxa"/>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F7AC663" w14:textId="77777777" w:rsidR="002505D1" w:rsidRPr="002505D1" w:rsidRDefault="002505D1" w:rsidP="002505D1">
            <w:pPr>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ИНН</w:t>
            </w:r>
          </w:p>
        </w:tc>
        <w:tc>
          <w:tcPr>
            <w:tcW w:w="428"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419AC0A" w14:textId="77777777" w:rsidR="002505D1" w:rsidRPr="002505D1" w:rsidRDefault="002505D1" w:rsidP="002505D1">
            <w:pPr>
              <w:spacing w:after="0" w:line="240" w:lineRule="auto"/>
              <w:rPr>
                <w:rFonts w:ascii="Times New Roman" w:hAnsi="Times New Roman"/>
                <w:color w:val="333333"/>
                <w:sz w:val="24"/>
                <w:szCs w:val="24"/>
                <w:lang w:eastAsia="ru-RU"/>
              </w:rPr>
            </w:pPr>
          </w:p>
        </w:tc>
        <w:tc>
          <w:tcPr>
            <w:tcW w:w="442"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47E9E0F0" w14:textId="77777777" w:rsidR="002505D1" w:rsidRPr="002505D1" w:rsidRDefault="002505D1" w:rsidP="002505D1">
            <w:pPr>
              <w:spacing w:after="0" w:line="240" w:lineRule="auto"/>
              <w:rPr>
                <w:rFonts w:ascii="Times New Roman" w:hAnsi="Times New Roman"/>
                <w:sz w:val="24"/>
                <w:szCs w:val="24"/>
                <w:lang w:eastAsia="ru-RU"/>
              </w:rPr>
            </w:pPr>
          </w:p>
        </w:tc>
        <w:tc>
          <w:tcPr>
            <w:tcW w:w="444"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26720D7" w14:textId="77777777" w:rsidR="002505D1" w:rsidRPr="002505D1" w:rsidRDefault="002505D1" w:rsidP="002505D1">
            <w:pPr>
              <w:spacing w:after="0" w:line="240" w:lineRule="auto"/>
              <w:rPr>
                <w:rFonts w:ascii="Times New Roman" w:hAnsi="Times New Roman"/>
                <w:sz w:val="24"/>
                <w:szCs w:val="24"/>
                <w:lang w:eastAsia="ru-RU"/>
              </w:rPr>
            </w:pPr>
          </w:p>
        </w:tc>
        <w:tc>
          <w:tcPr>
            <w:tcW w:w="43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963C725"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3DBDE24"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4E5BCC2"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C87225D" w14:textId="77777777" w:rsidR="002505D1" w:rsidRPr="002505D1" w:rsidRDefault="002505D1" w:rsidP="002505D1">
            <w:pPr>
              <w:spacing w:after="0" w:line="240" w:lineRule="auto"/>
              <w:rPr>
                <w:rFonts w:ascii="Times New Roman" w:hAnsi="Times New Roman"/>
                <w:sz w:val="24"/>
                <w:szCs w:val="24"/>
                <w:lang w:eastAsia="ru-RU"/>
              </w:rPr>
            </w:pPr>
          </w:p>
        </w:tc>
        <w:tc>
          <w:tcPr>
            <w:tcW w:w="43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73E12FE" w14:textId="77777777" w:rsidR="002505D1" w:rsidRPr="002505D1" w:rsidRDefault="002505D1" w:rsidP="002505D1">
            <w:pPr>
              <w:spacing w:after="0" w:line="240" w:lineRule="auto"/>
              <w:rPr>
                <w:rFonts w:ascii="Times New Roman" w:hAnsi="Times New Roman"/>
                <w:sz w:val="24"/>
                <w:szCs w:val="24"/>
                <w:lang w:eastAsia="ru-RU"/>
              </w:rPr>
            </w:pPr>
          </w:p>
        </w:tc>
        <w:tc>
          <w:tcPr>
            <w:tcW w:w="474" w:type="dxa"/>
            <w:gridSpan w:val="2"/>
            <w:tcBorders>
              <w:top w:val="sing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vAlign w:val="center"/>
            <w:hideMark/>
          </w:tcPr>
          <w:p w14:paraId="736B5F81" w14:textId="77777777" w:rsidR="002505D1" w:rsidRPr="002505D1" w:rsidRDefault="002505D1" w:rsidP="002505D1">
            <w:pPr>
              <w:spacing w:after="0" w:line="240" w:lineRule="auto"/>
              <w:rPr>
                <w:rFonts w:ascii="Times New Roman" w:hAnsi="Times New Roman"/>
                <w:sz w:val="24"/>
                <w:szCs w:val="24"/>
                <w:lang w:eastAsia="ru-RU"/>
              </w:rPr>
            </w:pPr>
          </w:p>
        </w:tc>
        <w:tc>
          <w:tcPr>
            <w:tcW w:w="474" w:type="dxa"/>
            <w:gridSpan w:val="2"/>
            <w:tcBorders>
              <w:top w:val="single" w:sz="6" w:space="0" w:color="C0C0C0"/>
              <w:left w:val="sing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93BD1C5" w14:textId="77777777" w:rsidR="002505D1" w:rsidRPr="002505D1" w:rsidRDefault="002505D1" w:rsidP="002505D1">
            <w:pPr>
              <w:spacing w:after="0" w:line="240" w:lineRule="auto"/>
              <w:rPr>
                <w:rFonts w:ascii="Times New Roman" w:hAnsi="Times New Roman"/>
                <w:sz w:val="24"/>
                <w:szCs w:val="24"/>
                <w:lang w:eastAsia="ru-RU"/>
              </w:rPr>
            </w:pPr>
          </w:p>
        </w:tc>
        <w:tc>
          <w:tcPr>
            <w:tcW w:w="4437" w:type="dxa"/>
            <w:gridSpan w:val="12"/>
            <w:tcBorders>
              <w:top w:val="single" w:sz="6" w:space="0" w:color="C0C0C0"/>
              <w:left w:val="double" w:sz="6" w:space="0" w:color="C0C0C0"/>
              <w:bottom w:val="single" w:sz="6" w:space="0" w:color="C0C0C0"/>
              <w:right w:val="single" w:sz="6" w:space="0" w:color="C0C0C0"/>
            </w:tcBorders>
            <w:shd w:val="clear" w:color="auto" w:fill="FFFFFF"/>
            <w:tcMar>
              <w:top w:w="0" w:type="dxa"/>
              <w:left w:w="0" w:type="dxa"/>
              <w:bottom w:w="0" w:type="dxa"/>
              <w:right w:w="0" w:type="dxa"/>
            </w:tcMar>
            <w:vAlign w:val="center"/>
            <w:hideMark/>
          </w:tcPr>
          <w:p w14:paraId="06EB60CA" w14:textId="77777777" w:rsidR="002505D1" w:rsidRPr="002505D1" w:rsidRDefault="002505D1" w:rsidP="002505D1">
            <w:pPr>
              <w:spacing w:after="0" w:line="240" w:lineRule="auto"/>
              <w:rPr>
                <w:rFonts w:ascii="Times New Roman" w:hAnsi="Times New Roman"/>
                <w:sz w:val="24"/>
                <w:szCs w:val="24"/>
                <w:lang w:eastAsia="ru-RU"/>
              </w:rPr>
            </w:pPr>
          </w:p>
        </w:tc>
      </w:tr>
      <w:tr w:rsidR="002505D1" w:rsidRPr="002505D1" w14:paraId="3159643C" w14:textId="77777777" w:rsidTr="002505D1">
        <w:trPr>
          <w:gridAfter w:val="1"/>
          <w:wAfter w:w="20" w:type="dxa"/>
          <w:trHeight w:val="135"/>
        </w:trPr>
        <w:tc>
          <w:tcPr>
            <w:tcW w:w="1219" w:type="dxa"/>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067B4AA" w14:textId="77777777" w:rsidR="002505D1" w:rsidRPr="002505D1" w:rsidRDefault="002505D1" w:rsidP="002505D1">
            <w:pPr>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КПП</w:t>
            </w:r>
          </w:p>
        </w:tc>
        <w:tc>
          <w:tcPr>
            <w:tcW w:w="428"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58A9AAD" w14:textId="77777777" w:rsidR="002505D1" w:rsidRPr="002505D1" w:rsidRDefault="002505D1" w:rsidP="002505D1">
            <w:pPr>
              <w:spacing w:after="0" w:line="240" w:lineRule="auto"/>
              <w:rPr>
                <w:rFonts w:ascii="Times New Roman" w:hAnsi="Times New Roman"/>
                <w:color w:val="333333"/>
                <w:sz w:val="24"/>
                <w:szCs w:val="24"/>
                <w:lang w:eastAsia="ru-RU"/>
              </w:rPr>
            </w:pPr>
          </w:p>
        </w:tc>
        <w:tc>
          <w:tcPr>
            <w:tcW w:w="442"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15CAC2E" w14:textId="77777777" w:rsidR="002505D1" w:rsidRPr="002505D1" w:rsidRDefault="002505D1" w:rsidP="002505D1">
            <w:pPr>
              <w:spacing w:after="0" w:line="240" w:lineRule="auto"/>
              <w:rPr>
                <w:rFonts w:ascii="Times New Roman" w:hAnsi="Times New Roman"/>
                <w:sz w:val="24"/>
                <w:szCs w:val="24"/>
                <w:lang w:eastAsia="ru-RU"/>
              </w:rPr>
            </w:pPr>
          </w:p>
        </w:tc>
        <w:tc>
          <w:tcPr>
            <w:tcW w:w="444"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5B45FF35" w14:textId="77777777" w:rsidR="002505D1" w:rsidRPr="002505D1" w:rsidRDefault="002505D1" w:rsidP="002505D1">
            <w:pPr>
              <w:spacing w:after="0" w:line="240" w:lineRule="auto"/>
              <w:rPr>
                <w:rFonts w:ascii="Times New Roman" w:hAnsi="Times New Roman"/>
                <w:sz w:val="24"/>
                <w:szCs w:val="24"/>
                <w:lang w:eastAsia="ru-RU"/>
              </w:rPr>
            </w:pPr>
          </w:p>
        </w:tc>
        <w:tc>
          <w:tcPr>
            <w:tcW w:w="43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75C6B53"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F8E10A4"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82133FA"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CD3D3D7" w14:textId="77777777" w:rsidR="002505D1" w:rsidRPr="002505D1" w:rsidRDefault="002505D1" w:rsidP="002505D1">
            <w:pPr>
              <w:spacing w:after="0" w:line="240" w:lineRule="auto"/>
              <w:rPr>
                <w:rFonts w:ascii="Times New Roman" w:hAnsi="Times New Roman"/>
                <w:sz w:val="24"/>
                <w:szCs w:val="24"/>
                <w:lang w:eastAsia="ru-RU"/>
              </w:rPr>
            </w:pPr>
          </w:p>
        </w:tc>
        <w:tc>
          <w:tcPr>
            <w:tcW w:w="43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572A6AA" w14:textId="77777777" w:rsidR="002505D1" w:rsidRPr="002505D1" w:rsidRDefault="002505D1" w:rsidP="002505D1">
            <w:pPr>
              <w:spacing w:after="0" w:line="240" w:lineRule="auto"/>
              <w:rPr>
                <w:rFonts w:ascii="Times New Roman" w:hAnsi="Times New Roman"/>
                <w:sz w:val="24"/>
                <w:szCs w:val="24"/>
                <w:lang w:eastAsia="ru-RU"/>
              </w:rPr>
            </w:pPr>
          </w:p>
        </w:tc>
        <w:tc>
          <w:tcPr>
            <w:tcW w:w="474"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A708D25" w14:textId="77777777" w:rsidR="002505D1" w:rsidRPr="002505D1" w:rsidRDefault="002505D1" w:rsidP="002505D1">
            <w:pPr>
              <w:spacing w:after="0" w:line="240" w:lineRule="auto"/>
              <w:rPr>
                <w:rFonts w:ascii="Times New Roman" w:hAnsi="Times New Roman"/>
                <w:sz w:val="24"/>
                <w:szCs w:val="24"/>
                <w:lang w:eastAsia="ru-RU"/>
              </w:rPr>
            </w:pPr>
          </w:p>
        </w:tc>
        <w:tc>
          <w:tcPr>
            <w:tcW w:w="4851" w:type="dxa"/>
            <w:gridSpan w:val="13"/>
            <w:tcBorders>
              <w:top w:val="single" w:sz="6" w:space="0" w:color="C0C0C0"/>
              <w:left w:val="double" w:sz="6" w:space="0" w:color="C0C0C0"/>
              <w:bottom w:val="single" w:sz="6" w:space="0" w:color="C0C0C0"/>
              <w:right w:val="single" w:sz="6" w:space="0" w:color="C0C0C0"/>
            </w:tcBorders>
            <w:shd w:val="clear" w:color="auto" w:fill="FFFFFF"/>
            <w:tcMar>
              <w:top w:w="0" w:type="dxa"/>
              <w:left w:w="0" w:type="dxa"/>
              <w:bottom w:w="0" w:type="dxa"/>
              <w:right w:w="0" w:type="dxa"/>
            </w:tcMar>
            <w:vAlign w:val="center"/>
            <w:hideMark/>
          </w:tcPr>
          <w:p w14:paraId="6AE37F8F" w14:textId="77777777" w:rsidR="002505D1" w:rsidRPr="002505D1" w:rsidRDefault="002505D1" w:rsidP="002505D1">
            <w:pPr>
              <w:spacing w:after="0" w:line="240" w:lineRule="auto"/>
              <w:rPr>
                <w:rFonts w:ascii="Times New Roman" w:hAnsi="Times New Roman"/>
                <w:sz w:val="24"/>
                <w:szCs w:val="24"/>
                <w:lang w:eastAsia="ru-RU"/>
              </w:rPr>
            </w:pPr>
          </w:p>
        </w:tc>
        <w:tc>
          <w:tcPr>
            <w:tcW w:w="60" w:type="dxa"/>
            <w:shd w:val="clear" w:color="auto" w:fill="FFFFFF"/>
            <w:tcMar>
              <w:top w:w="0" w:type="dxa"/>
              <w:left w:w="0" w:type="dxa"/>
              <w:bottom w:w="0" w:type="dxa"/>
              <w:right w:w="0" w:type="dxa"/>
            </w:tcMar>
            <w:vAlign w:val="center"/>
            <w:hideMark/>
          </w:tcPr>
          <w:p w14:paraId="34A176DA"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r>
      <w:tr w:rsidR="002505D1" w:rsidRPr="002505D1" w14:paraId="53B8FA1F" w14:textId="77777777" w:rsidTr="002505D1">
        <w:trPr>
          <w:gridAfter w:val="1"/>
          <w:wAfter w:w="20" w:type="dxa"/>
          <w:trHeight w:val="135"/>
        </w:trPr>
        <w:tc>
          <w:tcPr>
            <w:tcW w:w="1219" w:type="dxa"/>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4D671FDF" w14:textId="77777777" w:rsidR="002505D1" w:rsidRPr="002505D1" w:rsidRDefault="002505D1" w:rsidP="002505D1">
            <w:pPr>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БИК</w:t>
            </w:r>
          </w:p>
        </w:tc>
        <w:tc>
          <w:tcPr>
            <w:tcW w:w="428"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83E9232" w14:textId="77777777" w:rsidR="002505D1" w:rsidRPr="002505D1" w:rsidRDefault="002505D1" w:rsidP="002505D1">
            <w:pPr>
              <w:spacing w:after="0" w:line="240" w:lineRule="auto"/>
              <w:rPr>
                <w:rFonts w:ascii="Times New Roman" w:hAnsi="Times New Roman"/>
                <w:color w:val="333333"/>
                <w:sz w:val="24"/>
                <w:szCs w:val="24"/>
                <w:lang w:eastAsia="ru-RU"/>
              </w:rPr>
            </w:pPr>
          </w:p>
        </w:tc>
        <w:tc>
          <w:tcPr>
            <w:tcW w:w="442"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37B3605" w14:textId="77777777" w:rsidR="002505D1" w:rsidRPr="002505D1" w:rsidRDefault="002505D1" w:rsidP="002505D1">
            <w:pPr>
              <w:spacing w:after="0" w:line="240" w:lineRule="auto"/>
              <w:rPr>
                <w:rFonts w:ascii="Times New Roman" w:hAnsi="Times New Roman"/>
                <w:sz w:val="24"/>
                <w:szCs w:val="24"/>
                <w:lang w:eastAsia="ru-RU"/>
              </w:rPr>
            </w:pPr>
          </w:p>
        </w:tc>
        <w:tc>
          <w:tcPr>
            <w:tcW w:w="444"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8D43DF4" w14:textId="77777777" w:rsidR="002505D1" w:rsidRPr="002505D1" w:rsidRDefault="002505D1" w:rsidP="002505D1">
            <w:pPr>
              <w:spacing w:after="0" w:line="240" w:lineRule="auto"/>
              <w:rPr>
                <w:rFonts w:ascii="Times New Roman" w:hAnsi="Times New Roman"/>
                <w:sz w:val="24"/>
                <w:szCs w:val="24"/>
                <w:lang w:eastAsia="ru-RU"/>
              </w:rPr>
            </w:pPr>
          </w:p>
        </w:tc>
        <w:tc>
          <w:tcPr>
            <w:tcW w:w="43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51596ED7"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EFE0698"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24FE2EA" w14:textId="77777777" w:rsidR="002505D1" w:rsidRPr="002505D1" w:rsidRDefault="002505D1" w:rsidP="002505D1">
            <w:pPr>
              <w:spacing w:after="0" w:line="240" w:lineRule="auto"/>
              <w:rPr>
                <w:rFonts w:ascii="Times New Roman" w:hAnsi="Times New Roman"/>
                <w:sz w:val="24"/>
                <w:szCs w:val="24"/>
                <w:lang w:eastAsia="ru-RU"/>
              </w:rPr>
            </w:pPr>
          </w:p>
        </w:tc>
        <w:tc>
          <w:tcPr>
            <w:tcW w:w="44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DC101D9" w14:textId="77777777" w:rsidR="002505D1" w:rsidRPr="002505D1" w:rsidRDefault="002505D1" w:rsidP="002505D1">
            <w:pPr>
              <w:spacing w:after="0" w:line="240" w:lineRule="auto"/>
              <w:rPr>
                <w:rFonts w:ascii="Times New Roman" w:hAnsi="Times New Roman"/>
                <w:sz w:val="24"/>
                <w:szCs w:val="24"/>
                <w:lang w:eastAsia="ru-RU"/>
              </w:rPr>
            </w:pPr>
          </w:p>
        </w:tc>
        <w:tc>
          <w:tcPr>
            <w:tcW w:w="43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070CFAE" w14:textId="77777777" w:rsidR="002505D1" w:rsidRPr="002505D1" w:rsidRDefault="002505D1" w:rsidP="002505D1">
            <w:pPr>
              <w:spacing w:after="0" w:line="240" w:lineRule="auto"/>
              <w:rPr>
                <w:rFonts w:ascii="Times New Roman" w:hAnsi="Times New Roman"/>
                <w:sz w:val="24"/>
                <w:szCs w:val="24"/>
                <w:lang w:eastAsia="ru-RU"/>
              </w:rPr>
            </w:pPr>
          </w:p>
        </w:tc>
        <w:tc>
          <w:tcPr>
            <w:tcW w:w="474"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2DC04C7" w14:textId="77777777" w:rsidR="002505D1" w:rsidRPr="002505D1" w:rsidRDefault="002505D1" w:rsidP="002505D1">
            <w:pPr>
              <w:spacing w:after="0" w:line="240" w:lineRule="auto"/>
              <w:rPr>
                <w:rFonts w:ascii="Times New Roman" w:hAnsi="Times New Roman"/>
                <w:sz w:val="24"/>
                <w:szCs w:val="24"/>
                <w:lang w:eastAsia="ru-RU"/>
              </w:rPr>
            </w:pPr>
          </w:p>
        </w:tc>
        <w:tc>
          <w:tcPr>
            <w:tcW w:w="4851" w:type="dxa"/>
            <w:gridSpan w:val="13"/>
            <w:tcBorders>
              <w:top w:val="single" w:sz="6" w:space="0" w:color="C0C0C0"/>
              <w:left w:val="double" w:sz="6" w:space="0" w:color="C0C0C0"/>
              <w:bottom w:val="single" w:sz="6" w:space="0" w:color="C0C0C0"/>
              <w:right w:val="single" w:sz="6" w:space="0" w:color="C0C0C0"/>
            </w:tcBorders>
            <w:shd w:val="clear" w:color="auto" w:fill="FFFFFF"/>
            <w:tcMar>
              <w:top w:w="0" w:type="dxa"/>
              <w:left w:w="0" w:type="dxa"/>
              <w:bottom w:w="0" w:type="dxa"/>
              <w:right w:w="0" w:type="dxa"/>
            </w:tcMar>
            <w:vAlign w:val="center"/>
            <w:hideMark/>
          </w:tcPr>
          <w:p w14:paraId="6DB01377" w14:textId="77777777" w:rsidR="002505D1" w:rsidRPr="002505D1" w:rsidRDefault="002505D1" w:rsidP="002505D1">
            <w:pPr>
              <w:spacing w:after="0" w:line="240" w:lineRule="auto"/>
              <w:rPr>
                <w:rFonts w:ascii="Times New Roman" w:hAnsi="Times New Roman"/>
                <w:sz w:val="24"/>
                <w:szCs w:val="24"/>
                <w:lang w:eastAsia="ru-RU"/>
              </w:rPr>
            </w:pPr>
          </w:p>
        </w:tc>
        <w:tc>
          <w:tcPr>
            <w:tcW w:w="60" w:type="dxa"/>
            <w:shd w:val="clear" w:color="auto" w:fill="FFFFFF"/>
            <w:tcMar>
              <w:top w:w="0" w:type="dxa"/>
              <w:left w:w="0" w:type="dxa"/>
              <w:bottom w:w="0" w:type="dxa"/>
              <w:right w:w="0" w:type="dxa"/>
            </w:tcMar>
            <w:vAlign w:val="center"/>
            <w:hideMark/>
          </w:tcPr>
          <w:p w14:paraId="16E7BFE2"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r>
      <w:tr w:rsidR="002505D1" w:rsidRPr="002505D1" w14:paraId="597A73DB" w14:textId="77777777" w:rsidTr="002505D1">
        <w:tc>
          <w:tcPr>
            <w:tcW w:w="1219" w:type="dxa"/>
            <w:shd w:val="clear" w:color="auto" w:fill="FFFFFF"/>
            <w:tcMar>
              <w:top w:w="0" w:type="dxa"/>
              <w:left w:w="0" w:type="dxa"/>
              <w:bottom w:w="0" w:type="dxa"/>
              <w:right w:w="0" w:type="dxa"/>
            </w:tcMar>
            <w:vAlign w:val="center"/>
            <w:hideMark/>
          </w:tcPr>
          <w:p w14:paraId="7A6059DD"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07" w:type="dxa"/>
            <w:shd w:val="clear" w:color="auto" w:fill="FFFFFF"/>
            <w:tcMar>
              <w:top w:w="0" w:type="dxa"/>
              <w:left w:w="0" w:type="dxa"/>
              <w:bottom w:w="0" w:type="dxa"/>
              <w:right w:w="0" w:type="dxa"/>
            </w:tcMar>
            <w:vAlign w:val="center"/>
            <w:hideMark/>
          </w:tcPr>
          <w:p w14:paraId="5D6474FC"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21" w:type="dxa"/>
            <w:shd w:val="clear" w:color="auto" w:fill="FFFFFF"/>
            <w:tcMar>
              <w:top w:w="0" w:type="dxa"/>
              <w:left w:w="0" w:type="dxa"/>
              <w:bottom w:w="0" w:type="dxa"/>
              <w:right w:w="0" w:type="dxa"/>
            </w:tcMar>
            <w:vAlign w:val="center"/>
            <w:hideMark/>
          </w:tcPr>
          <w:p w14:paraId="71E8D191"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21" w:type="dxa"/>
            <w:shd w:val="clear" w:color="auto" w:fill="FFFFFF"/>
            <w:tcMar>
              <w:top w:w="0" w:type="dxa"/>
              <w:left w:w="0" w:type="dxa"/>
              <w:bottom w:w="0" w:type="dxa"/>
              <w:right w:w="0" w:type="dxa"/>
            </w:tcMar>
            <w:vAlign w:val="center"/>
            <w:hideMark/>
          </w:tcPr>
          <w:p w14:paraId="0BBCA8B5"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21" w:type="dxa"/>
            <w:shd w:val="clear" w:color="auto" w:fill="FFFFFF"/>
            <w:tcMar>
              <w:top w:w="0" w:type="dxa"/>
              <w:left w:w="0" w:type="dxa"/>
              <w:bottom w:w="0" w:type="dxa"/>
              <w:right w:w="0" w:type="dxa"/>
            </w:tcMar>
            <w:vAlign w:val="center"/>
            <w:hideMark/>
          </w:tcPr>
          <w:p w14:paraId="5FA0D323"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22" w:type="dxa"/>
            <w:shd w:val="clear" w:color="auto" w:fill="FFFFFF"/>
            <w:tcMar>
              <w:top w:w="0" w:type="dxa"/>
              <w:left w:w="0" w:type="dxa"/>
              <w:bottom w:w="0" w:type="dxa"/>
              <w:right w:w="0" w:type="dxa"/>
            </w:tcMar>
            <w:vAlign w:val="center"/>
            <w:hideMark/>
          </w:tcPr>
          <w:p w14:paraId="37D0C613"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22" w:type="dxa"/>
            <w:shd w:val="clear" w:color="auto" w:fill="FFFFFF"/>
            <w:tcMar>
              <w:top w:w="0" w:type="dxa"/>
              <w:left w:w="0" w:type="dxa"/>
              <w:bottom w:w="0" w:type="dxa"/>
              <w:right w:w="0" w:type="dxa"/>
            </w:tcMar>
            <w:vAlign w:val="center"/>
            <w:hideMark/>
          </w:tcPr>
          <w:p w14:paraId="5F4B9101"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22" w:type="dxa"/>
            <w:shd w:val="clear" w:color="auto" w:fill="FFFFFF"/>
            <w:tcMar>
              <w:top w:w="0" w:type="dxa"/>
              <w:left w:w="0" w:type="dxa"/>
              <w:bottom w:w="0" w:type="dxa"/>
              <w:right w:w="0" w:type="dxa"/>
            </w:tcMar>
            <w:vAlign w:val="center"/>
            <w:hideMark/>
          </w:tcPr>
          <w:p w14:paraId="7106C5DA"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08" w:type="dxa"/>
            <w:shd w:val="clear" w:color="auto" w:fill="FFFFFF"/>
            <w:tcMar>
              <w:top w:w="0" w:type="dxa"/>
              <w:left w:w="0" w:type="dxa"/>
              <w:bottom w:w="0" w:type="dxa"/>
              <w:right w:w="0" w:type="dxa"/>
            </w:tcMar>
            <w:vAlign w:val="center"/>
            <w:hideMark/>
          </w:tcPr>
          <w:p w14:paraId="2BE12B04"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37" w:type="dxa"/>
            <w:shd w:val="clear" w:color="auto" w:fill="FFFFFF"/>
            <w:tcMar>
              <w:top w:w="0" w:type="dxa"/>
              <w:left w:w="0" w:type="dxa"/>
              <w:bottom w:w="0" w:type="dxa"/>
              <w:right w:w="0" w:type="dxa"/>
            </w:tcMar>
            <w:vAlign w:val="center"/>
            <w:hideMark/>
          </w:tcPr>
          <w:p w14:paraId="783C04CD"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08" w:type="dxa"/>
            <w:shd w:val="clear" w:color="auto" w:fill="FFFFFF"/>
            <w:tcMar>
              <w:top w:w="0" w:type="dxa"/>
              <w:left w:w="0" w:type="dxa"/>
              <w:bottom w:w="0" w:type="dxa"/>
              <w:right w:w="0" w:type="dxa"/>
            </w:tcMar>
            <w:vAlign w:val="center"/>
            <w:hideMark/>
          </w:tcPr>
          <w:p w14:paraId="31913033"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37" w:type="dxa"/>
            <w:shd w:val="clear" w:color="auto" w:fill="FFFFFF"/>
            <w:tcMar>
              <w:top w:w="0" w:type="dxa"/>
              <w:left w:w="0" w:type="dxa"/>
              <w:bottom w:w="0" w:type="dxa"/>
              <w:right w:w="0" w:type="dxa"/>
            </w:tcMar>
            <w:vAlign w:val="center"/>
            <w:hideMark/>
          </w:tcPr>
          <w:p w14:paraId="29F2D498"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08" w:type="dxa"/>
            <w:shd w:val="clear" w:color="auto" w:fill="FFFFFF"/>
            <w:tcMar>
              <w:top w:w="0" w:type="dxa"/>
              <w:left w:w="0" w:type="dxa"/>
              <w:bottom w:w="0" w:type="dxa"/>
              <w:right w:w="0" w:type="dxa"/>
            </w:tcMar>
            <w:vAlign w:val="center"/>
            <w:hideMark/>
          </w:tcPr>
          <w:p w14:paraId="63D28A4E"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37" w:type="dxa"/>
            <w:shd w:val="clear" w:color="auto" w:fill="FFFFFF"/>
            <w:tcMar>
              <w:top w:w="0" w:type="dxa"/>
              <w:left w:w="0" w:type="dxa"/>
              <w:bottom w:w="0" w:type="dxa"/>
              <w:right w:w="0" w:type="dxa"/>
            </w:tcMar>
            <w:vAlign w:val="center"/>
            <w:hideMark/>
          </w:tcPr>
          <w:p w14:paraId="1F10D04B"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08" w:type="dxa"/>
            <w:shd w:val="clear" w:color="auto" w:fill="FFFFFF"/>
            <w:tcMar>
              <w:top w:w="0" w:type="dxa"/>
              <w:left w:w="0" w:type="dxa"/>
              <w:bottom w:w="0" w:type="dxa"/>
              <w:right w:w="0" w:type="dxa"/>
            </w:tcMar>
            <w:vAlign w:val="center"/>
            <w:hideMark/>
          </w:tcPr>
          <w:p w14:paraId="63138DAF"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37" w:type="dxa"/>
            <w:shd w:val="clear" w:color="auto" w:fill="FFFFFF"/>
            <w:tcMar>
              <w:top w:w="0" w:type="dxa"/>
              <w:left w:w="0" w:type="dxa"/>
              <w:bottom w:w="0" w:type="dxa"/>
              <w:right w:w="0" w:type="dxa"/>
            </w:tcMar>
            <w:vAlign w:val="center"/>
            <w:hideMark/>
          </w:tcPr>
          <w:p w14:paraId="002F5482"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193" w:type="dxa"/>
            <w:shd w:val="clear" w:color="auto" w:fill="FFFFFF"/>
            <w:tcMar>
              <w:top w:w="0" w:type="dxa"/>
              <w:left w:w="0" w:type="dxa"/>
              <w:bottom w:w="0" w:type="dxa"/>
              <w:right w:w="0" w:type="dxa"/>
            </w:tcMar>
            <w:vAlign w:val="center"/>
            <w:hideMark/>
          </w:tcPr>
          <w:p w14:paraId="32C9C237"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52" w:type="dxa"/>
            <w:shd w:val="clear" w:color="auto" w:fill="FFFFFF"/>
            <w:tcMar>
              <w:top w:w="0" w:type="dxa"/>
              <w:left w:w="0" w:type="dxa"/>
              <w:bottom w:w="0" w:type="dxa"/>
              <w:right w:w="0" w:type="dxa"/>
            </w:tcMar>
            <w:vAlign w:val="center"/>
            <w:hideMark/>
          </w:tcPr>
          <w:p w14:paraId="012C7A4C"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22" w:type="dxa"/>
            <w:shd w:val="clear" w:color="auto" w:fill="FFFFFF"/>
            <w:tcMar>
              <w:top w:w="0" w:type="dxa"/>
              <w:left w:w="0" w:type="dxa"/>
              <w:bottom w:w="0" w:type="dxa"/>
              <w:right w:w="0" w:type="dxa"/>
            </w:tcMar>
            <w:vAlign w:val="center"/>
            <w:hideMark/>
          </w:tcPr>
          <w:p w14:paraId="225C6DF5"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22" w:type="dxa"/>
            <w:shd w:val="clear" w:color="auto" w:fill="FFFFFF"/>
            <w:tcMar>
              <w:top w:w="0" w:type="dxa"/>
              <w:left w:w="0" w:type="dxa"/>
              <w:bottom w:w="0" w:type="dxa"/>
              <w:right w:w="0" w:type="dxa"/>
            </w:tcMar>
            <w:vAlign w:val="center"/>
            <w:hideMark/>
          </w:tcPr>
          <w:p w14:paraId="4EF31A42"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52" w:type="dxa"/>
            <w:shd w:val="clear" w:color="auto" w:fill="FFFFFF"/>
            <w:tcMar>
              <w:top w:w="0" w:type="dxa"/>
              <w:left w:w="0" w:type="dxa"/>
              <w:bottom w:w="0" w:type="dxa"/>
              <w:right w:w="0" w:type="dxa"/>
            </w:tcMar>
            <w:vAlign w:val="center"/>
            <w:hideMark/>
          </w:tcPr>
          <w:p w14:paraId="5F433B8A"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193" w:type="dxa"/>
            <w:shd w:val="clear" w:color="auto" w:fill="FFFFFF"/>
            <w:tcMar>
              <w:top w:w="0" w:type="dxa"/>
              <w:left w:w="0" w:type="dxa"/>
              <w:bottom w:w="0" w:type="dxa"/>
              <w:right w:w="0" w:type="dxa"/>
            </w:tcMar>
            <w:vAlign w:val="center"/>
            <w:hideMark/>
          </w:tcPr>
          <w:p w14:paraId="31501252"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445" w:type="dxa"/>
            <w:shd w:val="clear" w:color="auto" w:fill="FFFFFF"/>
            <w:tcMar>
              <w:top w:w="0" w:type="dxa"/>
              <w:left w:w="0" w:type="dxa"/>
              <w:bottom w:w="0" w:type="dxa"/>
              <w:right w:w="0" w:type="dxa"/>
            </w:tcMar>
            <w:vAlign w:val="center"/>
            <w:hideMark/>
          </w:tcPr>
          <w:p w14:paraId="67DBB0EC"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445" w:type="dxa"/>
            <w:shd w:val="clear" w:color="auto" w:fill="FFFFFF"/>
            <w:tcMar>
              <w:top w:w="0" w:type="dxa"/>
              <w:left w:w="0" w:type="dxa"/>
              <w:bottom w:w="0" w:type="dxa"/>
              <w:right w:w="0" w:type="dxa"/>
            </w:tcMar>
            <w:vAlign w:val="center"/>
            <w:hideMark/>
          </w:tcPr>
          <w:p w14:paraId="721F4578"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445" w:type="dxa"/>
            <w:shd w:val="clear" w:color="auto" w:fill="FFFFFF"/>
            <w:tcMar>
              <w:top w:w="0" w:type="dxa"/>
              <w:left w:w="0" w:type="dxa"/>
              <w:bottom w:w="0" w:type="dxa"/>
              <w:right w:w="0" w:type="dxa"/>
            </w:tcMar>
            <w:vAlign w:val="center"/>
            <w:hideMark/>
          </w:tcPr>
          <w:p w14:paraId="34B8F079"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445" w:type="dxa"/>
            <w:shd w:val="clear" w:color="auto" w:fill="FFFFFF"/>
            <w:tcMar>
              <w:top w:w="0" w:type="dxa"/>
              <w:left w:w="0" w:type="dxa"/>
              <w:bottom w:w="0" w:type="dxa"/>
              <w:right w:w="0" w:type="dxa"/>
            </w:tcMar>
            <w:vAlign w:val="center"/>
            <w:hideMark/>
          </w:tcPr>
          <w:p w14:paraId="35EE30BE"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445" w:type="dxa"/>
            <w:shd w:val="clear" w:color="auto" w:fill="FFFFFF"/>
            <w:tcMar>
              <w:top w:w="0" w:type="dxa"/>
              <w:left w:w="0" w:type="dxa"/>
              <w:bottom w:w="0" w:type="dxa"/>
              <w:right w:w="0" w:type="dxa"/>
            </w:tcMar>
            <w:vAlign w:val="center"/>
            <w:hideMark/>
          </w:tcPr>
          <w:p w14:paraId="0DD0BA40"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489" w:type="dxa"/>
            <w:shd w:val="clear" w:color="auto" w:fill="FFFFFF"/>
            <w:tcMar>
              <w:top w:w="0" w:type="dxa"/>
              <w:left w:w="0" w:type="dxa"/>
              <w:bottom w:w="0" w:type="dxa"/>
              <w:right w:w="0" w:type="dxa"/>
            </w:tcMar>
            <w:vAlign w:val="center"/>
            <w:hideMark/>
          </w:tcPr>
          <w:p w14:paraId="1B85D8D5"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445" w:type="dxa"/>
            <w:shd w:val="clear" w:color="auto" w:fill="FFFFFF"/>
            <w:tcMar>
              <w:top w:w="0" w:type="dxa"/>
              <w:left w:w="0" w:type="dxa"/>
              <w:bottom w:w="0" w:type="dxa"/>
              <w:right w:w="0" w:type="dxa"/>
            </w:tcMar>
            <w:vAlign w:val="center"/>
            <w:hideMark/>
          </w:tcPr>
          <w:p w14:paraId="78DC23F7"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374" w:type="dxa"/>
            <w:shd w:val="clear" w:color="auto" w:fill="FFFFFF"/>
            <w:tcMar>
              <w:top w:w="0" w:type="dxa"/>
              <w:left w:w="0" w:type="dxa"/>
              <w:bottom w:w="0" w:type="dxa"/>
              <w:right w:w="0" w:type="dxa"/>
            </w:tcMar>
            <w:vAlign w:val="center"/>
            <w:hideMark/>
          </w:tcPr>
          <w:p w14:paraId="305CAA9A"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82" w:type="dxa"/>
            <w:shd w:val="clear" w:color="auto" w:fill="FFFFFF"/>
            <w:tcMar>
              <w:top w:w="0" w:type="dxa"/>
              <w:left w:w="0" w:type="dxa"/>
              <w:bottom w:w="0" w:type="dxa"/>
              <w:right w:w="0" w:type="dxa"/>
            </w:tcMar>
            <w:vAlign w:val="center"/>
            <w:hideMark/>
          </w:tcPr>
          <w:p w14:paraId="6E0990C3"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369" w:type="dxa"/>
            <w:shd w:val="clear" w:color="auto" w:fill="FFFFFF"/>
            <w:tcMar>
              <w:top w:w="0" w:type="dxa"/>
              <w:left w:w="0" w:type="dxa"/>
              <w:bottom w:w="0" w:type="dxa"/>
              <w:right w:w="0" w:type="dxa"/>
            </w:tcMar>
            <w:vAlign w:val="center"/>
            <w:hideMark/>
          </w:tcPr>
          <w:p w14:paraId="0003793D"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60" w:type="dxa"/>
            <w:shd w:val="clear" w:color="auto" w:fill="FFFFFF"/>
            <w:tcMar>
              <w:top w:w="0" w:type="dxa"/>
              <w:left w:w="0" w:type="dxa"/>
              <w:bottom w:w="0" w:type="dxa"/>
              <w:right w:w="0" w:type="dxa"/>
            </w:tcMar>
            <w:vAlign w:val="center"/>
            <w:hideMark/>
          </w:tcPr>
          <w:p w14:paraId="204EB7F5"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c>
          <w:tcPr>
            <w:tcW w:w="20" w:type="dxa"/>
            <w:shd w:val="clear" w:color="auto" w:fill="FFFFFF"/>
            <w:tcMar>
              <w:top w:w="0" w:type="dxa"/>
              <w:left w:w="0" w:type="dxa"/>
              <w:bottom w:w="0" w:type="dxa"/>
              <w:right w:w="0" w:type="dxa"/>
            </w:tcMar>
            <w:vAlign w:val="center"/>
            <w:hideMark/>
          </w:tcPr>
          <w:p w14:paraId="06F3FE96" w14:textId="77777777" w:rsidR="002505D1" w:rsidRPr="002505D1" w:rsidRDefault="002505D1" w:rsidP="002505D1">
            <w:pPr>
              <w:spacing w:after="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p>
        </w:tc>
      </w:tr>
    </w:tbl>
    <w:p w14:paraId="49BB72F6"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b/>
          <w:bCs/>
          <w:color w:val="333333"/>
          <w:sz w:val="24"/>
          <w:szCs w:val="24"/>
          <w:lang w:eastAsia="ru-RU"/>
        </w:rPr>
        <w:t>______________________________________</w:t>
      </w:r>
    </w:p>
    <w:p w14:paraId="373613CB"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3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w:t>
      </w:r>
    </w:p>
    <w:p w14:paraId="39D09116" w14:textId="0B0196FD" w:rsidR="002505D1" w:rsidRPr="00DA0708" w:rsidRDefault="002505D1" w:rsidP="00DA0708">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4 КПП заполняют юридические лица и индивидуальные предприниматели</w:t>
      </w:r>
      <w:bookmarkEnd w:id="18"/>
    </w:p>
    <w:p w14:paraId="115AD588" w14:textId="77777777" w:rsidR="002505D1" w:rsidRPr="002505D1" w:rsidRDefault="002505D1" w:rsidP="002505D1">
      <w:pPr>
        <w:autoSpaceDE w:val="0"/>
        <w:autoSpaceDN w:val="0"/>
        <w:adjustRightInd w:val="0"/>
        <w:spacing w:after="0" w:line="240" w:lineRule="auto"/>
        <w:ind w:left="-567" w:right="55"/>
        <w:jc w:val="right"/>
        <w:rPr>
          <w:rFonts w:ascii="Times New Roman" w:eastAsia="Calibri" w:hAnsi="Times New Roman"/>
        </w:rPr>
      </w:pPr>
    </w:p>
    <w:p w14:paraId="7B9D3B2C" w14:textId="77777777" w:rsidR="002505D1" w:rsidRPr="002505D1" w:rsidRDefault="002505D1" w:rsidP="00DA0708">
      <w:pPr>
        <w:autoSpaceDE w:val="0"/>
        <w:autoSpaceDN w:val="0"/>
        <w:adjustRightInd w:val="0"/>
        <w:spacing w:after="0" w:line="240" w:lineRule="auto"/>
        <w:ind w:right="55"/>
        <w:rPr>
          <w:rFonts w:ascii="Times New Roman" w:eastAsia="Calibri" w:hAnsi="Times New Roman"/>
        </w:rPr>
      </w:pPr>
    </w:p>
    <w:p w14:paraId="59F4090F" w14:textId="77777777" w:rsidR="002505D1" w:rsidRPr="002505D1" w:rsidRDefault="002505D1" w:rsidP="002505D1">
      <w:pPr>
        <w:autoSpaceDE w:val="0"/>
        <w:autoSpaceDN w:val="0"/>
        <w:adjustRightInd w:val="0"/>
        <w:spacing w:after="0" w:line="240" w:lineRule="auto"/>
        <w:ind w:left="-567" w:right="55"/>
        <w:jc w:val="right"/>
        <w:rPr>
          <w:rFonts w:ascii="Times New Roman" w:eastAsia="Calibri" w:hAnsi="Times New Roman"/>
        </w:rPr>
      </w:pPr>
    </w:p>
    <w:tbl>
      <w:tblPr>
        <w:tblW w:w="0" w:type="auto"/>
        <w:tblLook w:val="04A0" w:firstRow="1" w:lastRow="0" w:firstColumn="1" w:lastColumn="0" w:noHBand="0" w:noVBand="1"/>
      </w:tblPr>
      <w:tblGrid>
        <w:gridCol w:w="4785"/>
        <w:gridCol w:w="4786"/>
      </w:tblGrid>
      <w:tr w:rsidR="002505D1" w:rsidRPr="002505D1" w14:paraId="019CDD67" w14:textId="77777777" w:rsidTr="002505D1">
        <w:tc>
          <w:tcPr>
            <w:tcW w:w="4785" w:type="dxa"/>
            <w:shd w:val="clear" w:color="auto" w:fill="auto"/>
          </w:tcPr>
          <w:p w14:paraId="020C6AE1" w14:textId="77777777" w:rsidR="002505D1" w:rsidRPr="002505D1" w:rsidRDefault="002505D1" w:rsidP="002505D1">
            <w:pPr>
              <w:spacing w:after="0" w:line="240" w:lineRule="auto"/>
              <w:jc w:val="both"/>
              <w:rPr>
                <w:rFonts w:ascii="Times New Roman" w:hAnsi="Times New Roman"/>
                <w:lang w:eastAsia="ru-RU"/>
              </w:rPr>
            </w:pPr>
            <w:bookmarkStart w:id="19" w:name="_Hlk164155912"/>
          </w:p>
        </w:tc>
        <w:tc>
          <w:tcPr>
            <w:tcW w:w="4786" w:type="dxa"/>
            <w:shd w:val="clear" w:color="auto" w:fill="auto"/>
          </w:tcPr>
          <w:p w14:paraId="316CF8D4" w14:textId="77777777" w:rsidR="002505D1" w:rsidRPr="002505D1" w:rsidRDefault="002505D1" w:rsidP="002505D1">
            <w:pPr>
              <w:autoSpaceDE w:val="0"/>
              <w:autoSpaceDN w:val="0"/>
              <w:adjustRightInd w:val="0"/>
              <w:spacing w:after="0" w:line="240" w:lineRule="auto"/>
              <w:ind w:left="-567" w:right="55"/>
              <w:jc w:val="right"/>
              <w:rPr>
                <w:rFonts w:ascii="Times New Roman" w:hAnsi="Times New Roman"/>
                <w:bCs/>
              </w:rPr>
            </w:pPr>
            <w:r w:rsidRPr="002505D1">
              <w:rPr>
                <w:rFonts w:ascii="Times New Roman" w:hAnsi="Times New Roman"/>
              </w:rPr>
              <w:t>Приложение № 2</w:t>
            </w:r>
            <w:r w:rsidRPr="002505D1">
              <w:rPr>
                <w:rFonts w:ascii="Times New Roman" w:hAnsi="Times New Roman"/>
                <w:bCs/>
              </w:rPr>
              <w:t xml:space="preserve"> </w:t>
            </w:r>
          </w:p>
          <w:p w14:paraId="3C92B49C" w14:textId="77777777" w:rsidR="002505D1" w:rsidRPr="002505D1" w:rsidRDefault="002505D1" w:rsidP="002505D1">
            <w:pPr>
              <w:autoSpaceDE w:val="0"/>
              <w:autoSpaceDN w:val="0"/>
              <w:adjustRightInd w:val="0"/>
              <w:spacing w:after="0" w:line="240" w:lineRule="auto"/>
              <w:ind w:left="-567" w:right="55"/>
              <w:jc w:val="right"/>
              <w:rPr>
                <w:rFonts w:ascii="Times New Roman" w:hAnsi="Times New Roman"/>
                <w:bCs/>
              </w:rPr>
            </w:pPr>
            <w:r w:rsidRPr="002505D1">
              <w:rPr>
                <w:rFonts w:ascii="Times New Roman" w:hAnsi="Times New Roman"/>
                <w:bCs/>
              </w:rPr>
              <w:lastRenderedPageBreak/>
              <w:t>к информационному сообщению</w:t>
            </w:r>
          </w:p>
          <w:p w14:paraId="63279C1D" w14:textId="77777777" w:rsidR="002505D1" w:rsidRPr="002505D1" w:rsidRDefault="002505D1" w:rsidP="002505D1">
            <w:pPr>
              <w:spacing w:after="0" w:line="240" w:lineRule="auto"/>
              <w:jc w:val="right"/>
              <w:rPr>
                <w:rFonts w:ascii="Times New Roman" w:hAnsi="Times New Roman"/>
                <w:bCs/>
              </w:rPr>
            </w:pPr>
            <w:r w:rsidRPr="002505D1">
              <w:rPr>
                <w:rFonts w:ascii="Times New Roman" w:hAnsi="Times New Roman"/>
                <w:bCs/>
              </w:rPr>
              <w:t xml:space="preserve">о продаже </w:t>
            </w:r>
            <w:bookmarkStart w:id="20" w:name="_Hlk138864870"/>
            <w:r w:rsidRPr="002505D1">
              <w:rPr>
                <w:rFonts w:ascii="Times New Roman" w:hAnsi="Times New Roman"/>
                <w:bCs/>
              </w:rPr>
              <w:t>муниципального имущества посредством публичного предложения</w:t>
            </w:r>
            <w:bookmarkEnd w:id="20"/>
          </w:p>
        </w:tc>
      </w:tr>
      <w:bookmarkEnd w:id="19"/>
    </w:tbl>
    <w:p w14:paraId="79E67C3A" w14:textId="77777777" w:rsidR="002505D1" w:rsidRPr="002505D1" w:rsidRDefault="002505D1" w:rsidP="002505D1">
      <w:pPr>
        <w:autoSpaceDE w:val="0"/>
        <w:autoSpaceDN w:val="0"/>
        <w:adjustRightInd w:val="0"/>
        <w:spacing w:after="0" w:line="240" w:lineRule="auto"/>
        <w:ind w:left="-567" w:right="55"/>
        <w:jc w:val="right"/>
        <w:rPr>
          <w:rFonts w:ascii="Times New Roman" w:eastAsia="Calibri" w:hAnsi="Times New Roman"/>
        </w:rPr>
      </w:pPr>
    </w:p>
    <w:p w14:paraId="1A38A5AD" w14:textId="77777777" w:rsidR="002505D1" w:rsidRPr="002505D1" w:rsidRDefault="002505D1" w:rsidP="002505D1">
      <w:pPr>
        <w:autoSpaceDE w:val="0"/>
        <w:autoSpaceDN w:val="0"/>
        <w:adjustRightInd w:val="0"/>
        <w:spacing w:after="0" w:line="240" w:lineRule="auto"/>
        <w:ind w:left="-567" w:right="55"/>
        <w:jc w:val="right"/>
        <w:rPr>
          <w:rFonts w:ascii="Times New Roman" w:eastAsia="Calibri" w:hAnsi="Times New Roman"/>
        </w:rPr>
      </w:pPr>
    </w:p>
    <w:p w14:paraId="0A388C62" w14:textId="77777777" w:rsidR="002505D1" w:rsidRPr="002505D1" w:rsidRDefault="002505D1" w:rsidP="002505D1">
      <w:pPr>
        <w:autoSpaceDE w:val="0"/>
        <w:autoSpaceDN w:val="0"/>
        <w:adjustRightInd w:val="0"/>
        <w:spacing w:after="0" w:line="240" w:lineRule="auto"/>
        <w:ind w:left="-567" w:right="55"/>
        <w:jc w:val="right"/>
        <w:rPr>
          <w:rFonts w:ascii="Times New Roman" w:eastAsia="Calibri" w:hAnsi="Times New Roman"/>
        </w:rPr>
      </w:pPr>
    </w:p>
    <w:p w14:paraId="366E375C" w14:textId="77777777" w:rsidR="002505D1" w:rsidRPr="002505D1" w:rsidRDefault="002505D1" w:rsidP="002505D1">
      <w:pPr>
        <w:autoSpaceDE w:val="0"/>
        <w:autoSpaceDN w:val="0"/>
        <w:adjustRightInd w:val="0"/>
        <w:spacing w:after="0" w:line="240" w:lineRule="auto"/>
        <w:ind w:left="-567" w:right="55"/>
        <w:jc w:val="right"/>
        <w:rPr>
          <w:rFonts w:ascii="Times New Roman" w:eastAsia="Calibri" w:hAnsi="Times New Roman"/>
        </w:rPr>
      </w:pPr>
    </w:p>
    <w:p w14:paraId="3D4EA142" w14:textId="77777777" w:rsidR="002505D1" w:rsidRPr="002505D1" w:rsidRDefault="002505D1" w:rsidP="002505D1">
      <w:pPr>
        <w:autoSpaceDE w:val="0"/>
        <w:autoSpaceDN w:val="0"/>
        <w:adjustRightInd w:val="0"/>
        <w:spacing w:after="0" w:line="240" w:lineRule="auto"/>
        <w:ind w:right="55"/>
        <w:rPr>
          <w:rFonts w:ascii="Times New Roman" w:eastAsia="Calibri" w:hAnsi="Times New Roman"/>
        </w:rPr>
      </w:pPr>
    </w:p>
    <w:p w14:paraId="0C8D3CD8" w14:textId="77777777" w:rsidR="002505D1" w:rsidRPr="002505D1" w:rsidRDefault="002505D1" w:rsidP="002505D1">
      <w:pPr>
        <w:widowControl w:val="0"/>
        <w:autoSpaceDE w:val="0"/>
        <w:autoSpaceDN w:val="0"/>
        <w:adjustRightInd w:val="0"/>
        <w:spacing w:after="0" w:line="240" w:lineRule="auto"/>
        <w:contextualSpacing/>
        <w:jc w:val="center"/>
        <w:rPr>
          <w:rFonts w:ascii="Times New Roman" w:hAnsi="Times New Roman"/>
          <w:bCs/>
          <w:lang w:eastAsia="ru-RU"/>
        </w:rPr>
      </w:pPr>
      <w:r w:rsidRPr="002505D1">
        <w:rPr>
          <w:rFonts w:ascii="Times New Roman" w:hAnsi="Times New Roman"/>
          <w:b/>
          <w:lang w:eastAsia="ru-RU"/>
        </w:rPr>
        <w:t>ОПИСЬ ДОКУМЕНТОВ,</w:t>
      </w:r>
    </w:p>
    <w:p w14:paraId="2163D21C" w14:textId="77777777" w:rsidR="002505D1" w:rsidRPr="002505D1" w:rsidRDefault="002505D1" w:rsidP="002505D1">
      <w:pPr>
        <w:widowControl w:val="0"/>
        <w:autoSpaceDE w:val="0"/>
        <w:autoSpaceDN w:val="0"/>
        <w:adjustRightInd w:val="0"/>
        <w:spacing w:after="0" w:line="240" w:lineRule="auto"/>
        <w:contextualSpacing/>
        <w:jc w:val="center"/>
        <w:rPr>
          <w:rFonts w:ascii="Times New Roman" w:hAnsi="Times New Roman"/>
          <w:bCs/>
          <w:lang w:eastAsia="ru-RU"/>
        </w:rPr>
      </w:pPr>
      <w:r w:rsidRPr="002505D1">
        <w:rPr>
          <w:rFonts w:ascii="Times New Roman" w:hAnsi="Times New Roman"/>
          <w:bCs/>
          <w:lang w:eastAsia="ru-RU"/>
        </w:rPr>
        <w:t>прилагаемых к заявке на участие в аукционе в электронной форме по продаже</w:t>
      </w:r>
      <w:r w:rsidRPr="002505D1">
        <w:rPr>
          <w:rFonts w:ascii="Times New Roman" w:hAnsi="Times New Roman"/>
          <w:bCs/>
        </w:rPr>
        <w:t xml:space="preserve"> муниципального имущества посредством публичного предложения</w:t>
      </w:r>
    </w:p>
    <w:p w14:paraId="0D803306" w14:textId="77777777" w:rsidR="002505D1" w:rsidRPr="002505D1" w:rsidRDefault="002505D1" w:rsidP="002505D1">
      <w:pPr>
        <w:widowControl w:val="0"/>
        <w:autoSpaceDE w:val="0"/>
        <w:autoSpaceDN w:val="0"/>
        <w:adjustRightInd w:val="0"/>
        <w:spacing w:after="0" w:line="240" w:lineRule="auto"/>
        <w:contextualSpacing/>
        <w:jc w:val="center"/>
        <w:rPr>
          <w:rFonts w:ascii="Times New Roman" w:hAnsi="Times New Roman"/>
          <w:b/>
          <w:lang w:eastAsia="ru-RU"/>
        </w:rPr>
      </w:pPr>
    </w:p>
    <w:p w14:paraId="0A321F29" w14:textId="77777777" w:rsidR="002505D1" w:rsidRPr="002505D1" w:rsidRDefault="002505D1" w:rsidP="002505D1">
      <w:pPr>
        <w:widowControl w:val="0"/>
        <w:autoSpaceDE w:val="0"/>
        <w:autoSpaceDN w:val="0"/>
        <w:adjustRightInd w:val="0"/>
        <w:spacing w:after="0" w:line="240" w:lineRule="auto"/>
        <w:contextualSpacing/>
        <w:jc w:val="center"/>
        <w:rPr>
          <w:rFonts w:ascii="Times New Roman" w:hAnsi="Times New Roman"/>
          <w:b/>
          <w:lang w:eastAsia="ru-RU"/>
        </w:rPr>
      </w:pPr>
    </w:p>
    <w:p w14:paraId="3FE2214A" w14:textId="77777777" w:rsidR="002505D1" w:rsidRPr="002505D1" w:rsidRDefault="002505D1" w:rsidP="002505D1">
      <w:pPr>
        <w:widowControl w:val="0"/>
        <w:autoSpaceDE w:val="0"/>
        <w:autoSpaceDN w:val="0"/>
        <w:adjustRightInd w:val="0"/>
        <w:spacing w:after="0" w:line="240" w:lineRule="auto"/>
        <w:ind w:firstLine="709"/>
        <w:contextualSpacing/>
        <w:jc w:val="both"/>
        <w:rPr>
          <w:rFonts w:ascii="Times New Roman" w:hAnsi="Times New Roman"/>
          <w:lang w:eastAsia="ru-RU"/>
        </w:rPr>
      </w:pPr>
      <w:r w:rsidRPr="002505D1">
        <w:rPr>
          <w:rFonts w:ascii="Times New Roman" w:hAnsi="Times New Roman"/>
          <w:lang w:eastAsia="ru-RU"/>
        </w:rPr>
        <w:t xml:space="preserve">Настоящим______________________________________________________________                         </w:t>
      </w:r>
    </w:p>
    <w:p w14:paraId="6123F2F7" w14:textId="77777777" w:rsidR="002505D1" w:rsidRPr="002505D1" w:rsidRDefault="002505D1" w:rsidP="002505D1">
      <w:pPr>
        <w:jc w:val="center"/>
        <w:rPr>
          <w:rFonts w:ascii="Times New Roman" w:hAnsi="Times New Roman"/>
          <w:i/>
          <w:vertAlign w:val="subscript"/>
        </w:rPr>
      </w:pPr>
      <w:r w:rsidRPr="002505D1">
        <w:rPr>
          <w:rFonts w:ascii="Times New Roman" w:hAnsi="Times New Roman"/>
          <w:i/>
          <w:vertAlign w:val="subscript"/>
        </w:rPr>
        <w:t xml:space="preserve">                              (полное наименование юридического лица или Ф.И.О. (при наличии отчества) физического лица, подающего заявку)</w:t>
      </w:r>
    </w:p>
    <w:p w14:paraId="3B2CDAD4" w14:textId="77777777" w:rsidR="002505D1" w:rsidRPr="002505D1" w:rsidRDefault="002505D1" w:rsidP="002505D1">
      <w:pPr>
        <w:widowControl w:val="0"/>
        <w:autoSpaceDE w:val="0"/>
        <w:autoSpaceDN w:val="0"/>
        <w:adjustRightInd w:val="0"/>
        <w:spacing w:after="0" w:line="240" w:lineRule="auto"/>
        <w:contextualSpacing/>
        <w:jc w:val="both"/>
        <w:rPr>
          <w:rFonts w:ascii="Times New Roman" w:hAnsi="Times New Roman"/>
          <w:lang w:eastAsia="ru-RU"/>
        </w:rPr>
      </w:pPr>
      <w:r w:rsidRPr="002505D1">
        <w:rPr>
          <w:rFonts w:ascii="Times New Roman" w:hAnsi="Times New Roman"/>
          <w:lang w:eastAsia="ru-RU"/>
        </w:rPr>
        <w:t xml:space="preserve"> в лице____________________________________________________, действующего(ей)                            на основании ________________________________________________________подтверждает,</w:t>
      </w:r>
    </w:p>
    <w:p w14:paraId="42D3BC79" w14:textId="77777777" w:rsidR="002505D1" w:rsidRPr="002505D1" w:rsidRDefault="002505D1" w:rsidP="002505D1">
      <w:pPr>
        <w:widowControl w:val="0"/>
        <w:autoSpaceDE w:val="0"/>
        <w:autoSpaceDN w:val="0"/>
        <w:adjustRightInd w:val="0"/>
        <w:spacing w:after="0" w:line="240" w:lineRule="auto"/>
        <w:contextualSpacing/>
        <w:jc w:val="both"/>
        <w:rPr>
          <w:rFonts w:ascii="Times New Roman" w:hAnsi="Times New Roman"/>
          <w:lang w:eastAsia="ru-RU"/>
        </w:rPr>
      </w:pPr>
      <w:r w:rsidRPr="002505D1">
        <w:rPr>
          <w:rFonts w:ascii="Times New Roman" w:hAnsi="Times New Roman"/>
          <w:lang w:eastAsia="ru-RU"/>
        </w:rPr>
        <w:t>что для участия в электронном аукционе по продаже</w:t>
      </w:r>
      <w:r w:rsidRPr="002505D1">
        <w:rPr>
          <w:rFonts w:ascii="Times New Roman" w:hAnsi="Times New Roman"/>
          <w:bCs/>
        </w:rPr>
        <w:t xml:space="preserve"> муниципального имущества посредством публичного предложения</w:t>
      </w:r>
      <w:r w:rsidRPr="002505D1">
        <w:rPr>
          <w:rFonts w:ascii="Times New Roman" w:hAnsi="Times New Roman"/>
          <w:lang w:eastAsia="ru-RU"/>
        </w:rPr>
        <w:t xml:space="preserve"> _______________________________________________представляются нижеперечисленные документы:</w:t>
      </w:r>
    </w:p>
    <w:p w14:paraId="4FF25668" w14:textId="77777777" w:rsidR="002505D1" w:rsidRPr="002505D1" w:rsidRDefault="002505D1" w:rsidP="002505D1">
      <w:pPr>
        <w:widowControl w:val="0"/>
        <w:autoSpaceDE w:val="0"/>
        <w:autoSpaceDN w:val="0"/>
        <w:adjustRightInd w:val="0"/>
        <w:spacing w:after="0" w:line="240" w:lineRule="auto"/>
        <w:contextualSpacing/>
        <w:jc w:val="both"/>
        <w:rPr>
          <w:rFonts w:ascii="Times New Roman" w:eastAsia="Calibri" w:hAnsi="Times New Roman"/>
          <w:highlight w:val="red"/>
          <w:lang w:eastAsia="ru-RU"/>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505D1" w:rsidRPr="002505D1" w14:paraId="6C080D32" w14:textId="77777777" w:rsidTr="002505D1">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1EE9B591" w14:textId="77777777" w:rsidR="002505D1" w:rsidRPr="002505D1" w:rsidRDefault="002505D1" w:rsidP="002505D1">
            <w:pPr>
              <w:widowControl w:val="0"/>
              <w:autoSpaceDE w:val="0"/>
              <w:autoSpaceDN w:val="0"/>
              <w:adjustRightInd w:val="0"/>
              <w:spacing w:after="0" w:line="240" w:lineRule="auto"/>
              <w:contextualSpacing/>
              <w:jc w:val="center"/>
              <w:rPr>
                <w:rFonts w:ascii="Times New Roman" w:eastAsia="Calibri" w:hAnsi="Times New Roman"/>
                <w:lang w:eastAsia="ru-RU"/>
              </w:rPr>
            </w:pPr>
            <w:r w:rsidRPr="002505D1">
              <w:rPr>
                <w:rFonts w:ascii="Times New Roman" w:eastAsia="Calibri" w:hAnsi="Times New Roman"/>
                <w:lang w:eastAsia="ru-RU"/>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06E730BB" w14:textId="77777777" w:rsidR="002505D1" w:rsidRPr="002505D1" w:rsidRDefault="002505D1" w:rsidP="002505D1">
            <w:pPr>
              <w:widowControl w:val="0"/>
              <w:autoSpaceDE w:val="0"/>
              <w:autoSpaceDN w:val="0"/>
              <w:adjustRightInd w:val="0"/>
              <w:spacing w:after="0" w:line="240" w:lineRule="auto"/>
              <w:contextualSpacing/>
              <w:jc w:val="center"/>
              <w:rPr>
                <w:rFonts w:ascii="Times New Roman" w:eastAsia="Calibri" w:hAnsi="Times New Roman"/>
                <w:lang w:eastAsia="ru-RU"/>
              </w:rPr>
            </w:pPr>
            <w:r w:rsidRPr="002505D1">
              <w:rPr>
                <w:rFonts w:ascii="Times New Roman" w:eastAsia="Calibri" w:hAnsi="Times New Roman"/>
                <w:lang w:eastAsia="ru-RU"/>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6E451A1F" w14:textId="77777777" w:rsidR="002505D1" w:rsidRPr="002505D1" w:rsidRDefault="002505D1" w:rsidP="002505D1">
            <w:pPr>
              <w:widowControl w:val="0"/>
              <w:autoSpaceDE w:val="0"/>
              <w:autoSpaceDN w:val="0"/>
              <w:adjustRightInd w:val="0"/>
              <w:spacing w:after="0" w:line="240" w:lineRule="auto"/>
              <w:contextualSpacing/>
              <w:jc w:val="center"/>
              <w:rPr>
                <w:rFonts w:ascii="Times New Roman" w:eastAsia="Calibri" w:hAnsi="Times New Roman"/>
                <w:lang w:eastAsia="ru-RU"/>
              </w:rPr>
            </w:pPr>
            <w:r w:rsidRPr="002505D1">
              <w:rPr>
                <w:rFonts w:ascii="Times New Roman" w:eastAsia="Calibri" w:hAnsi="Times New Roman"/>
                <w:lang w:eastAsia="ru-RU"/>
              </w:rPr>
              <w:t>Количество листов</w:t>
            </w:r>
          </w:p>
        </w:tc>
      </w:tr>
      <w:tr w:rsidR="002505D1" w:rsidRPr="002505D1" w14:paraId="4F8C20BE" w14:textId="77777777" w:rsidTr="002505D1">
        <w:trPr>
          <w:cantSplit/>
          <w:trHeight w:val="653"/>
        </w:trPr>
        <w:tc>
          <w:tcPr>
            <w:tcW w:w="913" w:type="dxa"/>
            <w:tcBorders>
              <w:top w:val="single" w:sz="6" w:space="0" w:color="auto"/>
              <w:left w:val="single" w:sz="6" w:space="0" w:color="auto"/>
              <w:bottom w:val="single" w:sz="6" w:space="0" w:color="auto"/>
              <w:right w:val="single" w:sz="6" w:space="0" w:color="auto"/>
            </w:tcBorders>
          </w:tcPr>
          <w:p w14:paraId="0BEF33C6" w14:textId="77777777" w:rsidR="002505D1" w:rsidRPr="002505D1" w:rsidRDefault="002505D1" w:rsidP="002505D1">
            <w:pPr>
              <w:widowControl w:val="0"/>
              <w:numPr>
                <w:ilvl w:val="0"/>
                <w:numId w:val="2"/>
              </w:numPr>
              <w:autoSpaceDE w:val="0"/>
              <w:autoSpaceDN w:val="0"/>
              <w:adjustRightInd w:val="0"/>
              <w:spacing w:after="0" w:line="240" w:lineRule="auto"/>
              <w:contextualSpacing/>
              <w:jc w:val="center"/>
              <w:rPr>
                <w:rFonts w:ascii="Times New Roman" w:eastAsia="Calibri" w:hAnsi="Times New Roman"/>
                <w:lang w:eastAsia="ru-RU"/>
              </w:rPr>
            </w:pPr>
          </w:p>
        </w:tc>
        <w:tc>
          <w:tcPr>
            <w:tcW w:w="6542" w:type="dxa"/>
            <w:tcBorders>
              <w:top w:val="single" w:sz="6" w:space="0" w:color="auto"/>
              <w:left w:val="single" w:sz="6" w:space="0" w:color="auto"/>
              <w:bottom w:val="single" w:sz="6" w:space="0" w:color="auto"/>
              <w:right w:val="single" w:sz="6" w:space="0" w:color="auto"/>
            </w:tcBorders>
          </w:tcPr>
          <w:p w14:paraId="72A1E91A" w14:textId="77777777" w:rsidR="002505D1" w:rsidRPr="002505D1" w:rsidRDefault="002505D1" w:rsidP="002505D1">
            <w:pPr>
              <w:widowControl w:val="0"/>
              <w:autoSpaceDE w:val="0"/>
              <w:autoSpaceDN w:val="0"/>
              <w:adjustRightInd w:val="0"/>
              <w:spacing w:after="0" w:line="240" w:lineRule="auto"/>
              <w:contextualSpacing/>
              <w:jc w:val="both"/>
              <w:rPr>
                <w:rFonts w:ascii="Times New Roman" w:eastAsia="Calibri" w:hAnsi="Times New Roman"/>
                <w:lang w:eastAsia="ru-RU"/>
              </w:rPr>
            </w:pPr>
          </w:p>
        </w:tc>
        <w:tc>
          <w:tcPr>
            <w:tcW w:w="1893" w:type="dxa"/>
            <w:tcBorders>
              <w:top w:val="single" w:sz="6" w:space="0" w:color="auto"/>
              <w:left w:val="single" w:sz="6" w:space="0" w:color="auto"/>
              <w:bottom w:val="single" w:sz="6" w:space="0" w:color="auto"/>
              <w:right w:val="single" w:sz="6" w:space="0" w:color="auto"/>
            </w:tcBorders>
          </w:tcPr>
          <w:p w14:paraId="487870CC" w14:textId="77777777" w:rsidR="002505D1" w:rsidRPr="002505D1" w:rsidRDefault="002505D1" w:rsidP="002505D1">
            <w:pPr>
              <w:widowControl w:val="0"/>
              <w:autoSpaceDE w:val="0"/>
              <w:autoSpaceDN w:val="0"/>
              <w:adjustRightInd w:val="0"/>
              <w:spacing w:after="0" w:line="240" w:lineRule="auto"/>
              <w:contextualSpacing/>
              <w:jc w:val="center"/>
              <w:rPr>
                <w:rFonts w:ascii="Times New Roman" w:eastAsia="Calibri" w:hAnsi="Times New Roman"/>
                <w:lang w:eastAsia="ru-RU"/>
              </w:rPr>
            </w:pPr>
          </w:p>
        </w:tc>
      </w:tr>
      <w:tr w:rsidR="002505D1" w:rsidRPr="002505D1" w14:paraId="590BBCB3" w14:textId="77777777" w:rsidTr="002505D1">
        <w:trPr>
          <w:cantSplit/>
          <w:trHeight w:val="480"/>
        </w:trPr>
        <w:tc>
          <w:tcPr>
            <w:tcW w:w="913" w:type="dxa"/>
            <w:tcBorders>
              <w:top w:val="single" w:sz="6" w:space="0" w:color="auto"/>
              <w:left w:val="single" w:sz="6" w:space="0" w:color="auto"/>
              <w:bottom w:val="single" w:sz="6" w:space="0" w:color="auto"/>
              <w:right w:val="single" w:sz="6" w:space="0" w:color="auto"/>
            </w:tcBorders>
          </w:tcPr>
          <w:p w14:paraId="4DD102AC" w14:textId="77777777" w:rsidR="002505D1" w:rsidRPr="002505D1" w:rsidRDefault="002505D1" w:rsidP="002505D1">
            <w:pPr>
              <w:widowControl w:val="0"/>
              <w:numPr>
                <w:ilvl w:val="0"/>
                <w:numId w:val="2"/>
              </w:numPr>
              <w:autoSpaceDE w:val="0"/>
              <w:autoSpaceDN w:val="0"/>
              <w:adjustRightInd w:val="0"/>
              <w:spacing w:after="0" w:line="240" w:lineRule="auto"/>
              <w:contextualSpacing/>
              <w:jc w:val="center"/>
              <w:rPr>
                <w:rFonts w:ascii="Times New Roman" w:eastAsia="Calibri" w:hAnsi="Times New Roman"/>
                <w:lang w:eastAsia="ru-RU"/>
              </w:rPr>
            </w:pPr>
          </w:p>
        </w:tc>
        <w:tc>
          <w:tcPr>
            <w:tcW w:w="6542" w:type="dxa"/>
            <w:tcBorders>
              <w:top w:val="single" w:sz="6" w:space="0" w:color="auto"/>
              <w:left w:val="single" w:sz="6" w:space="0" w:color="auto"/>
              <w:bottom w:val="single" w:sz="6" w:space="0" w:color="auto"/>
              <w:right w:val="single" w:sz="6" w:space="0" w:color="auto"/>
            </w:tcBorders>
          </w:tcPr>
          <w:p w14:paraId="66605EAB" w14:textId="77777777" w:rsidR="002505D1" w:rsidRPr="002505D1" w:rsidRDefault="002505D1" w:rsidP="002505D1">
            <w:pPr>
              <w:widowControl w:val="0"/>
              <w:autoSpaceDE w:val="0"/>
              <w:autoSpaceDN w:val="0"/>
              <w:adjustRightInd w:val="0"/>
              <w:spacing w:after="0" w:line="240" w:lineRule="auto"/>
              <w:contextualSpacing/>
              <w:jc w:val="both"/>
              <w:rPr>
                <w:rFonts w:ascii="Times New Roman" w:eastAsia="Calibri" w:hAnsi="Times New Roman"/>
                <w:lang w:eastAsia="ru-RU"/>
              </w:rPr>
            </w:pPr>
          </w:p>
        </w:tc>
        <w:tc>
          <w:tcPr>
            <w:tcW w:w="1893" w:type="dxa"/>
            <w:tcBorders>
              <w:top w:val="single" w:sz="6" w:space="0" w:color="auto"/>
              <w:left w:val="single" w:sz="6" w:space="0" w:color="auto"/>
              <w:bottom w:val="single" w:sz="6" w:space="0" w:color="auto"/>
              <w:right w:val="single" w:sz="6" w:space="0" w:color="auto"/>
            </w:tcBorders>
          </w:tcPr>
          <w:p w14:paraId="1A1CAC53" w14:textId="77777777" w:rsidR="002505D1" w:rsidRPr="002505D1" w:rsidRDefault="002505D1" w:rsidP="002505D1">
            <w:pPr>
              <w:widowControl w:val="0"/>
              <w:autoSpaceDE w:val="0"/>
              <w:autoSpaceDN w:val="0"/>
              <w:adjustRightInd w:val="0"/>
              <w:spacing w:after="0" w:line="240" w:lineRule="auto"/>
              <w:contextualSpacing/>
              <w:jc w:val="center"/>
              <w:rPr>
                <w:rFonts w:ascii="Times New Roman" w:eastAsia="Calibri" w:hAnsi="Times New Roman"/>
                <w:lang w:eastAsia="ru-RU"/>
              </w:rPr>
            </w:pPr>
          </w:p>
        </w:tc>
      </w:tr>
      <w:tr w:rsidR="002505D1" w:rsidRPr="002505D1" w14:paraId="6871D34F" w14:textId="77777777" w:rsidTr="002505D1">
        <w:trPr>
          <w:cantSplit/>
          <w:trHeight w:val="580"/>
        </w:trPr>
        <w:tc>
          <w:tcPr>
            <w:tcW w:w="913" w:type="dxa"/>
            <w:tcBorders>
              <w:top w:val="single" w:sz="6" w:space="0" w:color="auto"/>
              <w:left w:val="single" w:sz="6" w:space="0" w:color="auto"/>
              <w:bottom w:val="single" w:sz="6" w:space="0" w:color="auto"/>
              <w:right w:val="single" w:sz="6" w:space="0" w:color="auto"/>
            </w:tcBorders>
          </w:tcPr>
          <w:p w14:paraId="325302FC" w14:textId="77777777" w:rsidR="002505D1" w:rsidRPr="002505D1" w:rsidRDefault="002505D1" w:rsidP="002505D1">
            <w:pPr>
              <w:widowControl w:val="0"/>
              <w:autoSpaceDE w:val="0"/>
              <w:autoSpaceDN w:val="0"/>
              <w:adjustRightInd w:val="0"/>
              <w:spacing w:after="0" w:line="240" w:lineRule="auto"/>
              <w:contextualSpacing/>
              <w:jc w:val="center"/>
              <w:rPr>
                <w:rFonts w:ascii="Times New Roman" w:eastAsia="Calibri" w:hAnsi="Times New Roman"/>
                <w:lang w:eastAsia="ru-RU"/>
              </w:rPr>
            </w:pPr>
            <w:r w:rsidRPr="002505D1">
              <w:rPr>
                <w:rFonts w:ascii="Times New Roman" w:eastAsia="Calibri" w:hAnsi="Times New Roman"/>
                <w:lang w:eastAsia="ru-RU"/>
              </w:rPr>
              <w:t>….</w:t>
            </w:r>
          </w:p>
        </w:tc>
        <w:tc>
          <w:tcPr>
            <w:tcW w:w="6542" w:type="dxa"/>
            <w:tcBorders>
              <w:top w:val="single" w:sz="6" w:space="0" w:color="auto"/>
              <w:left w:val="single" w:sz="6" w:space="0" w:color="auto"/>
              <w:bottom w:val="single" w:sz="6" w:space="0" w:color="auto"/>
              <w:right w:val="single" w:sz="6" w:space="0" w:color="auto"/>
            </w:tcBorders>
          </w:tcPr>
          <w:p w14:paraId="35A63CDD" w14:textId="77777777" w:rsidR="002505D1" w:rsidRPr="002505D1" w:rsidRDefault="002505D1" w:rsidP="002505D1">
            <w:pPr>
              <w:tabs>
                <w:tab w:val="left" w:pos="993"/>
              </w:tabs>
              <w:spacing w:after="0" w:line="240" w:lineRule="auto"/>
              <w:contextualSpacing/>
              <w:jc w:val="both"/>
              <w:outlineLvl w:val="0"/>
              <w:rPr>
                <w:rFonts w:ascii="Times New Roman" w:hAnsi="Times New Roman"/>
                <w:lang w:eastAsia="ru-RU"/>
              </w:rPr>
            </w:pPr>
          </w:p>
        </w:tc>
        <w:tc>
          <w:tcPr>
            <w:tcW w:w="1893" w:type="dxa"/>
            <w:tcBorders>
              <w:top w:val="single" w:sz="6" w:space="0" w:color="auto"/>
              <w:left w:val="single" w:sz="6" w:space="0" w:color="auto"/>
              <w:bottom w:val="single" w:sz="6" w:space="0" w:color="auto"/>
              <w:right w:val="single" w:sz="6" w:space="0" w:color="auto"/>
            </w:tcBorders>
          </w:tcPr>
          <w:p w14:paraId="4579B06B" w14:textId="77777777" w:rsidR="002505D1" w:rsidRPr="002505D1" w:rsidRDefault="002505D1" w:rsidP="002505D1">
            <w:pPr>
              <w:widowControl w:val="0"/>
              <w:autoSpaceDE w:val="0"/>
              <w:autoSpaceDN w:val="0"/>
              <w:adjustRightInd w:val="0"/>
              <w:spacing w:after="0" w:line="240" w:lineRule="auto"/>
              <w:contextualSpacing/>
              <w:jc w:val="center"/>
              <w:rPr>
                <w:rFonts w:ascii="Times New Roman" w:eastAsia="Calibri" w:hAnsi="Times New Roman"/>
                <w:lang w:eastAsia="ru-RU"/>
              </w:rPr>
            </w:pPr>
          </w:p>
        </w:tc>
      </w:tr>
    </w:tbl>
    <w:p w14:paraId="71C460C0" w14:textId="77777777" w:rsidR="002505D1" w:rsidRPr="002505D1" w:rsidRDefault="002505D1" w:rsidP="002505D1">
      <w:pPr>
        <w:spacing w:after="0"/>
        <w:contextualSpacing/>
        <w:jc w:val="right"/>
        <w:outlineLvl w:val="0"/>
        <w:rPr>
          <w:rFonts w:ascii="Times New Roman" w:hAnsi="Times New Roman"/>
          <w:b/>
          <w:bCs/>
        </w:rPr>
      </w:pPr>
    </w:p>
    <w:p w14:paraId="15C0AAE7" w14:textId="77777777" w:rsidR="002505D1" w:rsidRPr="002505D1" w:rsidRDefault="002505D1" w:rsidP="002505D1">
      <w:pPr>
        <w:tabs>
          <w:tab w:val="left" w:pos="851"/>
        </w:tabs>
        <w:ind w:firstLine="284"/>
        <w:rPr>
          <w:rFonts w:ascii="Times New Roman" w:hAnsi="Times New Roman"/>
          <w:b/>
        </w:rPr>
      </w:pPr>
    </w:p>
    <w:p w14:paraId="1B690ADB" w14:textId="77777777" w:rsidR="002505D1" w:rsidRPr="002505D1" w:rsidRDefault="002505D1" w:rsidP="002505D1">
      <w:pPr>
        <w:tabs>
          <w:tab w:val="left" w:pos="851"/>
        </w:tabs>
        <w:ind w:firstLine="284"/>
        <w:rPr>
          <w:rFonts w:ascii="Times New Roman" w:hAnsi="Times New Roman"/>
          <w:b/>
        </w:rPr>
      </w:pPr>
    </w:p>
    <w:p w14:paraId="27D22A1C" w14:textId="77777777" w:rsidR="002505D1" w:rsidRPr="002505D1" w:rsidRDefault="002505D1" w:rsidP="002505D1">
      <w:pPr>
        <w:tabs>
          <w:tab w:val="left" w:pos="851"/>
        </w:tabs>
        <w:ind w:firstLine="284"/>
        <w:rPr>
          <w:rFonts w:ascii="Times New Roman" w:hAnsi="Times New Roman"/>
        </w:rPr>
      </w:pPr>
      <w:r w:rsidRPr="002505D1">
        <w:rPr>
          <w:rFonts w:ascii="Times New Roman" w:hAnsi="Times New Roman"/>
        </w:rPr>
        <w:t>____________________                    _________________</w:t>
      </w:r>
      <w:r w:rsidRPr="002505D1">
        <w:rPr>
          <w:rFonts w:ascii="Times New Roman" w:hAnsi="Times New Roman"/>
        </w:rPr>
        <w:tab/>
        <w:t>________________________</w:t>
      </w:r>
    </w:p>
    <w:p w14:paraId="44A630A4" w14:textId="77777777" w:rsidR="002505D1" w:rsidRPr="002505D1" w:rsidRDefault="002505D1" w:rsidP="002505D1">
      <w:pPr>
        <w:tabs>
          <w:tab w:val="left" w:pos="851"/>
        </w:tabs>
        <w:ind w:firstLine="284"/>
        <w:rPr>
          <w:rFonts w:ascii="Times New Roman" w:hAnsi="Times New Roman"/>
          <w:i/>
          <w:vertAlign w:val="subscript"/>
        </w:rPr>
      </w:pPr>
      <w:r w:rsidRPr="002505D1">
        <w:rPr>
          <w:rFonts w:ascii="Times New Roman" w:hAnsi="Times New Roman"/>
          <w:i/>
          <w:vertAlign w:val="subscript"/>
        </w:rPr>
        <w:t xml:space="preserve">  (наименование должности)                                                           (подпись)</w:t>
      </w:r>
      <w:r w:rsidRPr="002505D1">
        <w:rPr>
          <w:rFonts w:ascii="Times New Roman" w:hAnsi="Times New Roman"/>
          <w:i/>
          <w:vertAlign w:val="subscript"/>
        </w:rPr>
        <w:tab/>
        <w:t xml:space="preserve">                                     (Ф.И.О.) (при наличии отчества)</w:t>
      </w:r>
    </w:p>
    <w:p w14:paraId="36A4CD75" w14:textId="77777777" w:rsidR="002505D1" w:rsidRPr="002505D1" w:rsidRDefault="002505D1" w:rsidP="002505D1">
      <w:pPr>
        <w:autoSpaceDE w:val="0"/>
        <w:autoSpaceDN w:val="0"/>
        <w:adjustRightInd w:val="0"/>
        <w:spacing w:after="0" w:line="240" w:lineRule="auto"/>
        <w:ind w:left="-567" w:right="55"/>
        <w:jc w:val="right"/>
        <w:rPr>
          <w:rFonts w:ascii="Times New Roman" w:eastAsia="Calibri" w:hAnsi="Times New Roman"/>
        </w:rPr>
      </w:pPr>
    </w:p>
    <w:p w14:paraId="6B6ADF16" w14:textId="77777777" w:rsidR="002505D1" w:rsidRPr="002505D1" w:rsidRDefault="002505D1" w:rsidP="002505D1">
      <w:pPr>
        <w:spacing w:after="0" w:line="240" w:lineRule="auto"/>
        <w:jc w:val="both"/>
        <w:rPr>
          <w:rFonts w:ascii="Times New Roman" w:hAnsi="Times New Roman"/>
          <w:lang w:eastAsia="ru-RU"/>
        </w:rPr>
      </w:pPr>
    </w:p>
    <w:p w14:paraId="7DFD4A2C" w14:textId="77777777" w:rsidR="002505D1" w:rsidRPr="002505D1" w:rsidRDefault="002505D1" w:rsidP="002505D1">
      <w:pPr>
        <w:spacing w:after="0" w:line="240" w:lineRule="auto"/>
        <w:jc w:val="both"/>
        <w:rPr>
          <w:rFonts w:ascii="Times New Roman" w:hAnsi="Times New Roman"/>
          <w:lang w:eastAsia="ru-RU"/>
        </w:rPr>
      </w:pPr>
    </w:p>
    <w:p w14:paraId="79136B7F" w14:textId="77777777" w:rsidR="002505D1" w:rsidRPr="002505D1" w:rsidRDefault="002505D1" w:rsidP="002505D1">
      <w:pPr>
        <w:spacing w:after="0" w:line="240" w:lineRule="auto"/>
        <w:jc w:val="both"/>
        <w:rPr>
          <w:rFonts w:ascii="Times New Roman" w:hAnsi="Times New Roman"/>
          <w:lang w:eastAsia="ru-RU"/>
        </w:rPr>
      </w:pPr>
    </w:p>
    <w:p w14:paraId="790FEE87" w14:textId="77777777" w:rsidR="002505D1" w:rsidRPr="002505D1" w:rsidRDefault="002505D1" w:rsidP="002505D1">
      <w:pPr>
        <w:spacing w:after="0" w:line="240" w:lineRule="auto"/>
        <w:jc w:val="both"/>
        <w:rPr>
          <w:rFonts w:ascii="Times New Roman" w:hAnsi="Times New Roman"/>
          <w:lang w:eastAsia="ru-RU"/>
        </w:rPr>
      </w:pPr>
    </w:p>
    <w:p w14:paraId="733EB9EF" w14:textId="77777777" w:rsidR="002505D1" w:rsidRPr="002505D1" w:rsidRDefault="002505D1" w:rsidP="002505D1">
      <w:pPr>
        <w:spacing w:after="0" w:line="240" w:lineRule="auto"/>
        <w:jc w:val="both"/>
        <w:rPr>
          <w:rFonts w:ascii="Times New Roman" w:hAnsi="Times New Roman"/>
          <w:lang w:eastAsia="ru-RU"/>
        </w:rPr>
      </w:pPr>
    </w:p>
    <w:p w14:paraId="487000A2" w14:textId="77777777" w:rsidR="002505D1" w:rsidRPr="002505D1" w:rsidRDefault="002505D1" w:rsidP="002505D1">
      <w:pPr>
        <w:spacing w:after="0" w:line="240" w:lineRule="auto"/>
        <w:jc w:val="both"/>
        <w:rPr>
          <w:rFonts w:ascii="Times New Roman" w:hAnsi="Times New Roman"/>
          <w:lang w:eastAsia="ru-RU"/>
        </w:rPr>
      </w:pPr>
    </w:p>
    <w:p w14:paraId="0BD5159B" w14:textId="77777777" w:rsidR="002505D1" w:rsidRPr="002505D1" w:rsidRDefault="002505D1" w:rsidP="002505D1">
      <w:pPr>
        <w:spacing w:after="0" w:line="240" w:lineRule="auto"/>
        <w:jc w:val="both"/>
        <w:rPr>
          <w:rFonts w:ascii="Times New Roman" w:hAnsi="Times New Roman"/>
          <w:lang w:eastAsia="ru-RU"/>
        </w:rPr>
      </w:pPr>
    </w:p>
    <w:p w14:paraId="08AA8B1E" w14:textId="77777777" w:rsidR="002505D1" w:rsidRPr="002505D1" w:rsidRDefault="002505D1" w:rsidP="002505D1">
      <w:pPr>
        <w:spacing w:after="0" w:line="240" w:lineRule="auto"/>
        <w:jc w:val="both"/>
        <w:rPr>
          <w:rFonts w:ascii="Times New Roman" w:hAnsi="Times New Roman"/>
          <w:lang w:eastAsia="ru-RU"/>
        </w:rPr>
      </w:pPr>
    </w:p>
    <w:p w14:paraId="11A7AD08" w14:textId="77777777" w:rsidR="002505D1" w:rsidRPr="002505D1" w:rsidRDefault="002505D1" w:rsidP="002505D1">
      <w:pPr>
        <w:spacing w:after="0" w:line="240" w:lineRule="auto"/>
        <w:jc w:val="both"/>
        <w:rPr>
          <w:rFonts w:ascii="Times New Roman" w:hAnsi="Times New Roman"/>
          <w:lang w:eastAsia="ru-RU"/>
        </w:rPr>
      </w:pPr>
    </w:p>
    <w:p w14:paraId="68A5C90C" w14:textId="77777777" w:rsidR="002505D1" w:rsidRPr="002505D1" w:rsidRDefault="002505D1" w:rsidP="002505D1">
      <w:pPr>
        <w:spacing w:after="0" w:line="240" w:lineRule="auto"/>
        <w:jc w:val="both"/>
        <w:rPr>
          <w:rFonts w:ascii="Times New Roman" w:hAnsi="Times New Roman"/>
          <w:lang w:eastAsia="ru-RU"/>
        </w:rPr>
      </w:pPr>
    </w:p>
    <w:p w14:paraId="3B1EB397" w14:textId="77777777" w:rsidR="002505D1" w:rsidRPr="002505D1" w:rsidRDefault="002505D1" w:rsidP="002505D1">
      <w:pPr>
        <w:spacing w:after="0" w:line="240" w:lineRule="auto"/>
        <w:jc w:val="both"/>
        <w:rPr>
          <w:rFonts w:ascii="Times New Roman" w:hAnsi="Times New Roman"/>
          <w:lang w:eastAsia="ru-RU"/>
        </w:rPr>
      </w:pPr>
    </w:p>
    <w:p w14:paraId="23DC86B7" w14:textId="77777777" w:rsidR="002505D1" w:rsidRPr="002505D1" w:rsidRDefault="002505D1" w:rsidP="002505D1">
      <w:pPr>
        <w:spacing w:after="0" w:line="240" w:lineRule="auto"/>
        <w:jc w:val="both"/>
        <w:rPr>
          <w:rFonts w:ascii="Times New Roman" w:hAnsi="Times New Roman"/>
          <w:lang w:eastAsia="ru-RU"/>
        </w:rPr>
      </w:pPr>
    </w:p>
    <w:p w14:paraId="5E28F2AB" w14:textId="77777777" w:rsidR="002505D1" w:rsidRPr="002505D1" w:rsidRDefault="002505D1" w:rsidP="002505D1">
      <w:pPr>
        <w:spacing w:after="0" w:line="240" w:lineRule="auto"/>
        <w:jc w:val="both"/>
        <w:rPr>
          <w:rFonts w:ascii="Times New Roman" w:hAnsi="Times New Roman"/>
          <w:lang w:eastAsia="ru-RU"/>
        </w:rPr>
      </w:pPr>
    </w:p>
    <w:p w14:paraId="63F2824E" w14:textId="56AB96E9" w:rsidR="002505D1" w:rsidRDefault="002505D1" w:rsidP="002505D1">
      <w:pPr>
        <w:spacing w:after="0" w:line="240" w:lineRule="auto"/>
        <w:jc w:val="both"/>
        <w:rPr>
          <w:rFonts w:ascii="Times New Roman" w:hAnsi="Times New Roman"/>
          <w:lang w:eastAsia="ru-RU"/>
        </w:rPr>
      </w:pPr>
    </w:p>
    <w:p w14:paraId="0FC953A5" w14:textId="399AA31B" w:rsidR="00DA0708" w:rsidRDefault="00DA0708" w:rsidP="002505D1">
      <w:pPr>
        <w:spacing w:after="0" w:line="240" w:lineRule="auto"/>
        <w:jc w:val="both"/>
        <w:rPr>
          <w:rFonts w:ascii="Times New Roman" w:hAnsi="Times New Roman"/>
          <w:lang w:eastAsia="ru-RU"/>
        </w:rPr>
      </w:pPr>
    </w:p>
    <w:p w14:paraId="7C700531" w14:textId="77777777" w:rsidR="00DA0708" w:rsidRPr="002505D1" w:rsidRDefault="00DA0708" w:rsidP="002505D1">
      <w:pPr>
        <w:spacing w:after="0" w:line="240" w:lineRule="auto"/>
        <w:jc w:val="both"/>
        <w:rPr>
          <w:rFonts w:ascii="Times New Roman" w:hAnsi="Times New Roman"/>
          <w:lang w:eastAsia="ru-RU"/>
        </w:rPr>
      </w:pPr>
    </w:p>
    <w:p w14:paraId="697DD1A9" w14:textId="77777777" w:rsidR="002505D1" w:rsidRPr="002505D1" w:rsidRDefault="002505D1" w:rsidP="002505D1">
      <w:pPr>
        <w:spacing w:after="0" w:line="240" w:lineRule="auto"/>
        <w:jc w:val="both"/>
        <w:rPr>
          <w:rFonts w:ascii="Times New Roman" w:hAnsi="Times New Roman"/>
          <w:lang w:eastAsia="ru-RU"/>
        </w:rPr>
      </w:pPr>
    </w:p>
    <w:tbl>
      <w:tblPr>
        <w:tblW w:w="0" w:type="auto"/>
        <w:tblLook w:val="04A0" w:firstRow="1" w:lastRow="0" w:firstColumn="1" w:lastColumn="0" w:noHBand="0" w:noVBand="1"/>
      </w:tblPr>
      <w:tblGrid>
        <w:gridCol w:w="4785"/>
        <w:gridCol w:w="4786"/>
      </w:tblGrid>
      <w:tr w:rsidR="002505D1" w:rsidRPr="002505D1" w14:paraId="7A77DC70" w14:textId="77777777" w:rsidTr="002505D1">
        <w:tc>
          <w:tcPr>
            <w:tcW w:w="4785" w:type="dxa"/>
            <w:shd w:val="clear" w:color="auto" w:fill="auto"/>
          </w:tcPr>
          <w:p w14:paraId="1AE12CBE" w14:textId="77777777" w:rsidR="002505D1" w:rsidRPr="002505D1" w:rsidRDefault="002505D1" w:rsidP="002505D1">
            <w:pPr>
              <w:spacing w:after="0" w:line="240" w:lineRule="auto"/>
              <w:jc w:val="both"/>
              <w:rPr>
                <w:rFonts w:ascii="Times New Roman" w:hAnsi="Times New Roman"/>
                <w:lang w:eastAsia="ru-RU"/>
              </w:rPr>
            </w:pPr>
            <w:bookmarkStart w:id="21" w:name="_Hlk164156761"/>
          </w:p>
        </w:tc>
        <w:tc>
          <w:tcPr>
            <w:tcW w:w="4786" w:type="dxa"/>
            <w:shd w:val="clear" w:color="auto" w:fill="auto"/>
          </w:tcPr>
          <w:p w14:paraId="4B7E4186" w14:textId="77777777" w:rsidR="002505D1" w:rsidRPr="002505D1" w:rsidRDefault="002505D1" w:rsidP="002505D1">
            <w:pPr>
              <w:autoSpaceDE w:val="0"/>
              <w:autoSpaceDN w:val="0"/>
              <w:adjustRightInd w:val="0"/>
              <w:spacing w:after="0" w:line="240" w:lineRule="auto"/>
              <w:ind w:left="-567" w:right="55"/>
              <w:jc w:val="right"/>
              <w:rPr>
                <w:rFonts w:ascii="Times New Roman" w:hAnsi="Times New Roman"/>
                <w:bCs/>
              </w:rPr>
            </w:pPr>
            <w:r w:rsidRPr="002505D1">
              <w:rPr>
                <w:rFonts w:ascii="Times New Roman" w:hAnsi="Times New Roman"/>
              </w:rPr>
              <w:t>Приложение № 3</w:t>
            </w:r>
            <w:r w:rsidRPr="002505D1">
              <w:rPr>
                <w:rFonts w:ascii="Times New Roman" w:hAnsi="Times New Roman"/>
                <w:bCs/>
              </w:rPr>
              <w:t xml:space="preserve"> </w:t>
            </w:r>
          </w:p>
          <w:p w14:paraId="45A49CFA" w14:textId="77777777" w:rsidR="002505D1" w:rsidRPr="002505D1" w:rsidRDefault="002505D1" w:rsidP="002505D1">
            <w:pPr>
              <w:autoSpaceDE w:val="0"/>
              <w:autoSpaceDN w:val="0"/>
              <w:adjustRightInd w:val="0"/>
              <w:spacing w:after="0" w:line="240" w:lineRule="auto"/>
              <w:ind w:left="-567" w:right="55"/>
              <w:jc w:val="right"/>
              <w:rPr>
                <w:rFonts w:ascii="Times New Roman" w:hAnsi="Times New Roman"/>
                <w:bCs/>
              </w:rPr>
            </w:pPr>
            <w:r w:rsidRPr="002505D1">
              <w:rPr>
                <w:rFonts w:ascii="Times New Roman" w:hAnsi="Times New Roman"/>
                <w:bCs/>
              </w:rPr>
              <w:lastRenderedPageBreak/>
              <w:t>к информационному сообщению</w:t>
            </w:r>
          </w:p>
          <w:p w14:paraId="572700DB" w14:textId="77777777" w:rsidR="002505D1" w:rsidRPr="002505D1" w:rsidRDefault="002505D1" w:rsidP="002505D1">
            <w:pPr>
              <w:spacing w:after="0" w:line="240" w:lineRule="auto"/>
              <w:jc w:val="right"/>
              <w:rPr>
                <w:rFonts w:ascii="Times New Roman" w:hAnsi="Times New Roman"/>
                <w:bCs/>
              </w:rPr>
            </w:pPr>
            <w:r w:rsidRPr="002505D1">
              <w:rPr>
                <w:rFonts w:ascii="Times New Roman" w:hAnsi="Times New Roman"/>
                <w:bCs/>
              </w:rPr>
              <w:t>о продаже муниципального имущества посредством публичного предложения</w:t>
            </w:r>
          </w:p>
          <w:p w14:paraId="0E58A9D4" w14:textId="77777777" w:rsidR="002505D1" w:rsidRPr="002505D1" w:rsidRDefault="002505D1" w:rsidP="002505D1">
            <w:pPr>
              <w:spacing w:after="0" w:line="240" w:lineRule="auto"/>
              <w:jc w:val="right"/>
              <w:rPr>
                <w:rFonts w:ascii="Times New Roman" w:hAnsi="Times New Roman"/>
                <w:bCs/>
              </w:rPr>
            </w:pPr>
          </w:p>
        </w:tc>
      </w:tr>
    </w:tbl>
    <w:p w14:paraId="6350BE41" w14:textId="77777777" w:rsidR="002505D1" w:rsidRPr="002505D1" w:rsidRDefault="002505D1" w:rsidP="002505D1">
      <w:pPr>
        <w:shd w:val="clear" w:color="auto" w:fill="FFFFFF"/>
        <w:spacing w:after="0" w:line="240" w:lineRule="auto"/>
        <w:ind w:firstLine="708"/>
        <w:jc w:val="center"/>
        <w:rPr>
          <w:rFonts w:ascii="Times New Roman" w:hAnsi="Times New Roman"/>
          <w:b/>
          <w:bCs/>
          <w:color w:val="333333"/>
          <w:sz w:val="24"/>
          <w:szCs w:val="24"/>
          <w:lang w:eastAsia="ru-RU"/>
        </w:rPr>
      </w:pPr>
      <w:r w:rsidRPr="002505D1">
        <w:rPr>
          <w:rFonts w:ascii="Times New Roman" w:hAnsi="Times New Roman"/>
          <w:b/>
          <w:bCs/>
          <w:color w:val="333333"/>
          <w:sz w:val="24"/>
          <w:szCs w:val="24"/>
          <w:lang w:eastAsia="ru-RU"/>
        </w:rPr>
        <w:lastRenderedPageBreak/>
        <w:t>Согласие</w:t>
      </w:r>
    </w:p>
    <w:p w14:paraId="2B9FB056" w14:textId="77777777" w:rsidR="002505D1" w:rsidRPr="002505D1" w:rsidRDefault="002505D1" w:rsidP="002505D1">
      <w:pPr>
        <w:shd w:val="clear" w:color="auto" w:fill="FFFFFF"/>
        <w:spacing w:after="0" w:line="240" w:lineRule="auto"/>
        <w:ind w:firstLine="708"/>
        <w:jc w:val="center"/>
        <w:rPr>
          <w:rFonts w:ascii="Times New Roman" w:hAnsi="Times New Roman"/>
          <w:b/>
          <w:bCs/>
          <w:color w:val="333333"/>
          <w:sz w:val="24"/>
          <w:szCs w:val="24"/>
          <w:lang w:eastAsia="ru-RU"/>
        </w:rPr>
      </w:pPr>
      <w:r w:rsidRPr="002505D1">
        <w:rPr>
          <w:rFonts w:ascii="Times New Roman" w:hAnsi="Times New Roman"/>
          <w:b/>
          <w:bCs/>
          <w:color w:val="333333"/>
          <w:sz w:val="24"/>
          <w:szCs w:val="24"/>
          <w:lang w:eastAsia="ru-RU"/>
        </w:rPr>
        <w:t>на обработку персональных данных субъекта персональных данных</w:t>
      </w:r>
    </w:p>
    <w:p w14:paraId="283C9C39" w14:textId="77777777" w:rsidR="002505D1" w:rsidRPr="002505D1" w:rsidRDefault="002505D1" w:rsidP="002505D1">
      <w:pPr>
        <w:shd w:val="clear" w:color="auto" w:fill="FFFFFF"/>
        <w:spacing w:after="0" w:line="240" w:lineRule="auto"/>
        <w:ind w:firstLine="708"/>
        <w:jc w:val="center"/>
        <w:rPr>
          <w:rFonts w:ascii="Times New Roman" w:hAnsi="Times New Roman"/>
          <w:b/>
          <w:bCs/>
          <w:color w:val="333333"/>
          <w:sz w:val="24"/>
          <w:szCs w:val="24"/>
          <w:lang w:eastAsia="ru-RU"/>
        </w:rPr>
      </w:pPr>
      <w:r w:rsidRPr="002505D1">
        <w:rPr>
          <w:rFonts w:ascii="Times New Roman" w:hAnsi="Times New Roman"/>
          <w:b/>
          <w:bCs/>
          <w:color w:val="333333"/>
          <w:sz w:val="24"/>
          <w:szCs w:val="24"/>
          <w:lang w:eastAsia="ru-RU"/>
        </w:rPr>
        <w:t>в целях реализации полномочий, возложенных законодательством Российской Федерации на администрацию Мишелевского муниципального образования</w:t>
      </w:r>
    </w:p>
    <w:p w14:paraId="38420D66" w14:textId="77777777" w:rsidR="002505D1" w:rsidRPr="002505D1" w:rsidRDefault="002505D1" w:rsidP="002505D1">
      <w:pPr>
        <w:shd w:val="clear" w:color="auto" w:fill="FFFFFF"/>
        <w:spacing w:after="0" w:line="240" w:lineRule="auto"/>
        <w:ind w:firstLine="708"/>
        <w:jc w:val="center"/>
        <w:rPr>
          <w:rFonts w:ascii="Times New Roman" w:hAnsi="Times New Roman"/>
          <w:b/>
          <w:bCs/>
          <w:color w:val="333333"/>
          <w:sz w:val="24"/>
          <w:szCs w:val="24"/>
          <w:lang w:eastAsia="ru-RU"/>
        </w:rPr>
      </w:pPr>
    </w:p>
    <w:p w14:paraId="5908E1F6" w14:textId="77777777" w:rsidR="002505D1" w:rsidRPr="002505D1" w:rsidRDefault="002505D1" w:rsidP="002505D1">
      <w:pPr>
        <w:shd w:val="clear" w:color="auto" w:fill="FFFFFF"/>
        <w:spacing w:after="15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В  соответствии  с  требованиями    и  </w:t>
      </w:r>
      <w:hyperlink r:id="rId22" w:history="1">
        <w:r w:rsidRPr="002505D1">
          <w:rPr>
            <w:rFonts w:ascii="Times New Roman" w:hAnsi="Times New Roman"/>
            <w:color w:val="2477A7"/>
            <w:sz w:val="24"/>
            <w:szCs w:val="24"/>
            <w:u w:val="single"/>
            <w:lang w:eastAsia="ru-RU"/>
          </w:rPr>
          <w:t>9</w:t>
        </w:r>
      </w:hyperlink>
      <w:r w:rsidRPr="002505D1">
        <w:rPr>
          <w:rFonts w:ascii="Times New Roman" w:hAnsi="Times New Roman"/>
          <w:color w:val="333333"/>
          <w:sz w:val="24"/>
          <w:szCs w:val="24"/>
          <w:lang w:eastAsia="ru-RU"/>
        </w:rPr>
        <w:t>  Федерального  закона  Российской Федерации  от   27.07.2006 г.  №152-ФЗ  «О  персональных  данных»,</w:t>
      </w:r>
    </w:p>
    <w:p w14:paraId="44D18763"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(нужное отметить)</w:t>
      </w:r>
    </w:p>
    <w:p w14:paraId="3543C5D2" w14:textId="77777777" w:rsidR="002505D1" w:rsidRPr="002505D1" w:rsidRDefault="002505D1" w:rsidP="002505D1">
      <w:pPr>
        <w:shd w:val="clear" w:color="auto" w:fill="FFFFFF"/>
        <w:spacing w:after="15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Я,____________________________________________________________,</w:t>
      </w:r>
    </w:p>
    <w:p w14:paraId="0408CF80" w14:textId="77777777" w:rsidR="002505D1" w:rsidRPr="002505D1" w:rsidRDefault="002505D1" w:rsidP="002505D1">
      <w:pPr>
        <w:shd w:val="clear" w:color="auto" w:fill="FFFFFF"/>
        <w:spacing w:after="150" w:line="240" w:lineRule="auto"/>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(фамилия, имя, отчество субъекта персональных данных)</w:t>
      </w:r>
    </w:p>
    <w:p w14:paraId="610D1C8B" w14:textId="77777777" w:rsidR="002505D1" w:rsidRPr="002505D1" w:rsidRDefault="002505D1" w:rsidP="002505D1">
      <w:pPr>
        <w:shd w:val="clear" w:color="auto" w:fill="FFFFFF"/>
        <w:spacing w:after="15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зарегистрированный(</w:t>
      </w:r>
      <w:proofErr w:type="spellStart"/>
      <w:r w:rsidRPr="002505D1">
        <w:rPr>
          <w:rFonts w:ascii="Times New Roman" w:hAnsi="Times New Roman"/>
          <w:color w:val="333333"/>
          <w:sz w:val="24"/>
          <w:szCs w:val="24"/>
          <w:lang w:eastAsia="ru-RU"/>
        </w:rPr>
        <w:t>ая</w:t>
      </w:r>
      <w:proofErr w:type="spellEnd"/>
      <w:r w:rsidRPr="002505D1">
        <w:rPr>
          <w:rFonts w:ascii="Times New Roman" w:hAnsi="Times New Roman"/>
          <w:color w:val="333333"/>
          <w:sz w:val="24"/>
          <w:szCs w:val="24"/>
          <w:lang w:eastAsia="ru-RU"/>
        </w:rPr>
        <w:t>) по адресу: _____________________________________________________________________</w:t>
      </w:r>
    </w:p>
    <w:p w14:paraId="4F0CDF6E" w14:textId="77777777" w:rsidR="002505D1" w:rsidRPr="002505D1" w:rsidRDefault="002505D1" w:rsidP="002505D1">
      <w:pPr>
        <w:shd w:val="clear" w:color="auto" w:fill="FFFFFF"/>
        <w:spacing w:after="15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паспорт____________________________________________________________________________</w:t>
      </w:r>
    </w:p>
    <w:p w14:paraId="3BE45E1F" w14:textId="77777777" w:rsidR="002505D1" w:rsidRPr="002505D1" w:rsidRDefault="002505D1" w:rsidP="002505D1">
      <w:pPr>
        <w:shd w:val="clear" w:color="auto" w:fill="FFFFFF"/>
        <w:spacing w:after="150" w:line="240" w:lineRule="auto"/>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(серия, номер, кем и кода выдан)</w:t>
      </w:r>
    </w:p>
    <w:p w14:paraId="42FB98F6"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 xml:space="preserve">            </w:t>
      </w: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Я,____________________________________________________________________,</w:t>
      </w:r>
    </w:p>
    <w:p w14:paraId="4927FD11" w14:textId="77777777" w:rsidR="002505D1" w:rsidRPr="002505D1" w:rsidRDefault="002505D1" w:rsidP="002505D1">
      <w:pPr>
        <w:shd w:val="clear" w:color="auto" w:fill="FFFFFF"/>
        <w:spacing w:after="150" w:line="240" w:lineRule="auto"/>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(фамилия, имя, отчество представителя субъекта персональных данных)</w:t>
      </w:r>
    </w:p>
    <w:p w14:paraId="1E245E01" w14:textId="77777777" w:rsidR="002505D1" w:rsidRPr="002505D1" w:rsidRDefault="002505D1" w:rsidP="002505D1">
      <w:pPr>
        <w:shd w:val="clear" w:color="auto" w:fill="FFFFFF"/>
        <w:spacing w:after="15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зарегистрированный(</w:t>
      </w:r>
      <w:proofErr w:type="spellStart"/>
      <w:r w:rsidRPr="002505D1">
        <w:rPr>
          <w:rFonts w:ascii="Times New Roman" w:hAnsi="Times New Roman"/>
          <w:color w:val="333333"/>
          <w:sz w:val="24"/>
          <w:szCs w:val="24"/>
          <w:lang w:eastAsia="ru-RU"/>
        </w:rPr>
        <w:t>ая</w:t>
      </w:r>
      <w:proofErr w:type="spellEnd"/>
      <w:r w:rsidRPr="002505D1">
        <w:rPr>
          <w:rFonts w:ascii="Times New Roman" w:hAnsi="Times New Roman"/>
          <w:color w:val="333333"/>
          <w:sz w:val="24"/>
          <w:szCs w:val="24"/>
          <w:lang w:eastAsia="ru-RU"/>
        </w:rPr>
        <w:t>) по адресу: _____________________________________________________________________</w:t>
      </w:r>
    </w:p>
    <w:p w14:paraId="74370442" w14:textId="77777777" w:rsidR="002505D1" w:rsidRPr="002505D1" w:rsidRDefault="002505D1" w:rsidP="002505D1">
      <w:pPr>
        <w:shd w:val="clear" w:color="auto" w:fill="FFFFFF"/>
        <w:spacing w:after="15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паспорт___________________________________________________________________________________________________________________________________</w:t>
      </w:r>
    </w:p>
    <w:p w14:paraId="7DAB4525" w14:textId="77777777" w:rsidR="002505D1" w:rsidRPr="002505D1" w:rsidRDefault="002505D1" w:rsidP="002505D1">
      <w:pPr>
        <w:shd w:val="clear" w:color="auto" w:fill="FFFFFF"/>
        <w:spacing w:after="150" w:line="240" w:lineRule="auto"/>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(серия, номер, кем и кода выдан)</w:t>
      </w:r>
    </w:p>
    <w:p w14:paraId="2E888F4F"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являющийся в  соответствии с доверенностью от__________________ №____________________________________________________________________________</w:t>
      </w:r>
    </w:p>
    <w:p w14:paraId="47EE8EB5" w14:textId="77777777" w:rsidR="002505D1" w:rsidRPr="002505D1" w:rsidRDefault="002505D1" w:rsidP="002505D1">
      <w:pPr>
        <w:shd w:val="clear" w:color="auto" w:fill="FFFFFF"/>
        <w:spacing w:after="150" w:line="240" w:lineRule="auto"/>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(или реквизиты иного документа, подтверждающего полномочия представителя),</w:t>
      </w:r>
    </w:p>
    <w:p w14:paraId="25E59AC2"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представителем ____________________________________________________________________,</w:t>
      </w:r>
    </w:p>
    <w:p w14:paraId="746ED89E" w14:textId="77777777" w:rsidR="002505D1" w:rsidRPr="002505D1" w:rsidRDefault="002505D1" w:rsidP="002505D1">
      <w:pPr>
        <w:shd w:val="clear" w:color="auto" w:fill="FFFFFF"/>
        <w:spacing w:after="150" w:line="240" w:lineRule="auto"/>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(фамилия, имя, отчество субъекта персональных данных)</w:t>
      </w:r>
    </w:p>
    <w:p w14:paraId="5B7924ED" w14:textId="77777777" w:rsidR="002505D1" w:rsidRPr="002505D1" w:rsidRDefault="002505D1" w:rsidP="002505D1">
      <w:pPr>
        <w:shd w:val="clear" w:color="auto" w:fill="FFFFFF"/>
        <w:spacing w:after="15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паспорт___________________________________________________________________________________________________________________________________</w:t>
      </w:r>
    </w:p>
    <w:p w14:paraId="518A77EE" w14:textId="77777777" w:rsidR="002505D1" w:rsidRPr="002505D1" w:rsidRDefault="002505D1" w:rsidP="002505D1">
      <w:pPr>
        <w:shd w:val="clear" w:color="auto" w:fill="FFFFFF"/>
        <w:spacing w:after="150" w:line="240" w:lineRule="auto"/>
        <w:jc w:val="center"/>
        <w:rPr>
          <w:rFonts w:ascii="Times New Roman" w:hAnsi="Times New Roman"/>
          <w:color w:val="333333"/>
          <w:sz w:val="24"/>
          <w:szCs w:val="24"/>
          <w:lang w:eastAsia="ru-RU"/>
        </w:rPr>
      </w:pPr>
      <w:r w:rsidRPr="002505D1">
        <w:rPr>
          <w:rFonts w:ascii="Times New Roman" w:hAnsi="Times New Roman"/>
          <w:color w:val="333333"/>
          <w:sz w:val="24"/>
          <w:szCs w:val="24"/>
          <w:lang w:eastAsia="ru-RU"/>
        </w:rPr>
        <w:t>(серия, номер, кем и кода выдан)</w:t>
      </w:r>
    </w:p>
    <w:p w14:paraId="4827CB83" w14:textId="77777777" w:rsidR="002505D1" w:rsidRPr="002505D1" w:rsidRDefault="002505D1" w:rsidP="002505D1">
      <w:pPr>
        <w:shd w:val="clear" w:color="auto" w:fill="FFFFFF"/>
        <w:spacing w:after="15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в целях обеспечения соблюдения в отношении меня законодательства Российской Федерации в целях реализации полномочий, возложенных законодательством Российской Федерации на администрацию Усольского муниципального района Иркутской области</w:t>
      </w:r>
    </w:p>
    <w:p w14:paraId="39B74991" w14:textId="77777777" w:rsidR="002505D1" w:rsidRPr="002505D1" w:rsidRDefault="002505D1" w:rsidP="002505D1">
      <w:pPr>
        <w:shd w:val="clear" w:color="auto" w:fill="FFFFFF"/>
        <w:spacing w:after="15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 xml:space="preserve">даю согласие администрации Мишелевского муниципального образования, расположенной по адресу: 665474, Иркутская область, Усольский район, </w:t>
      </w:r>
      <w:proofErr w:type="spellStart"/>
      <w:r w:rsidRPr="002505D1">
        <w:rPr>
          <w:rFonts w:ascii="Times New Roman" w:hAnsi="Times New Roman"/>
          <w:color w:val="333333"/>
          <w:sz w:val="24"/>
          <w:szCs w:val="24"/>
          <w:lang w:eastAsia="ru-RU"/>
        </w:rPr>
        <w:t>рп</w:t>
      </w:r>
      <w:proofErr w:type="spellEnd"/>
      <w:r w:rsidRPr="002505D1">
        <w:rPr>
          <w:rFonts w:ascii="Times New Roman" w:hAnsi="Times New Roman"/>
          <w:color w:val="333333"/>
          <w:sz w:val="24"/>
          <w:szCs w:val="24"/>
          <w:lang w:eastAsia="ru-RU"/>
        </w:rPr>
        <w:t>. Мишелевка, ул.Титова,1а, на обработку моих персональных  данных:</w:t>
      </w:r>
    </w:p>
    <w:p w14:paraId="478E0582" w14:textId="77777777" w:rsidR="002505D1" w:rsidRPr="002505D1" w:rsidRDefault="002505D1" w:rsidP="002505D1">
      <w:pPr>
        <w:shd w:val="clear" w:color="auto" w:fill="FFFFFF"/>
        <w:spacing w:after="150" w:line="240" w:lineRule="auto"/>
        <w:ind w:firstLine="720"/>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 фамилия, имя, отчество, дата и место рождения;</w:t>
      </w:r>
    </w:p>
    <w:p w14:paraId="2E763128" w14:textId="77777777" w:rsidR="002505D1" w:rsidRPr="002505D1" w:rsidRDefault="002505D1" w:rsidP="002505D1">
      <w:pPr>
        <w:shd w:val="clear" w:color="auto" w:fill="FFFFFF"/>
        <w:spacing w:after="150" w:line="240" w:lineRule="auto"/>
        <w:ind w:firstLine="720"/>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 прежние фамилия, имя, отчество, дата, место и причина изменения;</w:t>
      </w:r>
    </w:p>
    <w:p w14:paraId="074898B6" w14:textId="77777777" w:rsidR="002505D1" w:rsidRPr="002505D1" w:rsidRDefault="002505D1" w:rsidP="002505D1">
      <w:pPr>
        <w:shd w:val="clear" w:color="auto" w:fill="FFFFFF"/>
        <w:spacing w:after="150" w:line="240" w:lineRule="auto"/>
        <w:ind w:firstLine="720"/>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lastRenderedPageBreak/>
        <w:sym w:font="Symbol" w:char="F0A3"/>
      </w:r>
      <w:r w:rsidRPr="002505D1">
        <w:rPr>
          <w:rFonts w:ascii="Times New Roman" w:hAnsi="Times New Roman"/>
          <w:color w:val="333333"/>
          <w:sz w:val="24"/>
          <w:szCs w:val="24"/>
          <w:lang w:eastAsia="ru-RU"/>
        </w:rPr>
        <w:t>данные о членах семьи (степень родства, ФИО, число, месяц, год и место рождения, домашний адрес);</w:t>
      </w:r>
    </w:p>
    <w:p w14:paraId="0717350B" w14:textId="77777777" w:rsidR="002505D1" w:rsidRPr="002505D1" w:rsidRDefault="002505D1" w:rsidP="002505D1">
      <w:pPr>
        <w:shd w:val="clear" w:color="auto" w:fill="FFFFFF"/>
        <w:spacing w:after="150" w:line="240" w:lineRule="auto"/>
        <w:ind w:firstLine="720"/>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 пол;</w:t>
      </w:r>
    </w:p>
    <w:p w14:paraId="205A9FF2" w14:textId="77777777" w:rsidR="002505D1" w:rsidRPr="002505D1" w:rsidRDefault="002505D1" w:rsidP="002505D1">
      <w:pPr>
        <w:shd w:val="clear" w:color="auto" w:fill="FFFFFF"/>
        <w:spacing w:after="150" w:line="240" w:lineRule="auto"/>
        <w:ind w:firstLine="720"/>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 гражданство;</w:t>
      </w:r>
    </w:p>
    <w:p w14:paraId="4FB6BC30" w14:textId="77777777" w:rsidR="002505D1" w:rsidRPr="002505D1" w:rsidRDefault="002505D1" w:rsidP="002505D1">
      <w:pPr>
        <w:shd w:val="clear" w:color="auto" w:fill="FFFFFF"/>
        <w:spacing w:after="150" w:line="240" w:lineRule="auto"/>
        <w:ind w:firstLine="720"/>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 паспортные данные (серия, номер, кем и когда выдан, адрес регистрации по месту жительства, месту пребывания);</w:t>
      </w:r>
    </w:p>
    <w:p w14:paraId="305E5CE6" w14:textId="77777777" w:rsidR="002505D1" w:rsidRPr="002505D1" w:rsidRDefault="002505D1" w:rsidP="002505D1">
      <w:pPr>
        <w:shd w:val="clear" w:color="auto" w:fill="FFFFFF"/>
        <w:spacing w:after="150" w:line="240" w:lineRule="auto"/>
        <w:ind w:firstLine="720"/>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 адрес регистрации и фактического места проживания;</w:t>
      </w:r>
    </w:p>
    <w:p w14:paraId="2F1EA6C4" w14:textId="77777777" w:rsidR="002505D1" w:rsidRPr="002505D1" w:rsidRDefault="002505D1" w:rsidP="002505D1">
      <w:pPr>
        <w:shd w:val="clear" w:color="auto" w:fill="FFFFFF"/>
        <w:spacing w:after="150" w:line="240" w:lineRule="auto"/>
        <w:ind w:firstLine="720"/>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 номер телефона (домашний, мобильный);</w:t>
      </w:r>
    </w:p>
    <w:p w14:paraId="45F0846B" w14:textId="77777777" w:rsidR="002505D1" w:rsidRPr="002505D1" w:rsidRDefault="002505D1" w:rsidP="002505D1">
      <w:pPr>
        <w:shd w:val="clear" w:color="auto" w:fill="FFFFFF"/>
        <w:spacing w:after="150" w:line="240" w:lineRule="auto"/>
        <w:ind w:firstLine="720"/>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 адрес электронной почты.</w:t>
      </w:r>
    </w:p>
    <w:p w14:paraId="3714E732"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          </w:t>
      </w: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 иные документы, предусмотренные регламентами оказания       </w:t>
      </w:r>
    </w:p>
    <w:p w14:paraId="37F63957" w14:textId="77777777" w:rsidR="002505D1" w:rsidRPr="002505D1" w:rsidRDefault="002505D1" w:rsidP="002505D1">
      <w:pPr>
        <w:shd w:val="clear" w:color="auto" w:fill="FFFFFF"/>
        <w:spacing w:after="15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    муниципальных и государственных услуг:</w:t>
      </w:r>
    </w:p>
    <w:p w14:paraId="7C027FB7" w14:textId="77777777" w:rsidR="002505D1" w:rsidRPr="002505D1" w:rsidRDefault="002505D1" w:rsidP="002505D1">
      <w:pPr>
        <w:shd w:val="clear" w:color="auto" w:fill="FFFFFF"/>
        <w:spacing w:after="15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_________________________________________________________</w:t>
      </w:r>
    </w:p>
    <w:p w14:paraId="06EA89C4" w14:textId="77777777" w:rsidR="002505D1" w:rsidRPr="002505D1" w:rsidRDefault="002505D1" w:rsidP="002505D1">
      <w:pPr>
        <w:shd w:val="clear" w:color="auto" w:fill="FFFFFF"/>
        <w:spacing w:after="15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_________________________________________________________</w:t>
      </w:r>
    </w:p>
    <w:p w14:paraId="6EB3E876" w14:textId="77777777" w:rsidR="002505D1" w:rsidRPr="002505D1" w:rsidRDefault="002505D1" w:rsidP="002505D1">
      <w:pPr>
        <w:shd w:val="clear" w:color="auto" w:fill="FFFFFF"/>
        <w:spacing w:after="15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_________________________________________________________</w:t>
      </w:r>
    </w:p>
    <w:p w14:paraId="06E9E2EB" w14:textId="77777777" w:rsidR="002505D1" w:rsidRPr="002505D1" w:rsidRDefault="002505D1" w:rsidP="002505D1">
      <w:pPr>
        <w:shd w:val="clear" w:color="auto" w:fill="FFFFFF"/>
        <w:spacing w:after="15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sym w:font="Symbol" w:char="F0A3"/>
      </w:r>
      <w:r w:rsidRPr="002505D1">
        <w:rPr>
          <w:rFonts w:ascii="Times New Roman" w:hAnsi="Times New Roman"/>
          <w:color w:val="333333"/>
          <w:sz w:val="24"/>
          <w:szCs w:val="24"/>
          <w:lang w:eastAsia="ru-RU"/>
        </w:rPr>
        <w:t>_________________________________________________________</w:t>
      </w:r>
    </w:p>
    <w:p w14:paraId="55B30226" w14:textId="77777777" w:rsidR="002505D1" w:rsidRPr="002505D1" w:rsidRDefault="002505D1" w:rsidP="002505D1">
      <w:pPr>
        <w:shd w:val="clear" w:color="auto" w:fill="FFFFFF"/>
        <w:spacing w:after="150" w:line="240" w:lineRule="auto"/>
        <w:ind w:firstLine="708"/>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Я  уведомлен(а)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F664F29"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    Настоящее  согласие  действует  со  дня  его подписания до дня отзыва в письменной форме.</w:t>
      </w:r>
    </w:p>
    <w:p w14:paraId="22F7AC31" w14:textId="77777777" w:rsidR="002505D1" w:rsidRPr="002505D1" w:rsidRDefault="002505D1" w:rsidP="002505D1">
      <w:pPr>
        <w:shd w:val="clear" w:color="auto" w:fill="FFFFFF"/>
        <w:spacing w:after="15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__________________________ / ____________________________________</w:t>
      </w:r>
    </w:p>
    <w:p w14:paraId="1295948B" w14:textId="77777777" w:rsidR="002505D1" w:rsidRPr="002505D1" w:rsidRDefault="002505D1" w:rsidP="002505D1">
      <w:pPr>
        <w:shd w:val="clear" w:color="auto" w:fill="FFFFFF"/>
        <w:spacing w:after="15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(подпись)                                                  (расшифровка подписи)</w:t>
      </w:r>
    </w:p>
    <w:p w14:paraId="0F704994"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«______»___________________20_____г.                  </w:t>
      </w:r>
    </w:p>
    <w:p w14:paraId="61C36544" w14:textId="77777777" w:rsidR="002505D1" w:rsidRPr="002505D1" w:rsidRDefault="002505D1" w:rsidP="002505D1">
      <w:pPr>
        <w:shd w:val="clear" w:color="auto" w:fill="FFFFFF"/>
        <w:spacing w:after="15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Принял:</w:t>
      </w:r>
    </w:p>
    <w:p w14:paraId="2010CBE1" w14:textId="77777777" w:rsidR="002505D1" w:rsidRPr="002505D1" w:rsidRDefault="002505D1" w:rsidP="002505D1">
      <w:pPr>
        <w:shd w:val="clear" w:color="auto" w:fill="FFFFFF"/>
        <w:spacing w:after="15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_______________________ / ____________________________________</w:t>
      </w:r>
    </w:p>
    <w:p w14:paraId="3F6A38FA" w14:textId="77777777" w:rsidR="002505D1" w:rsidRPr="002505D1" w:rsidRDefault="002505D1" w:rsidP="002505D1">
      <w:pPr>
        <w:shd w:val="clear" w:color="auto" w:fill="FFFFFF"/>
        <w:spacing w:after="150" w:line="240" w:lineRule="auto"/>
        <w:rPr>
          <w:rFonts w:ascii="Times New Roman" w:hAnsi="Times New Roman"/>
          <w:color w:val="333333"/>
          <w:sz w:val="24"/>
          <w:szCs w:val="24"/>
          <w:lang w:eastAsia="ru-RU"/>
        </w:rPr>
      </w:pPr>
      <w:r w:rsidRPr="002505D1">
        <w:rPr>
          <w:rFonts w:ascii="Times New Roman" w:hAnsi="Times New Roman"/>
          <w:color w:val="333333"/>
          <w:sz w:val="24"/>
          <w:szCs w:val="24"/>
          <w:lang w:eastAsia="ru-RU"/>
        </w:rPr>
        <w:t>                     (подпись)                                                  (расшифровка подписи)</w:t>
      </w:r>
    </w:p>
    <w:p w14:paraId="6918982C" w14:textId="77777777" w:rsidR="002505D1" w:rsidRPr="002505D1" w:rsidRDefault="002505D1" w:rsidP="002505D1">
      <w:pPr>
        <w:shd w:val="clear" w:color="auto" w:fill="FFFFFF"/>
        <w:spacing w:after="150" w:line="240" w:lineRule="auto"/>
        <w:jc w:val="both"/>
        <w:rPr>
          <w:rFonts w:ascii="Times New Roman" w:hAnsi="Times New Roman"/>
          <w:color w:val="333333"/>
          <w:sz w:val="24"/>
          <w:szCs w:val="24"/>
          <w:lang w:eastAsia="ru-RU"/>
        </w:rPr>
      </w:pPr>
      <w:r w:rsidRPr="002505D1">
        <w:rPr>
          <w:rFonts w:ascii="Times New Roman" w:hAnsi="Times New Roman"/>
          <w:color w:val="333333"/>
          <w:sz w:val="24"/>
          <w:szCs w:val="24"/>
          <w:lang w:eastAsia="ru-RU"/>
        </w:rPr>
        <w:t>«______»___________________20_____г.».          </w:t>
      </w:r>
    </w:p>
    <w:p w14:paraId="6F92C984" w14:textId="77777777" w:rsidR="002505D1" w:rsidRPr="002505D1" w:rsidRDefault="002505D1" w:rsidP="002505D1">
      <w:pPr>
        <w:spacing w:after="0" w:line="240" w:lineRule="auto"/>
        <w:jc w:val="both"/>
        <w:rPr>
          <w:rFonts w:ascii="Times New Roman" w:hAnsi="Times New Roman"/>
          <w:lang w:eastAsia="ru-RU"/>
        </w:rPr>
      </w:pPr>
    </w:p>
    <w:p w14:paraId="6D49BE9E" w14:textId="77777777" w:rsidR="002505D1" w:rsidRPr="002505D1" w:rsidRDefault="002505D1" w:rsidP="002505D1">
      <w:pPr>
        <w:spacing w:after="0" w:line="240" w:lineRule="auto"/>
        <w:jc w:val="both"/>
        <w:rPr>
          <w:rFonts w:ascii="Times New Roman" w:hAnsi="Times New Roman"/>
          <w:lang w:eastAsia="ru-RU"/>
        </w:rPr>
      </w:pPr>
    </w:p>
    <w:p w14:paraId="4122A25E" w14:textId="77777777" w:rsidR="002505D1" w:rsidRPr="002505D1" w:rsidRDefault="002505D1" w:rsidP="002505D1">
      <w:pPr>
        <w:spacing w:after="0" w:line="240" w:lineRule="auto"/>
        <w:jc w:val="both"/>
        <w:rPr>
          <w:rFonts w:ascii="Times New Roman" w:hAnsi="Times New Roman"/>
          <w:lang w:eastAsia="ru-RU"/>
        </w:rPr>
      </w:pPr>
    </w:p>
    <w:p w14:paraId="68BBCA6F" w14:textId="77777777" w:rsidR="002505D1" w:rsidRPr="002505D1" w:rsidRDefault="002505D1" w:rsidP="002505D1">
      <w:pPr>
        <w:spacing w:after="0" w:line="240" w:lineRule="auto"/>
        <w:jc w:val="both"/>
        <w:rPr>
          <w:rFonts w:ascii="Times New Roman" w:hAnsi="Times New Roman"/>
          <w:lang w:eastAsia="ru-RU"/>
        </w:rPr>
      </w:pPr>
    </w:p>
    <w:p w14:paraId="0751FFCF" w14:textId="77777777" w:rsidR="002505D1" w:rsidRPr="002505D1" w:rsidRDefault="002505D1" w:rsidP="002505D1">
      <w:pPr>
        <w:spacing w:after="0" w:line="240" w:lineRule="auto"/>
        <w:jc w:val="both"/>
        <w:rPr>
          <w:rFonts w:ascii="Times New Roman" w:hAnsi="Times New Roman"/>
          <w:lang w:eastAsia="ru-RU"/>
        </w:rPr>
      </w:pPr>
    </w:p>
    <w:p w14:paraId="6FCF68DC" w14:textId="77777777" w:rsidR="002505D1" w:rsidRPr="002505D1" w:rsidRDefault="002505D1" w:rsidP="002505D1">
      <w:pPr>
        <w:spacing w:after="0" w:line="240" w:lineRule="auto"/>
        <w:jc w:val="both"/>
        <w:rPr>
          <w:rFonts w:ascii="Times New Roman" w:hAnsi="Times New Roman"/>
          <w:lang w:eastAsia="ru-RU"/>
        </w:rPr>
      </w:pPr>
    </w:p>
    <w:bookmarkEnd w:id="21"/>
    <w:p w14:paraId="02F6B6C3" w14:textId="77777777" w:rsidR="002505D1" w:rsidRPr="002505D1" w:rsidRDefault="002505D1" w:rsidP="002505D1">
      <w:pPr>
        <w:spacing w:after="0" w:line="240" w:lineRule="auto"/>
        <w:jc w:val="both"/>
        <w:rPr>
          <w:rFonts w:ascii="Times New Roman" w:hAnsi="Times New Roman"/>
          <w:lang w:eastAsia="ru-RU"/>
        </w:rPr>
      </w:pPr>
    </w:p>
    <w:p w14:paraId="4DCE0D9D" w14:textId="77777777" w:rsidR="002505D1" w:rsidRPr="002505D1" w:rsidRDefault="002505D1" w:rsidP="002505D1">
      <w:pPr>
        <w:spacing w:after="0" w:line="240" w:lineRule="auto"/>
        <w:jc w:val="both"/>
        <w:rPr>
          <w:rFonts w:ascii="Times New Roman" w:hAnsi="Times New Roman"/>
          <w:lang w:eastAsia="ru-RU"/>
        </w:rPr>
      </w:pPr>
    </w:p>
    <w:p w14:paraId="74ED1168" w14:textId="77777777" w:rsidR="002505D1" w:rsidRPr="002505D1" w:rsidRDefault="002505D1" w:rsidP="002505D1">
      <w:pPr>
        <w:spacing w:after="0" w:line="240" w:lineRule="auto"/>
        <w:jc w:val="both"/>
        <w:rPr>
          <w:rFonts w:ascii="Times New Roman" w:hAnsi="Times New Roman"/>
          <w:lang w:eastAsia="ru-RU"/>
        </w:rPr>
      </w:pPr>
    </w:p>
    <w:p w14:paraId="45C1BDAA" w14:textId="77777777" w:rsidR="002505D1" w:rsidRPr="002505D1" w:rsidRDefault="002505D1" w:rsidP="002505D1">
      <w:pPr>
        <w:spacing w:after="0" w:line="240" w:lineRule="auto"/>
        <w:jc w:val="both"/>
        <w:rPr>
          <w:rFonts w:ascii="Times New Roman" w:hAnsi="Times New Roman"/>
          <w:lang w:eastAsia="ru-RU"/>
        </w:rPr>
      </w:pPr>
    </w:p>
    <w:p w14:paraId="3495F867" w14:textId="77777777" w:rsidR="002505D1" w:rsidRPr="002505D1" w:rsidRDefault="002505D1" w:rsidP="002505D1">
      <w:pPr>
        <w:spacing w:after="0" w:line="240" w:lineRule="auto"/>
        <w:jc w:val="both"/>
        <w:rPr>
          <w:rFonts w:ascii="Times New Roman" w:hAnsi="Times New Roman"/>
          <w:lang w:eastAsia="ru-RU"/>
        </w:rPr>
      </w:pPr>
    </w:p>
    <w:p w14:paraId="7867527E" w14:textId="77777777" w:rsidR="002505D1" w:rsidRPr="002505D1" w:rsidRDefault="002505D1" w:rsidP="002505D1">
      <w:pPr>
        <w:spacing w:after="0" w:line="240" w:lineRule="auto"/>
        <w:jc w:val="both"/>
        <w:rPr>
          <w:rFonts w:ascii="Times New Roman" w:hAnsi="Times New Roman"/>
          <w:lang w:eastAsia="ru-RU"/>
        </w:rPr>
      </w:pPr>
    </w:p>
    <w:p w14:paraId="2ED4AC21" w14:textId="77777777" w:rsidR="002505D1" w:rsidRPr="002505D1" w:rsidRDefault="002505D1" w:rsidP="002505D1">
      <w:pPr>
        <w:spacing w:after="0" w:line="240" w:lineRule="auto"/>
        <w:jc w:val="right"/>
        <w:rPr>
          <w:rFonts w:ascii="Times New Roman" w:hAnsi="Times New Roman"/>
          <w:lang w:eastAsia="ru-RU"/>
        </w:rPr>
      </w:pPr>
    </w:p>
    <w:tbl>
      <w:tblPr>
        <w:tblW w:w="0" w:type="auto"/>
        <w:tblLook w:val="04A0" w:firstRow="1" w:lastRow="0" w:firstColumn="1" w:lastColumn="0" w:noHBand="0" w:noVBand="1"/>
      </w:tblPr>
      <w:tblGrid>
        <w:gridCol w:w="4785"/>
        <w:gridCol w:w="4786"/>
      </w:tblGrid>
      <w:tr w:rsidR="002505D1" w:rsidRPr="002505D1" w14:paraId="5BE420A1" w14:textId="77777777" w:rsidTr="002505D1">
        <w:tc>
          <w:tcPr>
            <w:tcW w:w="4785" w:type="dxa"/>
            <w:shd w:val="clear" w:color="auto" w:fill="auto"/>
          </w:tcPr>
          <w:p w14:paraId="2FDC274F" w14:textId="77777777" w:rsidR="002505D1" w:rsidRPr="002505D1" w:rsidRDefault="002505D1" w:rsidP="002505D1">
            <w:pPr>
              <w:spacing w:after="0" w:line="240" w:lineRule="auto"/>
              <w:jc w:val="both"/>
              <w:rPr>
                <w:rFonts w:ascii="Times New Roman" w:hAnsi="Times New Roman"/>
                <w:lang w:eastAsia="ru-RU"/>
              </w:rPr>
            </w:pPr>
          </w:p>
        </w:tc>
        <w:tc>
          <w:tcPr>
            <w:tcW w:w="4786" w:type="dxa"/>
            <w:shd w:val="clear" w:color="auto" w:fill="auto"/>
          </w:tcPr>
          <w:p w14:paraId="2BDCD9D1" w14:textId="77777777" w:rsidR="002505D1" w:rsidRPr="002505D1" w:rsidRDefault="002505D1" w:rsidP="002505D1">
            <w:pPr>
              <w:autoSpaceDE w:val="0"/>
              <w:autoSpaceDN w:val="0"/>
              <w:adjustRightInd w:val="0"/>
              <w:spacing w:after="0" w:line="240" w:lineRule="auto"/>
              <w:ind w:left="-567" w:right="55"/>
              <w:jc w:val="right"/>
              <w:rPr>
                <w:rFonts w:ascii="Times New Roman" w:hAnsi="Times New Roman"/>
                <w:bCs/>
              </w:rPr>
            </w:pPr>
            <w:r w:rsidRPr="002505D1">
              <w:rPr>
                <w:rFonts w:ascii="Times New Roman" w:hAnsi="Times New Roman"/>
              </w:rPr>
              <w:t>Приложение № 4</w:t>
            </w:r>
            <w:r w:rsidRPr="002505D1">
              <w:rPr>
                <w:rFonts w:ascii="Times New Roman" w:hAnsi="Times New Roman"/>
                <w:bCs/>
              </w:rPr>
              <w:t xml:space="preserve"> </w:t>
            </w:r>
          </w:p>
          <w:p w14:paraId="529CF1C7" w14:textId="77777777" w:rsidR="002505D1" w:rsidRPr="002505D1" w:rsidRDefault="002505D1" w:rsidP="002505D1">
            <w:pPr>
              <w:autoSpaceDE w:val="0"/>
              <w:autoSpaceDN w:val="0"/>
              <w:adjustRightInd w:val="0"/>
              <w:spacing w:after="0" w:line="240" w:lineRule="auto"/>
              <w:ind w:left="-567" w:right="55"/>
              <w:jc w:val="right"/>
              <w:rPr>
                <w:rFonts w:ascii="Times New Roman" w:hAnsi="Times New Roman"/>
                <w:bCs/>
              </w:rPr>
            </w:pPr>
            <w:r w:rsidRPr="002505D1">
              <w:rPr>
                <w:rFonts w:ascii="Times New Roman" w:hAnsi="Times New Roman"/>
                <w:bCs/>
              </w:rPr>
              <w:t>к информационному сообщению</w:t>
            </w:r>
          </w:p>
          <w:p w14:paraId="69F44ABD" w14:textId="77777777" w:rsidR="002505D1" w:rsidRPr="002505D1" w:rsidRDefault="002505D1" w:rsidP="002505D1">
            <w:pPr>
              <w:spacing w:after="0" w:line="240" w:lineRule="auto"/>
              <w:jc w:val="right"/>
              <w:rPr>
                <w:rFonts w:ascii="Times New Roman" w:hAnsi="Times New Roman"/>
                <w:bCs/>
              </w:rPr>
            </w:pPr>
            <w:r w:rsidRPr="002505D1">
              <w:rPr>
                <w:rFonts w:ascii="Times New Roman" w:hAnsi="Times New Roman"/>
                <w:bCs/>
              </w:rPr>
              <w:t>о продаже муниципального имущества посредством публичного предложения</w:t>
            </w:r>
          </w:p>
        </w:tc>
      </w:tr>
    </w:tbl>
    <w:p w14:paraId="59C4B6E0" w14:textId="77777777" w:rsidR="002505D1" w:rsidRPr="002505D1" w:rsidRDefault="002505D1" w:rsidP="002505D1">
      <w:pPr>
        <w:spacing w:after="160" w:line="259" w:lineRule="auto"/>
        <w:rPr>
          <w:rFonts w:ascii="Times New Roman" w:eastAsia="Calibri" w:hAnsi="Times New Roman"/>
        </w:rPr>
      </w:pPr>
    </w:p>
    <w:p w14:paraId="6AA888E9" w14:textId="77777777" w:rsidR="002505D1" w:rsidRPr="002505D1" w:rsidRDefault="002505D1" w:rsidP="002505D1">
      <w:pPr>
        <w:spacing w:after="0" w:line="240" w:lineRule="auto"/>
        <w:jc w:val="right"/>
        <w:rPr>
          <w:rFonts w:ascii="Times New Roman" w:hAnsi="Times New Roman"/>
          <w:iCs/>
        </w:rPr>
      </w:pPr>
    </w:p>
    <w:p w14:paraId="5E99552B" w14:textId="77777777" w:rsidR="002505D1" w:rsidRPr="002505D1" w:rsidRDefault="002505D1" w:rsidP="002505D1">
      <w:pPr>
        <w:spacing w:after="0" w:line="240" w:lineRule="auto"/>
        <w:jc w:val="center"/>
        <w:rPr>
          <w:rFonts w:ascii="Times New Roman" w:hAnsi="Times New Roman"/>
          <w:bCs/>
          <w:iCs/>
        </w:rPr>
      </w:pPr>
      <w:r w:rsidRPr="002505D1">
        <w:rPr>
          <w:rFonts w:ascii="Times New Roman" w:hAnsi="Times New Roman"/>
          <w:bCs/>
          <w:iCs/>
        </w:rPr>
        <w:t xml:space="preserve">Проект договора </w:t>
      </w:r>
    </w:p>
    <w:p w14:paraId="3B653C7F" w14:textId="77777777" w:rsidR="002505D1" w:rsidRPr="002505D1" w:rsidRDefault="002505D1" w:rsidP="002505D1">
      <w:pPr>
        <w:spacing w:after="0" w:line="240" w:lineRule="auto"/>
        <w:jc w:val="center"/>
        <w:rPr>
          <w:rFonts w:ascii="Times New Roman" w:hAnsi="Times New Roman"/>
          <w:iCs/>
        </w:rPr>
      </w:pPr>
      <w:r w:rsidRPr="002505D1">
        <w:rPr>
          <w:rFonts w:ascii="Times New Roman" w:hAnsi="Times New Roman"/>
          <w:iCs/>
        </w:rPr>
        <w:t xml:space="preserve">купли-продажи муниципального имущества </w:t>
      </w:r>
    </w:p>
    <w:p w14:paraId="35CEA0DD" w14:textId="77777777" w:rsidR="002505D1" w:rsidRPr="002505D1" w:rsidRDefault="002505D1" w:rsidP="002505D1">
      <w:pPr>
        <w:spacing w:after="0" w:line="240" w:lineRule="auto"/>
        <w:jc w:val="both"/>
        <w:rPr>
          <w:rFonts w:ascii="Times New Roman" w:hAnsi="Times New Roman"/>
          <w:iCs/>
          <w:color w:val="000000"/>
        </w:rPr>
      </w:pPr>
    </w:p>
    <w:tbl>
      <w:tblPr>
        <w:tblW w:w="10368" w:type="dxa"/>
        <w:tblLook w:val="01E0" w:firstRow="1" w:lastRow="1" w:firstColumn="1" w:lastColumn="1" w:noHBand="0" w:noVBand="0"/>
      </w:tblPr>
      <w:tblGrid>
        <w:gridCol w:w="3199"/>
        <w:gridCol w:w="2849"/>
        <w:gridCol w:w="4320"/>
      </w:tblGrid>
      <w:tr w:rsidR="002505D1" w:rsidRPr="002505D1" w14:paraId="5A5CB44C" w14:textId="77777777" w:rsidTr="002505D1">
        <w:tc>
          <w:tcPr>
            <w:tcW w:w="3199" w:type="dxa"/>
          </w:tcPr>
          <w:p w14:paraId="52FE1820" w14:textId="77777777" w:rsidR="002505D1" w:rsidRPr="002505D1" w:rsidRDefault="002505D1" w:rsidP="002505D1">
            <w:pPr>
              <w:widowControl w:val="0"/>
              <w:spacing w:after="0" w:line="240" w:lineRule="auto"/>
              <w:jc w:val="both"/>
              <w:rPr>
                <w:rFonts w:ascii="Times New Roman" w:hAnsi="Times New Roman"/>
              </w:rPr>
            </w:pPr>
            <w:proofErr w:type="spellStart"/>
            <w:r w:rsidRPr="002505D1">
              <w:rPr>
                <w:rFonts w:ascii="Times New Roman" w:hAnsi="Times New Roman"/>
              </w:rPr>
              <w:t>р.п</w:t>
            </w:r>
            <w:proofErr w:type="spellEnd"/>
            <w:r w:rsidRPr="002505D1">
              <w:rPr>
                <w:rFonts w:ascii="Times New Roman" w:hAnsi="Times New Roman"/>
              </w:rPr>
              <w:t>. Мишелевка</w:t>
            </w:r>
          </w:p>
        </w:tc>
        <w:tc>
          <w:tcPr>
            <w:tcW w:w="2849" w:type="dxa"/>
          </w:tcPr>
          <w:p w14:paraId="78F0554B" w14:textId="77777777" w:rsidR="002505D1" w:rsidRPr="002505D1" w:rsidRDefault="002505D1" w:rsidP="002505D1">
            <w:pPr>
              <w:widowControl w:val="0"/>
              <w:spacing w:after="0" w:line="240" w:lineRule="auto"/>
              <w:jc w:val="both"/>
              <w:rPr>
                <w:rFonts w:ascii="Times New Roman" w:hAnsi="Times New Roman"/>
              </w:rPr>
            </w:pPr>
          </w:p>
        </w:tc>
        <w:tc>
          <w:tcPr>
            <w:tcW w:w="4320" w:type="dxa"/>
          </w:tcPr>
          <w:p w14:paraId="37051E00" w14:textId="77777777" w:rsidR="002505D1" w:rsidRPr="002505D1" w:rsidRDefault="002505D1" w:rsidP="002505D1">
            <w:pPr>
              <w:widowControl w:val="0"/>
              <w:spacing w:after="0" w:line="240" w:lineRule="auto"/>
              <w:jc w:val="center"/>
              <w:rPr>
                <w:rFonts w:ascii="Times New Roman" w:hAnsi="Times New Roman"/>
              </w:rPr>
            </w:pPr>
            <w:r w:rsidRPr="002505D1">
              <w:rPr>
                <w:rFonts w:ascii="Times New Roman" w:hAnsi="Times New Roman"/>
              </w:rPr>
              <w:t xml:space="preserve">                  «__» ________ 20__ г.</w:t>
            </w:r>
          </w:p>
        </w:tc>
      </w:tr>
    </w:tbl>
    <w:p w14:paraId="317DC0B2" w14:textId="77777777" w:rsidR="002505D1" w:rsidRPr="002505D1" w:rsidRDefault="002505D1" w:rsidP="002505D1">
      <w:pPr>
        <w:spacing w:after="0" w:line="240" w:lineRule="auto"/>
        <w:ind w:firstLine="709"/>
        <w:jc w:val="both"/>
        <w:rPr>
          <w:rFonts w:ascii="Times New Roman" w:hAnsi="Times New Roman"/>
          <w:iCs/>
        </w:rPr>
      </w:pPr>
    </w:p>
    <w:p w14:paraId="40563485" w14:textId="77777777" w:rsidR="002505D1" w:rsidRPr="002505D1" w:rsidRDefault="002505D1" w:rsidP="002505D1">
      <w:pPr>
        <w:spacing w:after="0" w:line="240" w:lineRule="auto"/>
        <w:ind w:firstLine="709"/>
        <w:jc w:val="both"/>
        <w:rPr>
          <w:rFonts w:ascii="Times New Roman" w:hAnsi="Times New Roman"/>
        </w:rPr>
      </w:pPr>
      <w:r w:rsidRPr="002505D1">
        <w:rPr>
          <w:rFonts w:ascii="Times New Roman" w:hAnsi="Times New Roman"/>
          <w:lang w:eastAsia="ru-RU"/>
        </w:rPr>
        <w:t>Администрация Мишелевского</w:t>
      </w:r>
      <w:r w:rsidRPr="002505D1">
        <w:rPr>
          <w:rFonts w:ascii="Times New Roman" w:hAnsi="Times New Roman"/>
          <w:bCs/>
          <w:lang w:eastAsia="ru-RU"/>
        </w:rPr>
        <w:t xml:space="preserve"> </w:t>
      </w:r>
      <w:r w:rsidRPr="002505D1">
        <w:rPr>
          <w:rFonts w:ascii="Times New Roman" w:hAnsi="Times New Roman"/>
          <w:lang w:eastAsia="ru-RU"/>
        </w:rPr>
        <w:t xml:space="preserve">городского поселения Усольского </w:t>
      </w:r>
      <w:r w:rsidRPr="002505D1">
        <w:rPr>
          <w:rFonts w:ascii="Times New Roman" w:hAnsi="Times New Roman"/>
          <w:bCs/>
          <w:lang w:eastAsia="ru-RU"/>
        </w:rPr>
        <w:t>муниципального района Иркутской области</w:t>
      </w:r>
      <w:r w:rsidRPr="002505D1">
        <w:rPr>
          <w:rFonts w:ascii="Times New Roman" w:hAnsi="Times New Roman"/>
          <w:b/>
        </w:rPr>
        <w:t>,</w:t>
      </w:r>
      <w:r w:rsidRPr="002505D1">
        <w:rPr>
          <w:rFonts w:ascii="Times New Roman" w:hAnsi="Times New Roman"/>
        </w:rPr>
        <w:t xml:space="preserve"> </w:t>
      </w:r>
      <w:r w:rsidRPr="002505D1">
        <w:rPr>
          <w:rFonts w:ascii="Times New Roman" w:hAnsi="Times New Roman"/>
          <w:color w:val="000000"/>
          <w:lang w:eastAsia="ru-RU"/>
        </w:rPr>
        <w:t xml:space="preserve">в лице </w:t>
      </w:r>
      <w:r w:rsidRPr="002505D1">
        <w:rPr>
          <w:rFonts w:ascii="Times New Roman" w:eastAsia="Calibri" w:hAnsi="Times New Roman"/>
          <w:color w:val="000000"/>
        </w:rPr>
        <w:t xml:space="preserve">главы Мишелевского муниципального образования </w:t>
      </w:r>
      <w:proofErr w:type="spellStart"/>
      <w:r w:rsidRPr="002505D1">
        <w:rPr>
          <w:rFonts w:ascii="Times New Roman" w:eastAsia="Calibri" w:hAnsi="Times New Roman"/>
          <w:color w:val="000000"/>
        </w:rPr>
        <w:t>Валянина</w:t>
      </w:r>
      <w:proofErr w:type="spellEnd"/>
      <w:r w:rsidRPr="002505D1">
        <w:rPr>
          <w:rFonts w:ascii="Times New Roman" w:eastAsia="Calibri" w:hAnsi="Times New Roman"/>
          <w:color w:val="000000"/>
        </w:rPr>
        <w:t xml:space="preserve"> Николая Александровича</w:t>
      </w:r>
      <w:r w:rsidRPr="002505D1">
        <w:rPr>
          <w:rFonts w:ascii="Times New Roman" w:hAnsi="Times New Roman"/>
          <w:color w:val="000000"/>
          <w:lang w:eastAsia="ru-RU"/>
        </w:rPr>
        <w:t>, действующего на основании Устава</w:t>
      </w:r>
      <w:r w:rsidRPr="002505D1">
        <w:rPr>
          <w:rFonts w:ascii="Times New Roman" w:hAnsi="Times New Roman"/>
        </w:rPr>
        <w:t xml:space="preserve"> именуемая в дальнейшем «Продавец»,            с одной стороны, и _________________________________________________________________, именуемый в дальнейшем «Покупатель», с другой стороны, руководствуясь протоколом                             о результатах аукциона от _____________ № __________, проведенного в соответствии                                с Федеральным законом от 21 декабря 2001 года № 178-ФЗ «О приватизации государственного и муниципального имущества», заключили настоящий Договор о нижеследующем:</w:t>
      </w:r>
    </w:p>
    <w:p w14:paraId="4629B393" w14:textId="77777777" w:rsidR="002505D1" w:rsidRPr="002505D1" w:rsidRDefault="002505D1" w:rsidP="002505D1">
      <w:pPr>
        <w:spacing w:after="0" w:line="240" w:lineRule="auto"/>
        <w:ind w:firstLine="709"/>
        <w:jc w:val="both"/>
        <w:rPr>
          <w:rFonts w:ascii="Times New Roman" w:hAnsi="Times New Roman"/>
        </w:rPr>
      </w:pPr>
    </w:p>
    <w:p w14:paraId="48DADF66" w14:textId="77777777" w:rsidR="002505D1" w:rsidRPr="002505D1" w:rsidRDefault="002505D1" w:rsidP="002505D1">
      <w:pPr>
        <w:spacing w:after="0" w:line="240" w:lineRule="auto"/>
        <w:jc w:val="center"/>
        <w:rPr>
          <w:rFonts w:ascii="Times New Roman" w:hAnsi="Times New Roman"/>
          <w:lang w:eastAsia="ru-RU"/>
        </w:rPr>
      </w:pPr>
      <w:r w:rsidRPr="002505D1">
        <w:rPr>
          <w:rFonts w:ascii="Times New Roman" w:hAnsi="Times New Roman"/>
          <w:lang w:eastAsia="ru-RU"/>
        </w:rPr>
        <w:t>1.Общие положения</w:t>
      </w:r>
    </w:p>
    <w:p w14:paraId="0FB93376" w14:textId="77777777" w:rsidR="002505D1" w:rsidRPr="002505D1" w:rsidRDefault="002505D1" w:rsidP="002505D1">
      <w:pPr>
        <w:spacing w:after="0" w:line="240" w:lineRule="auto"/>
        <w:jc w:val="center"/>
        <w:rPr>
          <w:rFonts w:ascii="Times New Roman" w:hAnsi="Times New Roman"/>
          <w:lang w:eastAsia="ru-RU"/>
        </w:rPr>
      </w:pPr>
    </w:p>
    <w:p w14:paraId="4EF7DC74" w14:textId="77777777" w:rsidR="002505D1" w:rsidRPr="002505D1" w:rsidRDefault="002505D1" w:rsidP="002505D1">
      <w:pPr>
        <w:spacing w:after="0" w:line="240" w:lineRule="auto"/>
        <w:ind w:firstLine="567"/>
        <w:jc w:val="both"/>
        <w:rPr>
          <w:rFonts w:ascii="Times New Roman" w:hAnsi="Times New Roman"/>
          <w:lang w:eastAsia="ru-RU"/>
        </w:rPr>
      </w:pPr>
      <w:r w:rsidRPr="002505D1">
        <w:rPr>
          <w:rFonts w:ascii="Times New Roman" w:hAnsi="Times New Roman"/>
          <w:lang w:eastAsia="ru-RU"/>
        </w:rPr>
        <w:tab/>
        <w:t xml:space="preserve">1.1. ПОКУПАТЕЛЬ   в   соответствии   с   протоколом об итогах _________________ в электронной форме № ____ от  «____»_________________20__ года  является  победителем аукциона посредством публичного предложения,  проведенного ПРОДАВЦОМ на электронной торговой площадке РТС-Тендер  «____»______________20__г по адресу: https://www.rts-tender.ru. </w:t>
      </w:r>
    </w:p>
    <w:p w14:paraId="15D13CE3" w14:textId="77777777" w:rsidR="002505D1" w:rsidRPr="002505D1" w:rsidRDefault="002505D1" w:rsidP="002505D1">
      <w:pPr>
        <w:spacing w:after="0" w:line="240" w:lineRule="auto"/>
        <w:jc w:val="both"/>
        <w:rPr>
          <w:rFonts w:ascii="Times New Roman" w:hAnsi="Times New Roman"/>
          <w:bCs/>
          <w:iCs/>
        </w:rPr>
      </w:pPr>
    </w:p>
    <w:p w14:paraId="171995C7" w14:textId="77777777" w:rsidR="002505D1" w:rsidRPr="002505D1" w:rsidRDefault="002505D1" w:rsidP="002505D1">
      <w:pPr>
        <w:spacing w:after="0" w:line="240" w:lineRule="auto"/>
        <w:jc w:val="center"/>
        <w:rPr>
          <w:rFonts w:ascii="Times New Roman" w:hAnsi="Times New Roman"/>
          <w:bCs/>
          <w:iCs/>
        </w:rPr>
      </w:pPr>
    </w:p>
    <w:p w14:paraId="4B93A771" w14:textId="77777777" w:rsidR="002505D1" w:rsidRPr="002505D1" w:rsidRDefault="002505D1" w:rsidP="002505D1">
      <w:pPr>
        <w:spacing w:after="0" w:line="240" w:lineRule="auto"/>
        <w:jc w:val="center"/>
        <w:rPr>
          <w:rFonts w:ascii="Times New Roman" w:hAnsi="Times New Roman"/>
          <w:bCs/>
          <w:iCs/>
        </w:rPr>
      </w:pPr>
    </w:p>
    <w:p w14:paraId="7A8B8412" w14:textId="77777777" w:rsidR="002505D1" w:rsidRPr="002505D1" w:rsidRDefault="002505D1" w:rsidP="002505D1">
      <w:pPr>
        <w:spacing w:after="0" w:line="240" w:lineRule="auto"/>
        <w:jc w:val="center"/>
        <w:rPr>
          <w:rFonts w:ascii="Times New Roman" w:hAnsi="Times New Roman"/>
          <w:bCs/>
          <w:iCs/>
        </w:rPr>
      </w:pPr>
    </w:p>
    <w:p w14:paraId="5556A791" w14:textId="77777777" w:rsidR="002505D1" w:rsidRPr="002505D1" w:rsidRDefault="002505D1" w:rsidP="002505D1">
      <w:pPr>
        <w:spacing w:after="0" w:line="240" w:lineRule="auto"/>
        <w:jc w:val="center"/>
        <w:rPr>
          <w:rFonts w:ascii="Times New Roman" w:hAnsi="Times New Roman"/>
          <w:iCs/>
        </w:rPr>
      </w:pPr>
      <w:r w:rsidRPr="002505D1">
        <w:rPr>
          <w:rFonts w:ascii="Times New Roman" w:hAnsi="Times New Roman"/>
          <w:bCs/>
          <w:iCs/>
        </w:rPr>
        <w:t>2.</w:t>
      </w:r>
      <w:r w:rsidRPr="002505D1">
        <w:rPr>
          <w:rFonts w:ascii="Times New Roman" w:hAnsi="Times New Roman"/>
          <w:iCs/>
        </w:rPr>
        <w:t xml:space="preserve"> </w:t>
      </w:r>
      <w:r w:rsidRPr="002505D1">
        <w:rPr>
          <w:rFonts w:ascii="Times New Roman" w:hAnsi="Times New Roman"/>
          <w:bCs/>
          <w:iCs/>
        </w:rPr>
        <w:t>Предмет договора</w:t>
      </w:r>
    </w:p>
    <w:p w14:paraId="7867376B" w14:textId="77777777" w:rsidR="002505D1" w:rsidRPr="002505D1" w:rsidRDefault="002505D1" w:rsidP="002505D1">
      <w:pPr>
        <w:spacing w:after="0" w:line="240" w:lineRule="auto"/>
        <w:jc w:val="both"/>
        <w:rPr>
          <w:rFonts w:ascii="Times New Roman" w:hAnsi="Times New Roman"/>
          <w:iCs/>
        </w:rPr>
      </w:pPr>
    </w:p>
    <w:p w14:paraId="2AC60A98" w14:textId="77777777" w:rsidR="002505D1" w:rsidRPr="002505D1" w:rsidRDefault="002505D1" w:rsidP="002505D1">
      <w:pPr>
        <w:spacing w:after="0"/>
        <w:ind w:firstLine="567"/>
        <w:jc w:val="both"/>
        <w:rPr>
          <w:rFonts w:ascii="Times New Roman" w:hAnsi="Times New Roman"/>
          <w:lang w:eastAsia="ru-RU"/>
        </w:rPr>
      </w:pPr>
      <w:r w:rsidRPr="002505D1">
        <w:rPr>
          <w:rFonts w:ascii="Times New Roman" w:hAnsi="Times New Roman"/>
        </w:rPr>
        <w:tab/>
      </w:r>
      <w:r w:rsidRPr="002505D1">
        <w:rPr>
          <w:rFonts w:ascii="Times New Roman" w:hAnsi="Times New Roman"/>
          <w:lang w:eastAsia="ru-RU"/>
        </w:rPr>
        <w:tab/>
        <w:t>2.1. ПРОДАВЕЦ продает, а   ПОКУПАТЕЛЬ   приобретает   на   условиях, предусмотренных настоящим Договором следующее муниципальное имущество: __________________________________________________________________________________</w:t>
      </w:r>
    </w:p>
    <w:p w14:paraId="0A91337A" w14:textId="77777777" w:rsidR="002505D1" w:rsidRPr="002505D1" w:rsidRDefault="002505D1" w:rsidP="002505D1">
      <w:pPr>
        <w:widowControl w:val="0"/>
        <w:spacing w:after="0" w:line="240" w:lineRule="auto"/>
        <w:ind w:firstLine="708"/>
        <w:jc w:val="both"/>
        <w:rPr>
          <w:rFonts w:ascii="Times New Roman" w:hAnsi="Times New Roman"/>
        </w:rPr>
      </w:pPr>
      <w:r w:rsidRPr="002505D1">
        <w:rPr>
          <w:rFonts w:ascii="Times New Roman" w:hAnsi="Times New Roman"/>
        </w:rPr>
        <w:t>2.2. Продавец гарантирует, что продаваемое Имущество не обременено правами третьих лиц, право собственности не оспаривается, под арестом и другими запрещениями не состоит.</w:t>
      </w:r>
    </w:p>
    <w:p w14:paraId="7F708304" w14:textId="77777777" w:rsidR="002505D1" w:rsidRPr="002505D1" w:rsidRDefault="002505D1" w:rsidP="002505D1">
      <w:pPr>
        <w:tabs>
          <w:tab w:val="left" w:pos="1134"/>
        </w:tabs>
        <w:spacing w:after="0" w:line="240" w:lineRule="auto"/>
        <w:ind w:firstLine="709"/>
        <w:jc w:val="both"/>
        <w:rPr>
          <w:rFonts w:ascii="Times New Roman" w:hAnsi="Times New Roman"/>
          <w:bCs/>
          <w:iCs/>
        </w:rPr>
      </w:pPr>
    </w:p>
    <w:p w14:paraId="1A5F3D65" w14:textId="77777777" w:rsidR="002505D1" w:rsidRPr="002505D1" w:rsidRDefault="002505D1" w:rsidP="002505D1">
      <w:pPr>
        <w:widowControl w:val="0"/>
        <w:spacing w:after="0" w:line="240" w:lineRule="auto"/>
        <w:ind w:firstLine="708"/>
        <w:jc w:val="center"/>
        <w:rPr>
          <w:rFonts w:ascii="Times New Roman" w:hAnsi="Times New Roman"/>
        </w:rPr>
      </w:pPr>
      <w:r w:rsidRPr="002505D1">
        <w:rPr>
          <w:rFonts w:ascii="Times New Roman" w:hAnsi="Times New Roman"/>
          <w:bCs/>
          <w:iCs/>
        </w:rPr>
        <w:t xml:space="preserve">3. </w:t>
      </w:r>
      <w:r w:rsidRPr="002505D1">
        <w:rPr>
          <w:rFonts w:ascii="Times New Roman" w:hAnsi="Times New Roman"/>
        </w:rPr>
        <w:t>Цена имущества и порядок расчетов.</w:t>
      </w:r>
    </w:p>
    <w:p w14:paraId="52C318CB" w14:textId="77777777" w:rsidR="002505D1" w:rsidRPr="002505D1" w:rsidRDefault="002505D1" w:rsidP="002505D1">
      <w:pPr>
        <w:spacing w:after="0" w:line="240" w:lineRule="auto"/>
        <w:ind w:left="283" w:firstLine="709"/>
        <w:jc w:val="both"/>
        <w:rPr>
          <w:rFonts w:ascii="Times New Roman" w:hAnsi="Times New Roman"/>
          <w:iCs/>
          <w:lang w:eastAsia="ru-RU"/>
        </w:rPr>
      </w:pPr>
    </w:p>
    <w:p w14:paraId="219AFA11" w14:textId="77777777" w:rsidR="002505D1" w:rsidRPr="002505D1" w:rsidRDefault="002505D1" w:rsidP="002505D1">
      <w:pPr>
        <w:spacing w:after="0" w:line="240" w:lineRule="auto"/>
        <w:ind w:firstLine="709"/>
        <w:jc w:val="both"/>
        <w:rPr>
          <w:rFonts w:ascii="Times New Roman" w:hAnsi="Times New Roman"/>
          <w:iCs/>
        </w:rPr>
      </w:pPr>
      <w:r w:rsidRPr="002505D1">
        <w:rPr>
          <w:rFonts w:ascii="Times New Roman" w:hAnsi="Times New Roman"/>
          <w:iCs/>
        </w:rPr>
        <w:t xml:space="preserve">3.1. </w:t>
      </w:r>
      <w:r w:rsidRPr="002505D1">
        <w:rPr>
          <w:rFonts w:ascii="Times New Roman" w:hAnsi="Times New Roman"/>
        </w:rPr>
        <w:t>Имущество, указанное в п. 1.1 настоящего Договора,</w:t>
      </w:r>
      <w:r w:rsidRPr="002505D1">
        <w:rPr>
          <w:rFonts w:ascii="Times New Roman" w:hAnsi="Times New Roman"/>
          <w:iCs/>
        </w:rPr>
        <w:t xml:space="preserve"> </w:t>
      </w:r>
      <w:r w:rsidRPr="002505D1">
        <w:rPr>
          <w:rFonts w:ascii="Times New Roman" w:hAnsi="Times New Roman"/>
        </w:rPr>
        <w:t>продано Покупателю по цене</w:t>
      </w:r>
      <w:r w:rsidRPr="002505D1">
        <w:rPr>
          <w:rFonts w:ascii="Times New Roman" w:hAnsi="Times New Roman"/>
          <w:iCs/>
        </w:rPr>
        <w:t xml:space="preserve"> _______________________________________________________________рублей с учетом НДС, определенной по результатам аукциона</w:t>
      </w:r>
      <w:r w:rsidRPr="002505D1">
        <w:rPr>
          <w:rFonts w:ascii="Times New Roman" w:hAnsi="Times New Roman"/>
        </w:rPr>
        <w:t>, что отражено в протоколе о результатах аукциона                           от _____________ № __________.</w:t>
      </w:r>
    </w:p>
    <w:p w14:paraId="51781B3E" w14:textId="77777777" w:rsidR="002505D1" w:rsidRPr="002505D1" w:rsidRDefault="002505D1" w:rsidP="002505D1">
      <w:pPr>
        <w:spacing w:after="0" w:line="240" w:lineRule="auto"/>
        <w:ind w:firstLine="709"/>
        <w:jc w:val="both"/>
        <w:rPr>
          <w:rFonts w:ascii="Times New Roman" w:hAnsi="Times New Roman"/>
        </w:rPr>
      </w:pPr>
      <w:r w:rsidRPr="002505D1">
        <w:rPr>
          <w:rFonts w:ascii="Times New Roman" w:hAnsi="Times New Roman"/>
        </w:rPr>
        <w:t>3.2. Сумма задатка в размере ____________________________________________ рублей, внесенная ранее Покупателем, засчитывается в оплату приобретаемого Имущества, указанного в п. 1.1 настоящего Договора.</w:t>
      </w:r>
    </w:p>
    <w:p w14:paraId="07B9F4CA" w14:textId="77777777" w:rsidR="002505D1" w:rsidRPr="002505D1" w:rsidRDefault="002505D1" w:rsidP="002505D1">
      <w:pPr>
        <w:spacing w:after="0" w:line="240" w:lineRule="auto"/>
        <w:ind w:firstLine="708"/>
        <w:jc w:val="both"/>
        <w:rPr>
          <w:rFonts w:ascii="Times New Roman" w:hAnsi="Times New Roman"/>
        </w:rPr>
      </w:pPr>
      <w:r w:rsidRPr="002505D1">
        <w:rPr>
          <w:rFonts w:ascii="Times New Roman" w:hAnsi="Times New Roman"/>
        </w:rPr>
        <w:t xml:space="preserve">3.3. </w:t>
      </w:r>
      <w:r w:rsidRPr="002505D1">
        <w:rPr>
          <w:rFonts w:ascii="Times New Roman" w:hAnsi="Times New Roman"/>
          <w:b/>
          <w:i/>
        </w:rPr>
        <w:t>(ДЛЯ ФИЗИЧЕСКИХ ЛИЦ)</w:t>
      </w:r>
      <w:r w:rsidRPr="002505D1">
        <w:rPr>
          <w:rFonts w:ascii="Times New Roman" w:hAnsi="Times New Roman"/>
          <w:b/>
          <w:iCs/>
        </w:rPr>
        <w:t>:</w:t>
      </w:r>
      <w:r w:rsidRPr="002505D1">
        <w:rPr>
          <w:rFonts w:ascii="Times New Roman" w:hAnsi="Times New Roman"/>
        </w:rPr>
        <w:t xml:space="preserve"> </w:t>
      </w:r>
    </w:p>
    <w:p w14:paraId="03F0A601" w14:textId="77777777" w:rsidR="002505D1" w:rsidRPr="002505D1" w:rsidRDefault="002505D1" w:rsidP="002505D1">
      <w:pPr>
        <w:spacing w:after="0" w:line="240" w:lineRule="auto"/>
        <w:ind w:firstLine="708"/>
        <w:jc w:val="both"/>
        <w:rPr>
          <w:rFonts w:ascii="Times New Roman" w:hAnsi="Times New Roman"/>
        </w:rPr>
      </w:pPr>
      <w:r w:rsidRPr="002505D1">
        <w:rPr>
          <w:rFonts w:ascii="Times New Roman" w:hAnsi="Times New Roman"/>
        </w:rPr>
        <w:t xml:space="preserve">Оставшуюся часть суммы платежа за Имущество, указанное в п.  1.1 настоящего Договора, в размере ____________________________ рублей Покупатель вносит в безналичном порядке на счет Продавца </w:t>
      </w:r>
      <w:r w:rsidRPr="002505D1">
        <w:rPr>
          <w:rFonts w:ascii="Times New Roman" w:hAnsi="Times New Roman"/>
          <w:b/>
        </w:rPr>
        <w:t>единовременно</w:t>
      </w:r>
      <w:r w:rsidRPr="002505D1">
        <w:rPr>
          <w:rFonts w:ascii="Times New Roman" w:hAnsi="Times New Roman"/>
        </w:rPr>
        <w:t xml:space="preserve"> в течение 5 календарных дней с даты заключения настоящего Договора, по следующим реквизитам:</w:t>
      </w:r>
      <w:r w:rsidRPr="002505D1">
        <w:rPr>
          <w:rFonts w:ascii="Times New Roman" w:eastAsia="Calibri" w:hAnsi="Times New Roman"/>
          <w:b/>
          <w:lang w:eastAsia="ru-RU"/>
        </w:rPr>
        <w:t xml:space="preserve"> </w:t>
      </w:r>
      <w:r w:rsidRPr="002505D1">
        <w:rPr>
          <w:rFonts w:ascii="Times New Roman" w:eastAsia="Calibri" w:hAnsi="Times New Roman"/>
          <w:lang w:eastAsia="ru-RU"/>
        </w:rPr>
        <w:t>УФК по Иркутской области (Администрация Мишелевского муниципального образования),</w:t>
      </w:r>
      <w:r w:rsidRPr="002505D1">
        <w:rPr>
          <w:rFonts w:ascii="Times New Roman" w:hAnsi="Times New Roman"/>
          <w:iCs/>
          <w:spacing w:val="-11"/>
          <w:lang w:eastAsia="ru-RU"/>
        </w:rPr>
        <w:t xml:space="preserve"> л/с</w:t>
      </w:r>
      <w:r w:rsidRPr="002505D1">
        <w:rPr>
          <w:rFonts w:ascii="Times New Roman" w:hAnsi="Times New Roman"/>
          <w:spacing w:val="-11"/>
          <w:lang w:eastAsia="ru-RU"/>
        </w:rPr>
        <w:t xml:space="preserve"> 04343011300, </w:t>
      </w:r>
      <w:r w:rsidRPr="002505D1">
        <w:rPr>
          <w:rFonts w:ascii="Times New Roman" w:hAnsi="Times New Roman"/>
          <w:iCs/>
          <w:spacing w:val="-11"/>
          <w:lang w:eastAsia="ru-RU"/>
        </w:rPr>
        <w:t>ИНН</w:t>
      </w:r>
      <w:r w:rsidRPr="002505D1">
        <w:rPr>
          <w:rFonts w:ascii="Times New Roman" w:eastAsia="Calibri" w:hAnsi="Times New Roman"/>
          <w:lang w:eastAsia="ru-RU"/>
        </w:rPr>
        <w:t xml:space="preserve"> 3819016111; КПП 385101001; БИК 012520101; ОКТМО</w:t>
      </w:r>
      <w:r w:rsidRPr="002505D1">
        <w:rPr>
          <w:rFonts w:ascii="Times New Roman" w:eastAsia="Calibri" w:hAnsi="Times New Roman"/>
          <w:lang w:val="x-none" w:eastAsia="ru-RU"/>
        </w:rPr>
        <w:t xml:space="preserve"> </w:t>
      </w:r>
      <w:r w:rsidRPr="002505D1">
        <w:rPr>
          <w:rFonts w:ascii="Times New Roman" w:hAnsi="Times New Roman"/>
          <w:spacing w:val="-11"/>
          <w:lang w:eastAsia="ru-RU"/>
        </w:rPr>
        <w:t>25640155051</w:t>
      </w:r>
      <w:r w:rsidRPr="002505D1">
        <w:rPr>
          <w:rFonts w:ascii="Times New Roman" w:eastAsia="Calibri" w:hAnsi="Times New Roman"/>
          <w:lang w:eastAsia="ru-RU"/>
        </w:rPr>
        <w:t xml:space="preserve">, </w:t>
      </w:r>
      <w:proofErr w:type="spellStart"/>
      <w:r w:rsidRPr="002505D1">
        <w:rPr>
          <w:rFonts w:ascii="Times New Roman" w:eastAsia="Calibri" w:hAnsi="Times New Roman"/>
          <w:lang w:eastAsia="ru-RU"/>
        </w:rPr>
        <w:t>кор</w:t>
      </w:r>
      <w:proofErr w:type="spellEnd"/>
      <w:r w:rsidRPr="002505D1">
        <w:rPr>
          <w:rFonts w:ascii="Times New Roman" w:eastAsia="Calibri" w:hAnsi="Times New Roman"/>
          <w:lang w:eastAsia="ru-RU"/>
        </w:rPr>
        <w:t>/</w:t>
      </w:r>
      <w:proofErr w:type="spellStart"/>
      <w:r w:rsidRPr="002505D1">
        <w:rPr>
          <w:rFonts w:ascii="Times New Roman" w:eastAsia="Calibri" w:hAnsi="Times New Roman"/>
          <w:lang w:eastAsia="ru-RU"/>
        </w:rPr>
        <w:t>сч</w:t>
      </w:r>
      <w:proofErr w:type="spellEnd"/>
      <w:r w:rsidRPr="002505D1">
        <w:rPr>
          <w:rFonts w:ascii="Times New Roman" w:eastAsia="Calibri" w:hAnsi="Times New Roman"/>
          <w:lang w:eastAsia="ru-RU"/>
        </w:rPr>
        <w:t>.</w:t>
      </w:r>
      <w:r w:rsidRPr="002505D1">
        <w:rPr>
          <w:rFonts w:ascii="Times New Roman" w:hAnsi="Times New Roman"/>
          <w:spacing w:val="-9"/>
          <w:lang w:eastAsia="ru-RU"/>
        </w:rPr>
        <w:t xml:space="preserve"> 40102810145370000026</w:t>
      </w:r>
      <w:r w:rsidRPr="002505D1">
        <w:rPr>
          <w:rFonts w:ascii="Times New Roman" w:eastAsia="Calibri" w:hAnsi="Times New Roman"/>
          <w:lang w:eastAsia="ru-RU"/>
        </w:rPr>
        <w:t>; р/</w:t>
      </w:r>
      <w:proofErr w:type="spellStart"/>
      <w:r w:rsidRPr="002505D1">
        <w:rPr>
          <w:rFonts w:ascii="Times New Roman" w:eastAsia="Calibri" w:hAnsi="Times New Roman"/>
          <w:lang w:eastAsia="ru-RU"/>
        </w:rPr>
        <w:t>сч</w:t>
      </w:r>
      <w:proofErr w:type="spellEnd"/>
      <w:r w:rsidRPr="002505D1">
        <w:rPr>
          <w:rFonts w:ascii="Times New Roman" w:eastAsia="Calibri" w:hAnsi="Times New Roman"/>
          <w:lang w:eastAsia="ru-RU"/>
        </w:rPr>
        <w:t xml:space="preserve"> 03100643000000013400, </w:t>
      </w:r>
      <w:r w:rsidRPr="002505D1">
        <w:rPr>
          <w:rFonts w:ascii="Times New Roman" w:hAnsi="Times New Roman"/>
        </w:rPr>
        <w:t>ОТДЕЛЕНИЕ ИРКУТСК БАНКА РОССИИ//УФК ПО ИРКУТСКОЙ ОБЛАСТИ г. Иркутск,</w:t>
      </w:r>
      <w:r w:rsidRPr="002505D1">
        <w:rPr>
          <w:rFonts w:ascii="Times New Roman" w:hAnsi="Times New Roman"/>
          <w:iCs/>
          <w:spacing w:val="-11"/>
          <w:lang w:eastAsia="ru-RU"/>
        </w:rPr>
        <w:t xml:space="preserve"> </w:t>
      </w:r>
      <w:r w:rsidRPr="002505D1">
        <w:rPr>
          <w:rFonts w:ascii="Times New Roman" w:eastAsia="Calibri" w:hAnsi="Times New Roman"/>
          <w:lang w:eastAsia="ru-RU"/>
        </w:rPr>
        <w:t xml:space="preserve">КБК 90111402053130000410. </w:t>
      </w:r>
      <w:r w:rsidRPr="002505D1">
        <w:rPr>
          <w:rFonts w:ascii="Times New Roman" w:hAnsi="Times New Roman"/>
        </w:rPr>
        <w:t>Назначение платежа: оплата по договору купли-продажи муниципального имущества.</w:t>
      </w:r>
    </w:p>
    <w:p w14:paraId="421D25D1" w14:textId="77777777" w:rsidR="002505D1" w:rsidRPr="002505D1" w:rsidRDefault="002505D1" w:rsidP="002505D1">
      <w:pPr>
        <w:spacing w:after="0" w:line="240" w:lineRule="auto"/>
        <w:ind w:firstLine="709"/>
        <w:jc w:val="both"/>
        <w:rPr>
          <w:rFonts w:ascii="Times New Roman" w:hAnsi="Times New Roman"/>
          <w:b/>
          <w:i/>
        </w:rPr>
      </w:pPr>
      <w:r w:rsidRPr="002505D1">
        <w:rPr>
          <w:rFonts w:ascii="Times New Roman" w:hAnsi="Times New Roman"/>
        </w:rPr>
        <w:t xml:space="preserve">3.4. </w:t>
      </w:r>
      <w:r w:rsidRPr="002505D1">
        <w:rPr>
          <w:rFonts w:ascii="Times New Roman" w:hAnsi="Times New Roman"/>
          <w:b/>
          <w:i/>
        </w:rPr>
        <w:t>(ДЛЯ ЮРИДИЧЕСКИХ ЛИЦ):</w:t>
      </w:r>
    </w:p>
    <w:p w14:paraId="73409844" w14:textId="77777777" w:rsidR="002505D1" w:rsidRPr="002505D1" w:rsidRDefault="002505D1" w:rsidP="002505D1">
      <w:pPr>
        <w:spacing w:after="0" w:line="240" w:lineRule="auto"/>
        <w:ind w:firstLine="708"/>
        <w:jc w:val="both"/>
        <w:rPr>
          <w:rFonts w:ascii="Times New Roman" w:hAnsi="Times New Roman"/>
        </w:rPr>
      </w:pPr>
      <w:r w:rsidRPr="002505D1">
        <w:rPr>
          <w:rFonts w:ascii="Times New Roman" w:hAnsi="Times New Roman"/>
        </w:rPr>
        <w:lastRenderedPageBreak/>
        <w:t xml:space="preserve">Оставшуюся часть суммы платежа за Имущество, указанное в п. 1.1 настоящего Договора за вычетом суммы НДС, платеж в размере _____________________________рублей Покупатель вносит в безналичном порядке на счет Продавца </w:t>
      </w:r>
      <w:r w:rsidRPr="002505D1">
        <w:rPr>
          <w:rFonts w:ascii="Times New Roman" w:hAnsi="Times New Roman"/>
          <w:b/>
        </w:rPr>
        <w:t>единовременно</w:t>
      </w:r>
      <w:r w:rsidRPr="002505D1">
        <w:rPr>
          <w:rFonts w:ascii="Times New Roman" w:hAnsi="Times New Roman"/>
        </w:rPr>
        <w:t xml:space="preserve"> в течение 5 календарных дней с даты заключения настоящего Договора, по реквизитам: </w:t>
      </w:r>
      <w:r w:rsidRPr="002505D1">
        <w:rPr>
          <w:rFonts w:ascii="Times New Roman" w:eastAsia="Calibri" w:hAnsi="Times New Roman"/>
          <w:lang w:eastAsia="ru-RU"/>
        </w:rPr>
        <w:t>УФК по Иркутской области (Администрация Мишелевского муниципального образования), л/с 04343011300, ИНН 3819016111; КПП 385101001; БИК 012520101; ОКТМО</w:t>
      </w:r>
      <w:r w:rsidRPr="002505D1">
        <w:rPr>
          <w:rFonts w:ascii="Times New Roman" w:eastAsia="Calibri" w:hAnsi="Times New Roman"/>
          <w:lang w:val="x-none" w:eastAsia="ru-RU"/>
        </w:rPr>
        <w:t xml:space="preserve"> </w:t>
      </w:r>
      <w:r w:rsidRPr="002505D1">
        <w:rPr>
          <w:rFonts w:ascii="Times New Roman" w:hAnsi="Times New Roman"/>
          <w:spacing w:val="-11"/>
          <w:lang w:eastAsia="ru-RU"/>
        </w:rPr>
        <w:t>25640155051</w:t>
      </w:r>
      <w:r w:rsidRPr="002505D1">
        <w:rPr>
          <w:rFonts w:ascii="Times New Roman" w:eastAsia="Calibri" w:hAnsi="Times New Roman"/>
          <w:lang w:eastAsia="ru-RU"/>
        </w:rPr>
        <w:t xml:space="preserve">, </w:t>
      </w:r>
      <w:proofErr w:type="spellStart"/>
      <w:r w:rsidRPr="002505D1">
        <w:rPr>
          <w:rFonts w:ascii="Times New Roman" w:eastAsia="Calibri" w:hAnsi="Times New Roman"/>
          <w:lang w:eastAsia="ru-RU"/>
        </w:rPr>
        <w:t>кор</w:t>
      </w:r>
      <w:proofErr w:type="spellEnd"/>
      <w:r w:rsidRPr="002505D1">
        <w:rPr>
          <w:rFonts w:ascii="Times New Roman" w:eastAsia="Calibri" w:hAnsi="Times New Roman"/>
          <w:lang w:eastAsia="ru-RU"/>
        </w:rPr>
        <w:t>/</w:t>
      </w:r>
      <w:proofErr w:type="spellStart"/>
      <w:r w:rsidRPr="002505D1">
        <w:rPr>
          <w:rFonts w:ascii="Times New Roman" w:eastAsia="Calibri" w:hAnsi="Times New Roman"/>
          <w:lang w:eastAsia="ru-RU"/>
        </w:rPr>
        <w:t>сч</w:t>
      </w:r>
      <w:proofErr w:type="spellEnd"/>
      <w:r w:rsidRPr="002505D1">
        <w:rPr>
          <w:rFonts w:ascii="Times New Roman" w:eastAsia="Calibri" w:hAnsi="Times New Roman"/>
          <w:lang w:eastAsia="ru-RU"/>
        </w:rPr>
        <w:t>.</w:t>
      </w:r>
      <w:r w:rsidRPr="002505D1">
        <w:rPr>
          <w:rFonts w:ascii="Times New Roman" w:hAnsi="Times New Roman"/>
          <w:spacing w:val="-9"/>
          <w:lang w:eastAsia="ru-RU"/>
        </w:rPr>
        <w:t xml:space="preserve"> 40102810145370000026</w:t>
      </w:r>
      <w:r w:rsidRPr="002505D1">
        <w:rPr>
          <w:rFonts w:ascii="Times New Roman" w:eastAsia="Calibri" w:hAnsi="Times New Roman"/>
          <w:lang w:eastAsia="ru-RU"/>
        </w:rPr>
        <w:t>; р/</w:t>
      </w:r>
      <w:proofErr w:type="spellStart"/>
      <w:r w:rsidRPr="002505D1">
        <w:rPr>
          <w:rFonts w:ascii="Times New Roman" w:eastAsia="Calibri" w:hAnsi="Times New Roman"/>
          <w:lang w:eastAsia="ru-RU"/>
        </w:rPr>
        <w:t>сч</w:t>
      </w:r>
      <w:proofErr w:type="spellEnd"/>
      <w:r w:rsidRPr="002505D1">
        <w:rPr>
          <w:rFonts w:ascii="Times New Roman" w:eastAsia="Calibri" w:hAnsi="Times New Roman"/>
          <w:lang w:eastAsia="ru-RU"/>
        </w:rPr>
        <w:t xml:space="preserve"> 03100643000000013400, </w:t>
      </w:r>
      <w:r w:rsidRPr="002505D1">
        <w:rPr>
          <w:rFonts w:ascii="Times New Roman" w:hAnsi="Times New Roman"/>
        </w:rPr>
        <w:t>ОТДЕЛЕНИЕ ИРКУТСК БАНКА РОССИИ//УФК ПО ИРКУТСКОЙ ОБЛАСТИ г. Иркутск,</w:t>
      </w:r>
      <w:r w:rsidRPr="002505D1">
        <w:rPr>
          <w:rFonts w:ascii="Times New Roman" w:hAnsi="Times New Roman"/>
          <w:iCs/>
          <w:spacing w:val="-11"/>
          <w:lang w:eastAsia="ru-RU"/>
        </w:rPr>
        <w:t xml:space="preserve"> </w:t>
      </w:r>
      <w:r w:rsidRPr="002505D1">
        <w:rPr>
          <w:rFonts w:ascii="Times New Roman" w:hAnsi="Times New Roman"/>
          <w:spacing w:val="-11"/>
          <w:lang w:eastAsia="ru-RU"/>
        </w:rPr>
        <w:t>КБК</w:t>
      </w:r>
      <w:r w:rsidRPr="002505D1">
        <w:rPr>
          <w:rFonts w:ascii="Times New Roman" w:eastAsia="Calibri" w:hAnsi="Times New Roman"/>
          <w:lang w:eastAsia="ru-RU"/>
        </w:rPr>
        <w:t xml:space="preserve"> 90111402053130000410. </w:t>
      </w:r>
      <w:r w:rsidRPr="002505D1">
        <w:rPr>
          <w:rFonts w:ascii="Times New Roman" w:hAnsi="Times New Roman"/>
        </w:rPr>
        <w:t xml:space="preserve"> Назначение платежа: оплата по договору купли-продажи муниципального имущества.</w:t>
      </w:r>
    </w:p>
    <w:p w14:paraId="101E64A3" w14:textId="77777777" w:rsidR="002505D1" w:rsidRPr="002505D1" w:rsidRDefault="002505D1" w:rsidP="002505D1">
      <w:pPr>
        <w:spacing w:after="0" w:line="240" w:lineRule="auto"/>
        <w:ind w:firstLine="709"/>
        <w:jc w:val="both"/>
        <w:rPr>
          <w:rFonts w:ascii="Times New Roman" w:hAnsi="Times New Roman"/>
        </w:rPr>
      </w:pPr>
      <w:r w:rsidRPr="002505D1">
        <w:rPr>
          <w:rFonts w:ascii="Times New Roman" w:hAnsi="Times New Roman"/>
          <w:iCs/>
          <w:lang w:eastAsia="ru-RU"/>
        </w:rPr>
        <w:t>Оплата НДС производится ПОКУПАТЕЛЕМ (юридическим лицом или индивидуальным предпринимателем) самостоятельно в соответствии с налоговым законодательством.</w:t>
      </w:r>
      <w:r w:rsidRPr="002505D1">
        <w:rPr>
          <w:rFonts w:ascii="Times New Roman" w:hAnsi="Times New Roman"/>
        </w:rPr>
        <w:t xml:space="preserve"> 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14:paraId="79078579" w14:textId="77777777" w:rsidR="002505D1" w:rsidRPr="002505D1" w:rsidRDefault="002505D1" w:rsidP="002505D1">
      <w:pPr>
        <w:spacing w:after="0" w:line="240" w:lineRule="auto"/>
        <w:ind w:firstLine="708"/>
        <w:jc w:val="both"/>
        <w:rPr>
          <w:rFonts w:ascii="Times New Roman" w:hAnsi="Times New Roman"/>
          <w:iCs/>
          <w:lang w:eastAsia="ru-RU"/>
        </w:rPr>
      </w:pPr>
      <w:r w:rsidRPr="002505D1">
        <w:rPr>
          <w:rFonts w:ascii="Times New Roman" w:hAnsi="Times New Roman"/>
          <w:iCs/>
          <w:lang w:eastAsia="ru-RU"/>
        </w:rPr>
        <w:t>3.5. Датой исполнения обязательства по оплате (днем полной оплаты) приобретаемого Имущества считается дата зачисления денежных средств на счет Продавца.</w:t>
      </w:r>
    </w:p>
    <w:p w14:paraId="30985F01" w14:textId="77777777" w:rsidR="002505D1" w:rsidRPr="002505D1" w:rsidRDefault="002505D1" w:rsidP="002505D1">
      <w:pPr>
        <w:spacing w:after="0" w:line="240" w:lineRule="auto"/>
        <w:ind w:firstLine="708"/>
        <w:jc w:val="both"/>
        <w:rPr>
          <w:rFonts w:ascii="Times New Roman" w:hAnsi="Times New Roman"/>
          <w:iCs/>
          <w:lang w:eastAsia="ru-RU"/>
        </w:rPr>
      </w:pPr>
    </w:p>
    <w:p w14:paraId="60818081" w14:textId="77777777" w:rsidR="002505D1" w:rsidRPr="002505D1" w:rsidRDefault="002505D1" w:rsidP="002505D1">
      <w:pPr>
        <w:spacing w:after="0" w:line="240" w:lineRule="auto"/>
        <w:ind w:firstLine="708"/>
        <w:jc w:val="both"/>
        <w:rPr>
          <w:rFonts w:ascii="Times New Roman" w:hAnsi="Times New Roman"/>
          <w:iCs/>
          <w:lang w:eastAsia="ru-RU"/>
        </w:rPr>
      </w:pPr>
    </w:p>
    <w:p w14:paraId="632BB837" w14:textId="77777777" w:rsidR="002505D1" w:rsidRPr="002505D1" w:rsidRDefault="002505D1" w:rsidP="002505D1">
      <w:pPr>
        <w:spacing w:after="0" w:line="240" w:lineRule="auto"/>
        <w:ind w:firstLine="708"/>
        <w:jc w:val="both"/>
        <w:rPr>
          <w:rFonts w:ascii="Times New Roman" w:hAnsi="Times New Roman"/>
          <w:iCs/>
          <w:lang w:eastAsia="ru-RU"/>
        </w:rPr>
      </w:pPr>
    </w:p>
    <w:p w14:paraId="1F4710A4" w14:textId="77777777" w:rsidR="002505D1" w:rsidRPr="002505D1" w:rsidRDefault="002505D1" w:rsidP="002505D1">
      <w:pPr>
        <w:spacing w:after="0" w:line="240" w:lineRule="auto"/>
        <w:ind w:firstLine="708"/>
        <w:jc w:val="both"/>
        <w:rPr>
          <w:rFonts w:ascii="Times New Roman" w:hAnsi="Times New Roman"/>
          <w:iCs/>
          <w:lang w:eastAsia="ru-RU"/>
        </w:rPr>
      </w:pPr>
    </w:p>
    <w:p w14:paraId="04562452" w14:textId="77777777" w:rsidR="002505D1" w:rsidRPr="002505D1" w:rsidRDefault="002505D1" w:rsidP="002505D1">
      <w:pPr>
        <w:tabs>
          <w:tab w:val="num" w:pos="1080"/>
        </w:tabs>
        <w:spacing w:after="0" w:line="240" w:lineRule="auto"/>
        <w:ind w:left="283" w:firstLine="709"/>
        <w:jc w:val="center"/>
        <w:rPr>
          <w:rFonts w:ascii="Times New Roman" w:hAnsi="Times New Roman"/>
          <w:lang w:eastAsia="ru-RU"/>
        </w:rPr>
      </w:pPr>
      <w:r w:rsidRPr="002505D1">
        <w:rPr>
          <w:rFonts w:ascii="Times New Roman" w:hAnsi="Times New Roman"/>
          <w:lang w:eastAsia="ru-RU"/>
        </w:rPr>
        <w:t>4. Передача Имущества Покупателю</w:t>
      </w:r>
    </w:p>
    <w:p w14:paraId="77BC0EDD" w14:textId="77777777" w:rsidR="002505D1" w:rsidRPr="002505D1" w:rsidRDefault="002505D1" w:rsidP="002505D1">
      <w:pPr>
        <w:tabs>
          <w:tab w:val="num" w:pos="1080"/>
        </w:tabs>
        <w:spacing w:after="0" w:line="240" w:lineRule="auto"/>
        <w:jc w:val="both"/>
        <w:rPr>
          <w:rFonts w:ascii="Times New Roman" w:hAnsi="Times New Roman"/>
          <w:lang w:eastAsia="ru-RU"/>
        </w:rPr>
      </w:pPr>
    </w:p>
    <w:p w14:paraId="04933384" w14:textId="77777777" w:rsidR="002505D1" w:rsidRPr="002505D1" w:rsidRDefault="002505D1" w:rsidP="002505D1">
      <w:pPr>
        <w:tabs>
          <w:tab w:val="num" w:pos="1080"/>
        </w:tabs>
        <w:spacing w:after="0" w:line="240" w:lineRule="auto"/>
        <w:jc w:val="both"/>
        <w:rPr>
          <w:rFonts w:ascii="Times New Roman" w:hAnsi="Times New Roman"/>
          <w:lang w:eastAsia="ru-RU"/>
        </w:rPr>
      </w:pPr>
      <w:r w:rsidRPr="002505D1">
        <w:rPr>
          <w:rFonts w:ascii="Times New Roman" w:hAnsi="Times New Roman"/>
          <w:lang w:eastAsia="ru-RU"/>
        </w:rPr>
        <w:t xml:space="preserve">            4.1. Передача Имущества Покупателю оформляется сторонами актом приема-передачи Имущества.</w:t>
      </w:r>
    </w:p>
    <w:p w14:paraId="1E2C12EA" w14:textId="77777777" w:rsidR="002505D1" w:rsidRPr="002505D1" w:rsidRDefault="002505D1" w:rsidP="002505D1">
      <w:pPr>
        <w:spacing w:after="0" w:line="240" w:lineRule="auto"/>
        <w:jc w:val="both"/>
        <w:rPr>
          <w:rFonts w:ascii="Times New Roman" w:hAnsi="Times New Roman"/>
          <w:lang w:eastAsia="ru-RU"/>
        </w:rPr>
      </w:pPr>
      <w:r w:rsidRPr="002505D1">
        <w:rPr>
          <w:rFonts w:ascii="Times New Roman" w:hAnsi="Times New Roman"/>
          <w:lang w:eastAsia="ru-RU"/>
        </w:rPr>
        <w:tab/>
        <w:t>4.2. Право собственности у ПОКУПАТЕЛЯ на приобретенное имущество возникает с момента подписания оформления акта приема-передачи.</w:t>
      </w:r>
    </w:p>
    <w:p w14:paraId="1BDE6B2F" w14:textId="77777777" w:rsidR="002505D1" w:rsidRPr="002505D1" w:rsidRDefault="002505D1" w:rsidP="002505D1">
      <w:pPr>
        <w:tabs>
          <w:tab w:val="num" w:pos="1080"/>
        </w:tabs>
        <w:spacing w:after="0" w:line="240" w:lineRule="auto"/>
        <w:jc w:val="both"/>
        <w:rPr>
          <w:rFonts w:ascii="Times New Roman" w:hAnsi="Times New Roman"/>
          <w:lang w:eastAsia="ru-RU"/>
        </w:rPr>
      </w:pPr>
      <w:r w:rsidRPr="002505D1">
        <w:rPr>
          <w:rFonts w:ascii="Times New Roman" w:hAnsi="Times New Roman"/>
          <w:lang w:eastAsia="ru-RU"/>
        </w:rPr>
        <w:t xml:space="preserve">           4.3. Риск случайной гибели или случайного причинения ущерба Имущества, а также бремя содержания Имущества несет Покупатель с момента подписания акта приема-передачи Имущества.</w:t>
      </w:r>
    </w:p>
    <w:p w14:paraId="3EC2AB30" w14:textId="77777777" w:rsidR="002505D1" w:rsidRPr="002505D1" w:rsidRDefault="002505D1" w:rsidP="002505D1">
      <w:pPr>
        <w:spacing w:after="0" w:line="240" w:lineRule="auto"/>
        <w:jc w:val="both"/>
        <w:rPr>
          <w:rFonts w:ascii="Times New Roman" w:hAnsi="Times New Roman"/>
          <w:lang w:eastAsia="ru-RU"/>
        </w:rPr>
      </w:pPr>
      <w:r w:rsidRPr="002505D1">
        <w:rPr>
          <w:rFonts w:ascii="Times New Roman" w:hAnsi="Times New Roman"/>
          <w:lang w:eastAsia="ru-RU"/>
        </w:rPr>
        <w:tab/>
        <w:t>4.4. Состояние (качество, место нахождения) имущества ПОКУПАТЕЛЮ известны. ПОКУПАТЕЛЬ не имеет претензий по данным основаниям.</w:t>
      </w:r>
    </w:p>
    <w:p w14:paraId="4D2E245B" w14:textId="77777777" w:rsidR="002505D1" w:rsidRPr="002505D1" w:rsidRDefault="002505D1" w:rsidP="002505D1">
      <w:pPr>
        <w:spacing w:after="0" w:line="240" w:lineRule="auto"/>
        <w:rPr>
          <w:rFonts w:ascii="Times New Roman" w:hAnsi="Times New Roman"/>
          <w:bCs/>
          <w:iCs/>
        </w:rPr>
      </w:pPr>
    </w:p>
    <w:p w14:paraId="7E35A1AE" w14:textId="77777777" w:rsidR="002505D1" w:rsidRPr="002505D1" w:rsidRDefault="002505D1" w:rsidP="002505D1">
      <w:pPr>
        <w:numPr>
          <w:ilvl w:val="0"/>
          <w:numId w:val="23"/>
        </w:numPr>
        <w:spacing w:after="160" w:line="259" w:lineRule="auto"/>
        <w:contextualSpacing/>
        <w:jc w:val="center"/>
        <w:rPr>
          <w:rFonts w:ascii="Times New Roman" w:eastAsia="Calibri" w:hAnsi="Times New Roman"/>
          <w:bCs/>
          <w:iCs/>
        </w:rPr>
      </w:pPr>
      <w:r w:rsidRPr="002505D1">
        <w:rPr>
          <w:rFonts w:ascii="Times New Roman" w:eastAsia="Calibri" w:hAnsi="Times New Roman"/>
          <w:bCs/>
          <w:iCs/>
        </w:rPr>
        <w:t>Права и обязанности сторон</w:t>
      </w:r>
    </w:p>
    <w:p w14:paraId="6A887C41" w14:textId="77777777" w:rsidR="002505D1" w:rsidRPr="002505D1" w:rsidRDefault="002505D1" w:rsidP="002505D1">
      <w:pPr>
        <w:spacing w:after="0" w:line="240" w:lineRule="auto"/>
        <w:ind w:left="720"/>
        <w:contextualSpacing/>
        <w:rPr>
          <w:rFonts w:ascii="Times New Roman" w:eastAsia="Calibri" w:hAnsi="Times New Roman"/>
          <w:lang w:eastAsia="ru-RU"/>
        </w:rPr>
      </w:pPr>
    </w:p>
    <w:p w14:paraId="1113C71F" w14:textId="77777777" w:rsidR="002505D1" w:rsidRPr="002505D1" w:rsidRDefault="002505D1" w:rsidP="002505D1">
      <w:pPr>
        <w:spacing w:after="0" w:line="240" w:lineRule="auto"/>
        <w:jc w:val="both"/>
        <w:rPr>
          <w:rFonts w:ascii="Times New Roman" w:hAnsi="Times New Roman"/>
          <w:lang w:eastAsia="ru-RU"/>
        </w:rPr>
      </w:pPr>
      <w:r w:rsidRPr="002505D1">
        <w:rPr>
          <w:rFonts w:ascii="Times New Roman" w:hAnsi="Times New Roman"/>
          <w:lang w:eastAsia="ru-RU"/>
        </w:rPr>
        <w:tab/>
        <w:t>5.1. ПРОДАВЕЦ обязуется передать ПОКУПАТЕЛЮ проданное имущество и относящиеся к нему документы после полной оплаты в установленном порядке по акту приема-передачи, являющемуся неотъемлемой частью настоящего Договора (Приложение 1)</w:t>
      </w:r>
    </w:p>
    <w:p w14:paraId="3ECAAD41" w14:textId="77777777" w:rsidR="002505D1" w:rsidRPr="002505D1" w:rsidRDefault="002505D1" w:rsidP="002505D1">
      <w:pPr>
        <w:spacing w:after="0" w:line="240" w:lineRule="auto"/>
        <w:jc w:val="both"/>
        <w:rPr>
          <w:rFonts w:ascii="Times New Roman" w:hAnsi="Times New Roman"/>
          <w:lang w:eastAsia="ru-RU"/>
        </w:rPr>
      </w:pPr>
      <w:r w:rsidRPr="002505D1">
        <w:rPr>
          <w:rFonts w:ascii="Times New Roman" w:hAnsi="Times New Roman"/>
          <w:lang w:eastAsia="ru-RU"/>
        </w:rPr>
        <w:tab/>
        <w:t>5.2. ПОКУПАТЕЛЬ обязуется:</w:t>
      </w:r>
    </w:p>
    <w:p w14:paraId="00656AE9" w14:textId="77777777" w:rsidR="002505D1" w:rsidRPr="002505D1" w:rsidRDefault="002505D1" w:rsidP="002505D1">
      <w:pPr>
        <w:spacing w:after="0" w:line="240" w:lineRule="auto"/>
        <w:ind w:firstLine="567"/>
        <w:jc w:val="both"/>
        <w:rPr>
          <w:rFonts w:ascii="Times New Roman" w:hAnsi="Times New Roman"/>
          <w:lang w:eastAsia="ru-RU"/>
        </w:rPr>
      </w:pPr>
      <w:r w:rsidRPr="002505D1">
        <w:rPr>
          <w:rFonts w:ascii="Times New Roman" w:hAnsi="Times New Roman"/>
          <w:lang w:eastAsia="ru-RU"/>
        </w:rPr>
        <w:tab/>
        <w:t>5.2.1. Осуществить   оплату   в   соответствии   с пунктом   3 настоящего Договора.</w:t>
      </w:r>
    </w:p>
    <w:p w14:paraId="4DC32D62" w14:textId="77777777" w:rsidR="002505D1" w:rsidRPr="002505D1" w:rsidRDefault="002505D1" w:rsidP="002505D1">
      <w:pPr>
        <w:spacing w:after="0" w:line="240" w:lineRule="auto"/>
        <w:ind w:firstLine="567"/>
        <w:jc w:val="both"/>
        <w:rPr>
          <w:rFonts w:ascii="Times New Roman" w:hAnsi="Times New Roman"/>
          <w:lang w:eastAsia="ru-RU"/>
        </w:rPr>
      </w:pPr>
      <w:r w:rsidRPr="002505D1">
        <w:rPr>
          <w:rFonts w:ascii="Times New Roman" w:hAnsi="Times New Roman"/>
          <w:lang w:eastAsia="ru-RU"/>
        </w:rPr>
        <w:tab/>
        <w:t>5.2.2. Принять имущество по акту приема-передачи, являющемуся неотъемлемой частью настоящего Договора.</w:t>
      </w:r>
    </w:p>
    <w:p w14:paraId="53B0E00B" w14:textId="77777777" w:rsidR="002505D1" w:rsidRPr="002505D1" w:rsidRDefault="002505D1" w:rsidP="002505D1">
      <w:pPr>
        <w:spacing w:after="0" w:line="240" w:lineRule="auto"/>
        <w:ind w:firstLine="567"/>
        <w:jc w:val="both"/>
        <w:rPr>
          <w:rFonts w:ascii="Times New Roman" w:hAnsi="Times New Roman"/>
          <w:lang w:eastAsia="ru-RU"/>
        </w:rPr>
      </w:pPr>
      <w:r w:rsidRPr="002505D1">
        <w:rPr>
          <w:rFonts w:ascii="Times New Roman" w:hAnsi="Times New Roman"/>
          <w:lang w:eastAsia="ru-RU"/>
        </w:rPr>
        <w:tab/>
      </w:r>
    </w:p>
    <w:p w14:paraId="438FED3F" w14:textId="77777777" w:rsidR="002505D1" w:rsidRPr="002505D1" w:rsidRDefault="002505D1" w:rsidP="002505D1">
      <w:pPr>
        <w:spacing w:after="0" w:line="240" w:lineRule="auto"/>
        <w:jc w:val="center"/>
        <w:rPr>
          <w:rFonts w:ascii="Times New Roman" w:hAnsi="Times New Roman"/>
          <w:lang w:eastAsia="ru-RU"/>
        </w:rPr>
      </w:pPr>
      <w:r w:rsidRPr="002505D1">
        <w:rPr>
          <w:rFonts w:ascii="Times New Roman" w:hAnsi="Times New Roman"/>
          <w:lang w:eastAsia="ru-RU"/>
        </w:rPr>
        <w:t>6. Ответственность сторон</w:t>
      </w:r>
    </w:p>
    <w:p w14:paraId="038D6F45" w14:textId="77777777" w:rsidR="002505D1" w:rsidRPr="002505D1" w:rsidRDefault="002505D1" w:rsidP="002505D1">
      <w:pPr>
        <w:spacing w:after="0" w:line="240" w:lineRule="auto"/>
        <w:jc w:val="center"/>
        <w:rPr>
          <w:rFonts w:ascii="Times New Roman" w:hAnsi="Times New Roman"/>
          <w:lang w:eastAsia="ru-RU"/>
        </w:rPr>
      </w:pPr>
    </w:p>
    <w:p w14:paraId="63F25453" w14:textId="77777777" w:rsidR="002505D1" w:rsidRPr="002505D1" w:rsidRDefault="002505D1" w:rsidP="002505D1">
      <w:pPr>
        <w:spacing w:after="0" w:line="240" w:lineRule="auto"/>
        <w:jc w:val="both"/>
        <w:rPr>
          <w:rFonts w:ascii="Times New Roman" w:hAnsi="Times New Roman"/>
          <w:lang w:eastAsia="ru-RU"/>
        </w:rPr>
      </w:pPr>
      <w:r w:rsidRPr="002505D1">
        <w:rPr>
          <w:rFonts w:ascii="Times New Roman" w:hAnsi="Times New Roman"/>
          <w:lang w:eastAsia="ru-RU"/>
        </w:rPr>
        <w:tab/>
        <w:t>6.1. В случае отказа ПОКУПАТЕЛЯ от исполнения условий настоящего договора сумма внесенного ПОКУПАТЕЛЕМ задатка удерживается в пользу ПРОДАВЦА.</w:t>
      </w:r>
    </w:p>
    <w:p w14:paraId="6299DF13" w14:textId="77777777" w:rsidR="002505D1" w:rsidRPr="002505D1" w:rsidRDefault="002505D1" w:rsidP="002505D1">
      <w:pPr>
        <w:spacing w:after="0" w:line="240" w:lineRule="auto"/>
        <w:ind w:firstLine="567"/>
        <w:jc w:val="both"/>
        <w:rPr>
          <w:rFonts w:ascii="Times New Roman" w:hAnsi="Times New Roman"/>
          <w:lang w:eastAsia="ru-RU"/>
        </w:rPr>
      </w:pPr>
      <w:r w:rsidRPr="002505D1">
        <w:rPr>
          <w:rFonts w:ascii="Times New Roman" w:hAnsi="Times New Roman"/>
          <w:lang w:eastAsia="ru-RU"/>
        </w:rPr>
        <w:tab/>
        <w:t>6.2. За просрочку платежа ПОКУПАТЕЛЬ уплачивает пени за каждый день просрочки в размере 1/300 ключевой ставки Центрального Банка РФ от неуплаченной своевременно суммы, указанной в абзаце 3 п. 3.3. настоящем Договора.</w:t>
      </w:r>
    </w:p>
    <w:p w14:paraId="440FBD76" w14:textId="77777777" w:rsidR="002505D1" w:rsidRPr="002505D1" w:rsidRDefault="002505D1" w:rsidP="002505D1">
      <w:pPr>
        <w:spacing w:after="0" w:line="240" w:lineRule="auto"/>
        <w:ind w:firstLine="709"/>
        <w:jc w:val="both"/>
        <w:rPr>
          <w:rFonts w:ascii="Times New Roman" w:hAnsi="Times New Roman"/>
          <w:lang w:eastAsia="ru-RU"/>
        </w:rPr>
      </w:pPr>
      <w:r w:rsidRPr="002505D1">
        <w:rPr>
          <w:rFonts w:ascii="Times New Roman" w:hAnsi="Times New Roman"/>
          <w:lang w:eastAsia="ru-RU"/>
        </w:rPr>
        <w:t>6.3. В случае неисполнения или ненадлежащего исполнения ПОКУПАТЕЛЕМ обязательств, предусмотренных настоящим Договором, ПОКУПАТЕЛЬ возмещает все причиненные в результате этого убытки.</w:t>
      </w:r>
    </w:p>
    <w:p w14:paraId="2AE41E60" w14:textId="77777777" w:rsidR="002505D1" w:rsidRPr="002505D1" w:rsidRDefault="002505D1" w:rsidP="002505D1">
      <w:pPr>
        <w:spacing w:after="0" w:line="240" w:lineRule="auto"/>
        <w:ind w:firstLine="720"/>
        <w:jc w:val="both"/>
        <w:rPr>
          <w:rFonts w:ascii="Times New Roman" w:hAnsi="Times New Roman"/>
          <w:bCs/>
          <w:iCs/>
        </w:rPr>
      </w:pPr>
    </w:p>
    <w:p w14:paraId="0C6E1FCC" w14:textId="77777777" w:rsidR="002505D1" w:rsidRPr="002505D1" w:rsidRDefault="002505D1" w:rsidP="002505D1">
      <w:pPr>
        <w:spacing w:after="0" w:line="240" w:lineRule="auto"/>
        <w:jc w:val="center"/>
        <w:rPr>
          <w:rFonts w:ascii="Times New Roman" w:hAnsi="Times New Roman"/>
          <w:bCs/>
          <w:iCs/>
        </w:rPr>
      </w:pPr>
      <w:r w:rsidRPr="002505D1">
        <w:rPr>
          <w:rFonts w:ascii="Times New Roman" w:hAnsi="Times New Roman"/>
          <w:bCs/>
          <w:iCs/>
        </w:rPr>
        <w:t>7. Изменение и расторжение Договора.</w:t>
      </w:r>
    </w:p>
    <w:p w14:paraId="77C67D31" w14:textId="77777777" w:rsidR="002505D1" w:rsidRPr="002505D1" w:rsidRDefault="002505D1" w:rsidP="002505D1">
      <w:pPr>
        <w:spacing w:after="0" w:line="240" w:lineRule="auto"/>
        <w:jc w:val="both"/>
        <w:rPr>
          <w:rFonts w:ascii="Times New Roman" w:hAnsi="Times New Roman"/>
          <w:bCs/>
          <w:iCs/>
        </w:rPr>
      </w:pPr>
    </w:p>
    <w:p w14:paraId="14BDC7D3" w14:textId="77777777" w:rsidR="002505D1" w:rsidRPr="002505D1" w:rsidRDefault="002505D1" w:rsidP="002505D1">
      <w:pPr>
        <w:spacing w:after="0" w:line="240" w:lineRule="auto"/>
        <w:ind w:firstLine="720"/>
        <w:jc w:val="both"/>
        <w:rPr>
          <w:rFonts w:ascii="Times New Roman" w:hAnsi="Times New Roman"/>
          <w:bCs/>
          <w:iCs/>
        </w:rPr>
      </w:pPr>
      <w:r w:rsidRPr="002505D1">
        <w:rPr>
          <w:rFonts w:ascii="Times New Roman" w:hAnsi="Times New Roman"/>
          <w:bCs/>
          <w:iCs/>
        </w:rPr>
        <w:t>7.1. Условия настоящего Договора не подлежат изменению, за исключением случаев, предусмотренных статьей 451 Гражданского кодекса Российской Федерации.</w:t>
      </w:r>
    </w:p>
    <w:p w14:paraId="4FA7A96A" w14:textId="2F94E1CA" w:rsidR="002505D1" w:rsidRDefault="002505D1" w:rsidP="002505D1">
      <w:pPr>
        <w:spacing w:after="0" w:line="240" w:lineRule="auto"/>
        <w:jc w:val="center"/>
        <w:rPr>
          <w:rFonts w:ascii="Times New Roman" w:hAnsi="Times New Roman"/>
          <w:bCs/>
          <w:iCs/>
        </w:rPr>
      </w:pPr>
    </w:p>
    <w:p w14:paraId="7DA6CDFB" w14:textId="033920F4" w:rsidR="00B806D9" w:rsidRDefault="00B806D9" w:rsidP="002505D1">
      <w:pPr>
        <w:spacing w:after="0" w:line="240" w:lineRule="auto"/>
        <w:jc w:val="center"/>
        <w:rPr>
          <w:rFonts w:ascii="Times New Roman" w:hAnsi="Times New Roman"/>
          <w:bCs/>
          <w:iCs/>
        </w:rPr>
      </w:pPr>
    </w:p>
    <w:p w14:paraId="41B1F367" w14:textId="77777777" w:rsidR="00B806D9" w:rsidRPr="002505D1" w:rsidRDefault="00B806D9" w:rsidP="002505D1">
      <w:pPr>
        <w:spacing w:after="0" w:line="240" w:lineRule="auto"/>
        <w:jc w:val="center"/>
        <w:rPr>
          <w:rFonts w:ascii="Times New Roman" w:hAnsi="Times New Roman"/>
          <w:bCs/>
          <w:iCs/>
        </w:rPr>
      </w:pPr>
    </w:p>
    <w:p w14:paraId="6E1B3773" w14:textId="77777777" w:rsidR="002505D1" w:rsidRPr="002505D1" w:rsidRDefault="002505D1" w:rsidP="002505D1">
      <w:pPr>
        <w:numPr>
          <w:ilvl w:val="0"/>
          <w:numId w:val="24"/>
        </w:numPr>
        <w:spacing w:after="160" w:line="259" w:lineRule="auto"/>
        <w:contextualSpacing/>
        <w:jc w:val="center"/>
        <w:rPr>
          <w:rFonts w:ascii="Times New Roman" w:eastAsia="Calibri" w:hAnsi="Times New Roman"/>
          <w:lang w:eastAsia="ru-RU"/>
        </w:rPr>
      </w:pPr>
      <w:r w:rsidRPr="002505D1">
        <w:rPr>
          <w:rFonts w:ascii="Times New Roman" w:eastAsia="Calibri" w:hAnsi="Times New Roman"/>
          <w:lang w:eastAsia="ru-RU"/>
        </w:rPr>
        <w:t>Заключительные положения</w:t>
      </w:r>
    </w:p>
    <w:p w14:paraId="252B1EDB" w14:textId="77777777" w:rsidR="002505D1" w:rsidRPr="002505D1" w:rsidRDefault="002505D1" w:rsidP="002505D1">
      <w:pPr>
        <w:spacing w:after="0" w:line="240" w:lineRule="auto"/>
        <w:jc w:val="center"/>
        <w:rPr>
          <w:rFonts w:ascii="Times New Roman" w:hAnsi="Times New Roman"/>
          <w:lang w:eastAsia="ru-RU"/>
        </w:rPr>
      </w:pPr>
    </w:p>
    <w:p w14:paraId="024B7694" w14:textId="0244D655" w:rsidR="002505D1" w:rsidRPr="002505D1" w:rsidRDefault="00B806D9" w:rsidP="002505D1">
      <w:pPr>
        <w:spacing w:after="0" w:line="240" w:lineRule="auto"/>
        <w:ind w:firstLine="708"/>
        <w:jc w:val="both"/>
        <w:rPr>
          <w:rFonts w:ascii="Times New Roman" w:hAnsi="Times New Roman"/>
          <w:bCs/>
          <w:iCs/>
        </w:rPr>
      </w:pPr>
      <w:r>
        <w:rPr>
          <w:rFonts w:ascii="Times New Roman" w:hAnsi="Times New Roman"/>
          <w:lang w:eastAsia="ru-RU"/>
        </w:rPr>
        <w:lastRenderedPageBreak/>
        <w:t>8</w:t>
      </w:r>
      <w:r w:rsidR="002505D1" w:rsidRPr="002505D1">
        <w:rPr>
          <w:rFonts w:ascii="Times New Roman" w:hAnsi="Times New Roman"/>
          <w:lang w:eastAsia="ru-RU"/>
        </w:rPr>
        <w:t>.1. Настоящий     договор     вступает      в     силу     с     момента     его     подписания</w:t>
      </w:r>
      <w:r w:rsidR="002505D1" w:rsidRPr="002505D1">
        <w:rPr>
          <w:rFonts w:ascii="Times New Roman" w:hAnsi="Times New Roman"/>
          <w:bCs/>
          <w:iCs/>
        </w:rPr>
        <w:t xml:space="preserve">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 Российской Федерации и настоящим Договором.</w:t>
      </w:r>
    </w:p>
    <w:p w14:paraId="2410B607" w14:textId="7D1C3513" w:rsidR="002505D1" w:rsidRPr="002505D1" w:rsidRDefault="002505D1" w:rsidP="002505D1">
      <w:pPr>
        <w:spacing w:after="0" w:line="240" w:lineRule="auto"/>
        <w:jc w:val="both"/>
        <w:rPr>
          <w:rFonts w:ascii="Times New Roman" w:hAnsi="Times New Roman"/>
          <w:lang w:eastAsia="ru-RU"/>
        </w:rPr>
      </w:pPr>
      <w:r w:rsidRPr="002505D1">
        <w:rPr>
          <w:rFonts w:ascii="Times New Roman" w:hAnsi="Times New Roman"/>
          <w:lang w:eastAsia="ru-RU"/>
        </w:rPr>
        <w:tab/>
      </w:r>
      <w:r w:rsidR="00B806D9">
        <w:rPr>
          <w:rFonts w:ascii="Times New Roman" w:hAnsi="Times New Roman"/>
          <w:lang w:eastAsia="ru-RU"/>
        </w:rPr>
        <w:t>8</w:t>
      </w:r>
      <w:r w:rsidRPr="002505D1">
        <w:rPr>
          <w:rFonts w:ascii="Times New Roman" w:hAnsi="Times New Roman"/>
          <w:lang w:eastAsia="ru-RU"/>
        </w:rPr>
        <w:t>.2. Настоящий Договор составлен в 2-х экземплярах, имеющих одинаковую силу, 1 - ПРОДАВЦУ, 1 - ПОКУПАТЕЛЮ.</w:t>
      </w:r>
    </w:p>
    <w:p w14:paraId="3023EF1B" w14:textId="645AA374" w:rsidR="002505D1" w:rsidRPr="002505D1" w:rsidRDefault="00B806D9" w:rsidP="002505D1">
      <w:pPr>
        <w:spacing w:after="0" w:line="240" w:lineRule="auto"/>
        <w:ind w:firstLine="720"/>
        <w:jc w:val="both"/>
        <w:rPr>
          <w:rFonts w:ascii="Times New Roman" w:hAnsi="Times New Roman"/>
          <w:bCs/>
          <w:iCs/>
        </w:rPr>
      </w:pPr>
      <w:r>
        <w:rPr>
          <w:rFonts w:ascii="Times New Roman" w:hAnsi="Times New Roman"/>
          <w:bCs/>
          <w:iCs/>
        </w:rPr>
        <w:t>8</w:t>
      </w:r>
      <w:r w:rsidR="002505D1" w:rsidRPr="002505D1">
        <w:rPr>
          <w:rFonts w:ascii="Times New Roman" w:hAnsi="Times New Roman"/>
          <w:bCs/>
          <w:iCs/>
        </w:rPr>
        <w:t>.3. Споры, возникшие при исполнении настоящего Договора, будут по возможности разрешаться путем переговоров между Сторонами.</w:t>
      </w:r>
    </w:p>
    <w:p w14:paraId="6D98B101" w14:textId="77777777" w:rsidR="002505D1" w:rsidRPr="002505D1" w:rsidRDefault="002505D1" w:rsidP="002505D1">
      <w:pPr>
        <w:spacing w:after="0" w:line="240" w:lineRule="auto"/>
        <w:ind w:firstLine="708"/>
        <w:jc w:val="both"/>
        <w:rPr>
          <w:rFonts w:ascii="Times New Roman" w:hAnsi="Times New Roman"/>
          <w:bCs/>
          <w:iCs/>
        </w:rPr>
      </w:pPr>
      <w:r w:rsidRPr="002505D1">
        <w:rPr>
          <w:rFonts w:ascii="Times New Roman" w:hAnsi="Times New Roman"/>
          <w:bCs/>
          <w:iCs/>
        </w:rPr>
        <w:t xml:space="preserve">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 </w:t>
      </w:r>
    </w:p>
    <w:p w14:paraId="15CB572C" w14:textId="77777777" w:rsidR="002505D1" w:rsidRPr="002505D1" w:rsidRDefault="002505D1" w:rsidP="002505D1">
      <w:pPr>
        <w:spacing w:after="0" w:line="240" w:lineRule="auto"/>
        <w:ind w:firstLine="708"/>
        <w:jc w:val="both"/>
        <w:rPr>
          <w:rFonts w:ascii="Times New Roman" w:hAnsi="Times New Roman"/>
          <w:bCs/>
          <w:iCs/>
        </w:rPr>
      </w:pPr>
      <w:r w:rsidRPr="002505D1">
        <w:rPr>
          <w:rFonts w:ascii="Times New Roman" w:hAnsi="Times New Roman"/>
          <w:bCs/>
          <w:iCs/>
        </w:rPr>
        <w:t>Юридически значимые сообщения подлежат передаче путем электронной связи. 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4DBE45D" w14:textId="77777777" w:rsidR="002505D1" w:rsidRPr="002505D1" w:rsidRDefault="002505D1" w:rsidP="002505D1">
      <w:pPr>
        <w:spacing w:after="0" w:line="240" w:lineRule="auto"/>
        <w:ind w:firstLine="708"/>
        <w:jc w:val="both"/>
        <w:rPr>
          <w:rFonts w:ascii="Times New Roman" w:hAnsi="Times New Roman"/>
          <w:bCs/>
          <w:iCs/>
        </w:rPr>
      </w:pPr>
      <w:r w:rsidRPr="002505D1">
        <w:rPr>
          <w:rFonts w:ascii="Times New Roman" w:hAnsi="Times New Roman"/>
          <w:bCs/>
          <w:iCs/>
        </w:rPr>
        <w:t>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14:paraId="72D49228" w14:textId="77777777" w:rsidR="002505D1" w:rsidRPr="002505D1" w:rsidRDefault="002505D1" w:rsidP="002505D1">
      <w:pPr>
        <w:spacing w:after="0" w:line="240" w:lineRule="auto"/>
        <w:jc w:val="both"/>
        <w:rPr>
          <w:rFonts w:ascii="Times New Roman" w:hAnsi="Times New Roman"/>
          <w:bCs/>
          <w:iCs/>
        </w:rPr>
      </w:pPr>
    </w:p>
    <w:p w14:paraId="5FF80895" w14:textId="77777777" w:rsidR="002505D1" w:rsidRPr="002505D1" w:rsidRDefault="002505D1" w:rsidP="002505D1">
      <w:pPr>
        <w:spacing w:after="0" w:line="240" w:lineRule="auto"/>
        <w:jc w:val="both"/>
        <w:rPr>
          <w:rFonts w:ascii="Times New Roman" w:hAnsi="Times New Roman"/>
          <w:bCs/>
          <w:iCs/>
        </w:rPr>
      </w:pPr>
    </w:p>
    <w:p w14:paraId="496E264D" w14:textId="77777777" w:rsidR="002505D1" w:rsidRPr="002505D1" w:rsidRDefault="002505D1" w:rsidP="002505D1">
      <w:pPr>
        <w:spacing w:after="0" w:line="240" w:lineRule="auto"/>
        <w:jc w:val="both"/>
        <w:rPr>
          <w:rFonts w:ascii="Times New Roman" w:hAnsi="Times New Roman"/>
          <w:bCs/>
          <w:iCs/>
        </w:rPr>
      </w:pPr>
    </w:p>
    <w:p w14:paraId="21C04093" w14:textId="77777777" w:rsidR="002505D1" w:rsidRPr="002505D1" w:rsidRDefault="002505D1" w:rsidP="002505D1">
      <w:pPr>
        <w:numPr>
          <w:ilvl w:val="0"/>
          <w:numId w:val="24"/>
        </w:numPr>
        <w:spacing w:after="160" w:line="259" w:lineRule="auto"/>
        <w:contextualSpacing/>
        <w:jc w:val="center"/>
        <w:rPr>
          <w:rFonts w:ascii="Times New Roman" w:eastAsia="Calibri" w:hAnsi="Times New Roman"/>
          <w:bCs/>
          <w:iCs/>
        </w:rPr>
      </w:pPr>
      <w:r w:rsidRPr="002505D1">
        <w:rPr>
          <w:rFonts w:ascii="Times New Roman" w:eastAsia="Calibri" w:hAnsi="Times New Roman"/>
          <w:bCs/>
          <w:iCs/>
        </w:rPr>
        <w:t>Адреса, реквизиты и подписи сторон.</w:t>
      </w:r>
    </w:p>
    <w:p w14:paraId="677A10C1"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 xml:space="preserve">9.1. Продавец: </w:t>
      </w:r>
    </w:p>
    <w:p w14:paraId="50E1B5A5"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 xml:space="preserve">Администрация Мишелевского городского поселения </w:t>
      </w:r>
    </w:p>
    <w:p w14:paraId="7E026C9B"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 xml:space="preserve">Усольского муниципального района Иркутской области </w:t>
      </w:r>
    </w:p>
    <w:p w14:paraId="3E0D6534"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 xml:space="preserve">Юридический, почтовый адрес: </w:t>
      </w:r>
    </w:p>
    <w:p w14:paraId="22F04F23"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665474, Иркутская область, Усольский район, п. Мишелевка, ул. Титова, дом1, корпус А</w:t>
      </w:r>
    </w:p>
    <w:p w14:paraId="7818C3FC"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тел.  8 (39543) 27-109, 27-343, 27-250; факс 27-250, 27-109</w:t>
      </w:r>
    </w:p>
    <w:p w14:paraId="69238551"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 xml:space="preserve">адрес электронной почты: mishelevka@yandex.ru </w:t>
      </w:r>
    </w:p>
    <w:p w14:paraId="12BE6E7D"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 xml:space="preserve">адрес сайта в сети Интернет: </w:t>
      </w:r>
      <w:proofErr w:type="spellStart"/>
      <w:r w:rsidRPr="002505D1">
        <w:rPr>
          <w:rFonts w:ascii="Times New Roman" w:eastAsia="Calibri" w:hAnsi="Times New Roman"/>
          <w:bCs/>
          <w:iCs/>
        </w:rPr>
        <w:t>мишелёвка.рф</w:t>
      </w:r>
      <w:proofErr w:type="spellEnd"/>
      <w:r w:rsidRPr="002505D1">
        <w:rPr>
          <w:rFonts w:ascii="Times New Roman" w:eastAsia="Calibri" w:hAnsi="Times New Roman"/>
          <w:bCs/>
          <w:iCs/>
        </w:rPr>
        <w:t xml:space="preserve">  </w:t>
      </w:r>
    </w:p>
    <w:p w14:paraId="2EA160C4"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ОГРН 1053819035027    ОКПО 04145847</w:t>
      </w:r>
    </w:p>
    <w:p w14:paraId="000A1141"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Платежные реквизиты:</w:t>
      </w:r>
    </w:p>
    <w:p w14:paraId="1D449A1F"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 xml:space="preserve">Получатель: УФК по Иркутской области </w:t>
      </w:r>
    </w:p>
    <w:p w14:paraId="6BD950E1"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(Администрация Мишелевского муниципального образования), л/с 04343011300</w:t>
      </w:r>
    </w:p>
    <w:p w14:paraId="0B00C95E"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 xml:space="preserve">ИНН 3819016111             КПП 385101001 </w:t>
      </w:r>
    </w:p>
    <w:p w14:paraId="3839D7EB"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 xml:space="preserve">ОКТМО 25640155051    </w:t>
      </w:r>
    </w:p>
    <w:p w14:paraId="1E1D11C3"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Расчетный счет 03100643000000013400</w:t>
      </w:r>
    </w:p>
    <w:p w14:paraId="5C3F32F1"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Банк: ОТДЕЛЕНИЕ ИРКУТСК БАНКА РОССИИ//УФК ПО ИРКУТСКОЙ ОБЛАСТИ г. Иркутск</w:t>
      </w:r>
    </w:p>
    <w:p w14:paraId="7F921DDD"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 xml:space="preserve">БИК 012520101 </w:t>
      </w:r>
    </w:p>
    <w:p w14:paraId="2390B115" w14:textId="77777777" w:rsidR="002505D1" w:rsidRPr="002505D1" w:rsidRDefault="002505D1" w:rsidP="002505D1">
      <w:pPr>
        <w:spacing w:after="0" w:line="240" w:lineRule="auto"/>
        <w:ind w:left="1069" w:hanging="1069"/>
        <w:contextualSpacing/>
        <w:jc w:val="both"/>
        <w:rPr>
          <w:rFonts w:ascii="Times New Roman" w:eastAsia="Calibri" w:hAnsi="Times New Roman"/>
          <w:bCs/>
          <w:iCs/>
        </w:rPr>
      </w:pPr>
      <w:r w:rsidRPr="002505D1">
        <w:rPr>
          <w:rFonts w:ascii="Times New Roman" w:eastAsia="Calibri" w:hAnsi="Times New Roman"/>
          <w:bCs/>
          <w:iCs/>
        </w:rPr>
        <w:t xml:space="preserve">КБК 90111402053130000410     </w:t>
      </w:r>
      <w:r w:rsidRPr="002505D1">
        <w:rPr>
          <w:rFonts w:ascii="Times New Roman" w:eastAsia="Calibri" w:hAnsi="Times New Roman"/>
          <w:bCs/>
          <w:iCs/>
        </w:rPr>
        <w:tab/>
      </w:r>
      <w:r w:rsidRPr="002505D1">
        <w:rPr>
          <w:rFonts w:ascii="Times New Roman" w:eastAsia="Calibri" w:hAnsi="Times New Roman"/>
          <w:bCs/>
          <w:iCs/>
        </w:rPr>
        <w:tab/>
      </w:r>
    </w:p>
    <w:p w14:paraId="00E6279B" w14:textId="77777777" w:rsidR="002505D1" w:rsidRPr="002505D1" w:rsidRDefault="002505D1" w:rsidP="002505D1">
      <w:pPr>
        <w:spacing w:after="0" w:line="240" w:lineRule="auto"/>
        <w:ind w:left="1069" w:hanging="1069"/>
        <w:contextualSpacing/>
        <w:rPr>
          <w:rFonts w:ascii="Times New Roman" w:eastAsia="Calibri" w:hAnsi="Times New Roman"/>
          <w:bCs/>
          <w:iCs/>
        </w:rPr>
      </w:pPr>
      <w:r w:rsidRPr="002505D1">
        <w:rPr>
          <w:rFonts w:ascii="Times New Roman" w:eastAsia="Calibri" w:hAnsi="Times New Roman"/>
          <w:bCs/>
          <w:iCs/>
        </w:rPr>
        <w:t xml:space="preserve">МП                                                                                    ________________ Н.А. Валянин </w:t>
      </w:r>
    </w:p>
    <w:p w14:paraId="188A28E6" w14:textId="77777777" w:rsidR="002505D1" w:rsidRPr="002505D1" w:rsidRDefault="002505D1" w:rsidP="002505D1">
      <w:pPr>
        <w:spacing w:after="0" w:line="240" w:lineRule="auto"/>
        <w:ind w:left="1069" w:hanging="1069"/>
        <w:contextualSpacing/>
        <w:rPr>
          <w:rFonts w:ascii="Times New Roman" w:eastAsia="Calibri" w:hAnsi="Times New Roman"/>
          <w:bCs/>
          <w:iCs/>
        </w:rPr>
      </w:pPr>
    </w:p>
    <w:p w14:paraId="074FACE4" w14:textId="77777777" w:rsidR="002505D1" w:rsidRPr="002505D1" w:rsidRDefault="002505D1" w:rsidP="002505D1">
      <w:pPr>
        <w:spacing w:after="0" w:line="240" w:lineRule="auto"/>
        <w:rPr>
          <w:rFonts w:ascii="Times New Roman" w:hAnsi="Times New Roman"/>
          <w:bCs/>
          <w:iCs/>
        </w:rPr>
      </w:pPr>
      <w:r w:rsidRPr="002505D1">
        <w:rPr>
          <w:rFonts w:ascii="Times New Roman" w:hAnsi="Times New Roman"/>
          <w:bCs/>
          <w:iCs/>
        </w:rPr>
        <w:t>9.2.Покупатель:</w:t>
      </w:r>
    </w:p>
    <w:p w14:paraId="16A861B0" w14:textId="77777777" w:rsidR="002505D1" w:rsidRPr="002505D1" w:rsidRDefault="002505D1" w:rsidP="002505D1">
      <w:pPr>
        <w:spacing w:after="0" w:line="240" w:lineRule="auto"/>
        <w:rPr>
          <w:rFonts w:ascii="Times New Roman" w:hAnsi="Times New Roman"/>
          <w:bCs/>
          <w:iCs/>
        </w:rPr>
      </w:pPr>
    </w:p>
    <w:p w14:paraId="54B85745" w14:textId="77777777" w:rsidR="002505D1" w:rsidRPr="002505D1" w:rsidRDefault="002505D1" w:rsidP="002505D1">
      <w:pPr>
        <w:spacing w:after="0" w:line="240" w:lineRule="auto"/>
        <w:rPr>
          <w:rFonts w:ascii="Times New Roman" w:hAnsi="Times New Roman"/>
          <w:bCs/>
          <w:iCs/>
        </w:rPr>
      </w:pPr>
    </w:p>
    <w:p w14:paraId="3EF8C859" w14:textId="77777777" w:rsidR="002505D1" w:rsidRPr="002505D1" w:rsidRDefault="002505D1" w:rsidP="002505D1">
      <w:pPr>
        <w:spacing w:after="0" w:line="240" w:lineRule="auto"/>
        <w:rPr>
          <w:rFonts w:ascii="Times New Roman" w:hAnsi="Times New Roman"/>
          <w:bCs/>
          <w:iCs/>
        </w:rPr>
      </w:pPr>
    </w:p>
    <w:p w14:paraId="692ACB0E" w14:textId="77777777" w:rsidR="002505D1" w:rsidRPr="002505D1" w:rsidRDefault="002505D1" w:rsidP="002505D1">
      <w:pPr>
        <w:spacing w:after="0" w:line="240" w:lineRule="auto"/>
        <w:rPr>
          <w:rFonts w:ascii="Times New Roman" w:hAnsi="Times New Roman"/>
          <w:bCs/>
          <w:iCs/>
        </w:rPr>
      </w:pPr>
    </w:p>
    <w:p w14:paraId="29BCD84A" w14:textId="77777777" w:rsidR="002505D1" w:rsidRPr="002505D1" w:rsidRDefault="002505D1" w:rsidP="002505D1">
      <w:pPr>
        <w:spacing w:after="0" w:line="240" w:lineRule="auto"/>
        <w:rPr>
          <w:rFonts w:ascii="Times New Roman" w:hAnsi="Times New Roman"/>
          <w:bCs/>
          <w:iCs/>
        </w:rPr>
      </w:pPr>
    </w:p>
    <w:p w14:paraId="4CC2608E" w14:textId="77777777" w:rsidR="002505D1" w:rsidRPr="002505D1" w:rsidRDefault="002505D1" w:rsidP="002505D1">
      <w:pPr>
        <w:spacing w:after="0" w:line="240" w:lineRule="auto"/>
        <w:rPr>
          <w:rFonts w:ascii="Times New Roman" w:hAnsi="Times New Roman"/>
          <w:bCs/>
          <w:iCs/>
        </w:rPr>
      </w:pPr>
    </w:p>
    <w:p w14:paraId="57FF00F9" w14:textId="70842674" w:rsidR="002505D1" w:rsidRDefault="002505D1" w:rsidP="002505D1">
      <w:pPr>
        <w:spacing w:after="0" w:line="240" w:lineRule="auto"/>
        <w:rPr>
          <w:rFonts w:ascii="Times New Roman" w:hAnsi="Times New Roman"/>
          <w:bCs/>
          <w:iCs/>
        </w:rPr>
      </w:pPr>
    </w:p>
    <w:p w14:paraId="18C42183" w14:textId="37464B53" w:rsidR="00DA0708" w:rsidRDefault="00DA0708" w:rsidP="002505D1">
      <w:pPr>
        <w:spacing w:after="0" w:line="240" w:lineRule="auto"/>
        <w:rPr>
          <w:rFonts w:ascii="Times New Roman" w:hAnsi="Times New Roman"/>
          <w:bCs/>
          <w:iCs/>
        </w:rPr>
      </w:pPr>
    </w:p>
    <w:p w14:paraId="1EC4737D" w14:textId="718F4F0F" w:rsidR="00DA0708" w:rsidRDefault="00DA0708" w:rsidP="002505D1">
      <w:pPr>
        <w:spacing w:after="0" w:line="240" w:lineRule="auto"/>
        <w:rPr>
          <w:rFonts w:ascii="Times New Roman" w:hAnsi="Times New Roman"/>
          <w:bCs/>
          <w:iCs/>
        </w:rPr>
      </w:pPr>
    </w:p>
    <w:p w14:paraId="21D8EBAF" w14:textId="19D66E85" w:rsidR="00DA0708" w:rsidRDefault="00DA0708" w:rsidP="002505D1">
      <w:pPr>
        <w:spacing w:after="0" w:line="240" w:lineRule="auto"/>
        <w:rPr>
          <w:rFonts w:ascii="Times New Roman" w:hAnsi="Times New Roman"/>
          <w:bCs/>
          <w:iCs/>
        </w:rPr>
      </w:pPr>
    </w:p>
    <w:p w14:paraId="525AA4E7" w14:textId="7A7521C8" w:rsidR="00DA0708" w:rsidRDefault="00DA0708" w:rsidP="002505D1">
      <w:pPr>
        <w:spacing w:after="0" w:line="240" w:lineRule="auto"/>
        <w:rPr>
          <w:rFonts w:ascii="Times New Roman" w:hAnsi="Times New Roman"/>
          <w:bCs/>
          <w:iCs/>
        </w:rPr>
      </w:pPr>
    </w:p>
    <w:p w14:paraId="7A9DFD20" w14:textId="1A049E0D" w:rsidR="00DA0708" w:rsidRDefault="00DA0708" w:rsidP="002505D1">
      <w:pPr>
        <w:spacing w:after="0" w:line="240" w:lineRule="auto"/>
        <w:rPr>
          <w:rFonts w:ascii="Times New Roman" w:hAnsi="Times New Roman"/>
          <w:bCs/>
          <w:iCs/>
        </w:rPr>
      </w:pPr>
    </w:p>
    <w:p w14:paraId="3E302214" w14:textId="57982C6F" w:rsidR="00DA0708" w:rsidRDefault="00DA0708" w:rsidP="002505D1">
      <w:pPr>
        <w:spacing w:after="0" w:line="240" w:lineRule="auto"/>
        <w:rPr>
          <w:rFonts w:ascii="Times New Roman" w:hAnsi="Times New Roman"/>
          <w:bCs/>
          <w:iCs/>
        </w:rPr>
      </w:pPr>
    </w:p>
    <w:p w14:paraId="03ED8FFF" w14:textId="77777777" w:rsidR="00DA0708" w:rsidRPr="002505D1" w:rsidRDefault="00DA0708" w:rsidP="002505D1">
      <w:pPr>
        <w:spacing w:after="0" w:line="240" w:lineRule="auto"/>
        <w:rPr>
          <w:rFonts w:ascii="Times New Roman" w:hAnsi="Times New Roman"/>
          <w:bCs/>
          <w:iCs/>
        </w:rPr>
      </w:pPr>
    </w:p>
    <w:p w14:paraId="6CD5450B" w14:textId="77777777" w:rsidR="002505D1" w:rsidRPr="002505D1" w:rsidRDefault="002505D1" w:rsidP="002505D1">
      <w:pPr>
        <w:spacing w:after="0" w:line="240" w:lineRule="auto"/>
        <w:rPr>
          <w:rFonts w:ascii="Times New Roman" w:hAnsi="Times New Roman"/>
          <w:bCs/>
          <w:iCs/>
        </w:rPr>
      </w:pPr>
    </w:p>
    <w:p w14:paraId="4CC6A91D" w14:textId="77777777" w:rsidR="002505D1" w:rsidRPr="002505D1" w:rsidRDefault="002505D1" w:rsidP="002505D1">
      <w:pPr>
        <w:spacing w:after="0" w:line="240" w:lineRule="auto"/>
        <w:rPr>
          <w:rFonts w:ascii="Times New Roman" w:hAnsi="Times New Roman"/>
          <w:bCs/>
          <w:iCs/>
        </w:rPr>
      </w:pPr>
    </w:p>
    <w:p w14:paraId="7C528996" w14:textId="77777777" w:rsidR="002505D1" w:rsidRPr="002505D1" w:rsidRDefault="002505D1" w:rsidP="002505D1">
      <w:pPr>
        <w:spacing w:after="0" w:line="240" w:lineRule="auto"/>
        <w:rPr>
          <w:rFonts w:ascii="Times New Roman" w:hAnsi="Times New Roman"/>
          <w:bCs/>
          <w:iCs/>
        </w:rPr>
      </w:pPr>
    </w:p>
    <w:p w14:paraId="05752759" w14:textId="77777777" w:rsidR="002505D1" w:rsidRPr="002505D1" w:rsidRDefault="002505D1" w:rsidP="002505D1">
      <w:pPr>
        <w:spacing w:after="0" w:line="240" w:lineRule="auto"/>
        <w:rPr>
          <w:rFonts w:ascii="Times New Roman" w:hAnsi="Times New Roman"/>
          <w:bCs/>
          <w:iCs/>
        </w:rPr>
      </w:pPr>
    </w:p>
    <w:p w14:paraId="7A732B83" w14:textId="77777777" w:rsidR="002505D1" w:rsidRPr="002505D1" w:rsidRDefault="002505D1" w:rsidP="002505D1">
      <w:pPr>
        <w:spacing w:after="0" w:line="240" w:lineRule="auto"/>
        <w:rPr>
          <w:rFonts w:ascii="Times New Roman" w:hAnsi="Times New Roman"/>
          <w:bCs/>
          <w:iCs/>
        </w:rPr>
      </w:pPr>
    </w:p>
    <w:tbl>
      <w:tblPr>
        <w:tblW w:w="0" w:type="auto"/>
        <w:tblLook w:val="04A0" w:firstRow="1" w:lastRow="0" w:firstColumn="1" w:lastColumn="0" w:noHBand="0" w:noVBand="1"/>
      </w:tblPr>
      <w:tblGrid>
        <w:gridCol w:w="4957"/>
        <w:gridCol w:w="4388"/>
      </w:tblGrid>
      <w:tr w:rsidR="002505D1" w:rsidRPr="002505D1" w14:paraId="5D5AE23D" w14:textId="77777777" w:rsidTr="002505D1">
        <w:tc>
          <w:tcPr>
            <w:tcW w:w="4957" w:type="dxa"/>
            <w:shd w:val="clear" w:color="auto" w:fill="auto"/>
          </w:tcPr>
          <w:p w14:paraId="2F594AE9" w14:textId="77777777" w:rsidR="002505D1" w:rsidRPr="002505D1" w:rsidRDefault="002505D1" w:rsidP="002505D1">
            <w:pPr>
              <w:spacing w:after="0" w:line="240" w:lineRule="auto"/>
              <w:rPr>
                <w:rFonts w:ascii="Times New Roman" w:eastAsia="Calibri" w:hAnsi="Times New Roman"/>
                <w:bCs/>
              </w:rPr>
            </w:pPr>
          </w:p>
        </w:tc>
        <w:tc>
          <w:tcPr>
            <w:tcW w:w="4388" w:type="dxa"/>
            <w:shd w:val="clear" w:color="auto" w:fill="auto"/>
          </w:tcPr>
          <w:p w14:paraId="0F9B8C1D" w14:textId="31CC7115" w:rsidR="002505D1" w:rsidRPr="002505D1" w:rsidRDefault="002505D1" w:rsidP="002505D1">
            <w:pPr>
              <w:autoSpaceDE w:val="0"/>
              <w:autoSpaceDN w:val="0"/>
              <w:adjustRightInd w:val="0"/>
              <w:spacing w:after="0" w:line="240" w:lineRule="auto"/>
              <w:rPr>
                <w:rFonts w:ascii="Times New Roman" w:eastAsia="Calibri" w:hAnsi="Times New Roman"/>
                <w:bCs/>
                <w:lang w:eastAsia="ru-RU"/>
              </w:rPr>
            </w:pPr>
            <w:r w:rsidRPr="002505D1">
              <w:rPr>
                <w:rFonts w:ascii="Times New Roman" w:eastAsia="Calibri" w:hAnsi="Times New Roman"/>
                <w:lang w:eastAsia="ru-RU"/>
              </w:rPr>
              <w:t>Приложение1                                                                                              к договору</w:t>
            </w:r>
            <w:r w:rsidRPr="002505D1">
              <w:rPr>
                <w:rFonts w:ascii="Times New Roman" w:eastAsia="Calibri" w:hAnsi="Times New Roman"/>
                <w:bCs/>
                <w:lang w:eastAsia="ru-RU"/>
              </w:rPr>
              <w:t xml:space="preserve"> от</w:t>
            </w:r>
            <w:r w:rsidRPr="002505D1">
              <w:rPr>
                <w:rFonts w:ascii="Times New Roman" w:eastAsia="Calibri" w:hAnsi="Times New Roman"/>
                <w:lang w:eastAsia="ru-RU"/>
              </w:rPr>
              <w:t>«___»_________202</w:t>
            </w:r>
            <w:r w:rsidR="00DA0708">
              <w:rPr>
                <w:rFonts w:ascii="Times New Roman" w:eastAsia="Calibri" w:hAnsi="Times New Roman"/>
                <w:lang w:eastAsia="ru-RU"/>
              </w:rPr>
              <w:t>4</w:t>
            </w:r>
            <w:r w:rsidRPr="002505D1">
              <w:rPr>
                <w:rFonts w:ascii="Times New Roman" w:eastAsia="Calibri" w:hAnsi="Times New Roman"/>
                <w:lang w:eastAsia="ru-RU"/>
              </w:rPr>
              <w:t xml:space="preserve"> года                  №_________купли</w:t>
            </w:r>
            <w:r w:rsidRPr="002505D1">
              <w:rPr>
                <w:rFonts w:ascii="Times New Roman" w:eastAsia="Calibri" w:hAnsi="Times New Roman"/>
              </w:rPr>
              <w:t>-продажи муниципального имущества</w:t>
            </w:r>
            <w:r w:rsidRPr="002505D1">
              <w:rPr>
                <w:rFonts w:ascii="Times New Roman" w:eastAsia="Calibri" w:hAnsi="Times New Roman"/>
                <w:bCs/>
                <w:lang w:eastAsia="ru-RU"/>
              </w:rPr>
              <w:t xml:space="preserve">         </w:t>
            </w:r>
            <w:r w:rsidRPr="002505D1">
              <w:rPr>
                <w:rFonts w:ascii="Times New Roman" w:eastAsia="Calibri" w:hAnsi="Times New Roman"/>
                <w:bCs/>
              </w:rPr>
              <w:t xml:space="preserve">   </w:t>
            </w:r>
          </w:p>
        </w:tc>
      </w:tr>
    </w:tbl>
    <w:p w14:paraId="02A636B9" w14:textId="77777777" w:rsidR="002505D1" w:rsidRPr="002505D1" w:rsidRDefault="002505D1" w:rsidP="002505D1">
      <w:pPr>
        <w:spacing w:after="0" w:line="240" w:lineRule="auto"/>
        <w:rPr>
          <w:rFonts w:ascii="Times New Roman" w:hAnsi="Times New Roman"/>
          <w:bCs/>
          <w:iCs/>
        </w:rPr>
      </w:pPr>
    </w:p>
    <w:p w14:paraId="3D8E14A6" w14:textId="77777777" w:rsidR="002505D1" w:rsidRPr="002505D1" w:rsidRDefault="002505D1" w:rsidP="002505D1">
      <w:pPr>
        <w:spacing w:after="0" w:line="240" w:lineRule="auto"/>
        <w:jc w:val="center"/>
        <w:rPr>
          <w:rFonts w:ascii="Times New Roman" w:hAnsi="Times New Roman"/>
          <w:b/>
          <w:lang w:eastAsia="ru-RU"/>
        </w:rPr>
      </w:pPr>
      <w:r w:rsidRPr="002505D1">
        <w:rPr>
          <w:rFonts w:ascii="Times New Roman" w:hAnsi="Times New Roman"/>
          <w:b/>
          <w:lang w:eastAsia="ru-RU"/>
        </w:rPr>
        <w:t>АКТ</w:t>
      </w:r>
    </w:p>
    <w:p w14:paraId="0EBAFC0D" w14:textId="77777777" w:rsidR="002505D1" w:rsidRPr="002505D1" w:rsidRDefault="002505D1" w:rsidP="002505D1">
      <w:pPr>
        <w:spacing w:after="0" w:line="240" w:lineRule="auto"/>
        <w:jc w:val="center"/>
        <w:rPr>
          <w:rFonts w:ascii="Times New Roman" w:hAnsi="Times New Roman"/>
          <w:b/>
          <w:lang w:eastAsia="ru-RU"/>
        </w:rPr>
      </w:pPr>
      <w:r w:rsidRPr="002505D1">
        <w:rPr>
          <w:rFonts w:ascii="Times New Roman" w:hAnsi="Times New Roman"/>
          <w:b/>
          <w:lang w:eastAsia="ru-RU"/>
        </w:rPr>
        <w:t>приема – передачи</w:t>
      </w:r>
    </w:p>
    <w:p w14:paraId="36643DBD" w14:textId="77777777" w:rsidR="002505D1" w:rsidRPr="002505D1" w:rsidRDefault="002505D1" w:rsidP="002505D1">
      <w:pPr>
        <w:spacing w:after="0" w:line="240" w:lineRule="auto"/>
        <w:rPr>
          <w:rFonts w:ascii="Times New Roman" w:hAnsi="Times New Roman"/>
          <w:lang w:eastAsia="ru-RU"/>
        </w:rPr>
      </w:pPr>
    </w:p>
    <w:p w14:paraId="3EA14C49" w14:textId="77777777" w:rsidR="002505D1" w:rsidRPr="002505D1" w:rsidRDefault="002505D1" w:rsidP="002505D1">
      <w:pPr>
        <w:tabs>
          <w:tab w:val="num" w:pos="0"/>
        </w:tabs>
        <w:spacing w:after="0" w:line="240" w:lineRule="auto"/>
        <w:ind w:left="283"/>
        <w:rPr>
          <w:rFonts w:ascii="Times New Roman" w:hAnsi="Times New Roman"/>
          <w:lang w:eastAsia="ru-RU"/>
        </w:rPr>
      </w:pPr>
      <w:proofErr w:type="spellStart"/>
      <w:r w:rsidRPr="002505D1">
        <w:rPr>
          <w:rFonts w:ascii="Times New Roman" w:hAnsi="Times New Roman"/>
          <w:lang w:eastAsia="ru-RU"/>
        </w:rPr>
        <w:t>р.п</w:t>
      </w:r>
      <w:proofErr w:type="spellEnd"/>
      <w:r w:rsidRPr="002505D1">
        <w:rPr>
          <w:rFonts w:ascii="Times New Roman" w:hAnsi="Times New Roman"/>
          <w:lang w:eastAsia="ru-RU"/>
        </w:rPr>
        <w:t xml:space="preserve">. Мишелевка </w:t>
      </w:r>
      <w:r w:rsidRPr="002505D1">
        <w:rPr>
          <w:rFonts w:ascii="Times New Roman" w:hAnsi="Times New Roman"/>
          <w:lang w:eastAsia="ru-RU"/>
        </w:rPr>
        <w:tab/>
      </w:r>
      <w:r w:rsidRPr="002505D1">
        <w:rPr>
          <w:rFonts w:ascii="Times New Roman" w:hAnsi="Times New Roman"/>
          <w:lang w:eastAsia="ru-RU"/>
        </w:rPr>
        <w:tab/>
      </w:r>
      <w:r w:rsidRPr="002505D1">
        <w:rPr>
          <w:rFonts w:ascii="Times New Roman" w:hAnsi="Times New Roman"/>
          <w:lang w:eastAsia="ru-RU"/>
        </w:rPr>
        <w:tab/>
      </w:r>
      <w:r w:rsidRPr="002505D1">
        <w:rPr>
          <w:rFonts w:ascii="Times New Roman" w:hAnsi="Times New Roman"/>
          <w:lang w:eastAsia="ru-RU"/>
        </w:rPr>
        <w:tab/>
      </w:r>
      <w:r w:rsidRPr="002505D1">
        <w:rPr>
          <w:rFonts w:ascii="Times New Roman" w:hAnsi="Times New Roman"/>
          <w:lang w:eastAsia="ru-RU"/>
        </w:rPr>
        <w:tab/>
        <w:t xml:space="preserve">    </w:t>
      </w:r>
      <w:r w:rsidRPr="002505D1">
        <w:rPr>
          <w:rFonts w:ascii="Times New Roman" w:hAnsi="Times New Roman"/>
          <w:lang w:eastAsia="ru-RU"/>
        </w:rPr>
        <w:tab/>
        <w:t xml:space="preserve">  «____» _______________ 20___ г.</w:t>
      </w:r>
    </w:p>
    <w:p w14:paraId="4CF85114" w14:textId="77777777" w:rsidR="002505D1" w:rsidRPr="002505D1" w:rsidRDefault="002505D1" w:rsidP="002505D1">
      <w:pPr>
        <w:spacing w:after="0" w:line="240" w:lineRule="auto"/>
        <w:rPr>
          <w:rFonts w:ascii="Times New Roman" w:hAnsi="Times New Roman"/>
          <w:lang w:eastAsia="ru-RU"/>
        </w:rPr>
      </w:pPr>
    </w:p>
    <w:p w14:paraId="6D4B4DD2" w14:textId="77777777" w:rsidR="002505D1" w:rsidRPr="002505D1" w:rsidRDefault="002505D1" w:rsidP="002505D1">
      <w:pPr>
        <w:spacing w:after="0" w:line="240" w:lineRule="auto"/>
        <w:ind w:firstLine="708"/>
        <w:jc w:val="both"/>
        <w:rPr>
          <w:rFonts w:ascii="Times New Roman" w:hAnsi="Times New Roman"/>
          <w:highlight w:val="yellow"/>
          <w:lang w:eastAsia="ru-RU"/>
        </w:rPr>
      </w:pPr>
      <w:r w:rsidRPr="002505D1">
        <w:rPr>
          <w:rFonts w:ascii="Times New Roman" w:hAnsi="Times New Roman"/>
          <w:lang w:eastAsia="ru-RU"/>
        </w:rPr>
        <w:t>Администрация Мишелевского</w:t>
      </w:r>
      <w:r w:rsidRPr="002505D1">
        <w:rPr>
          <w:rFonts w:ascii="Times New Roman" w:hAnsi="Times New Roman"/>
          <w:bCs/>
          <w:lang w:eastAsia="ru-RU"/>
        </w:rPr>
        <w:t xml:space="preserve"> </w:t>
      </w:r>
      <w:r w:rsidRPr="002505D1">
        <w:rPr>
          <w:rFonts w:ascii="Times New Roman" w:hAnsi="Times New Roman"/>
          <w:lang w:eastAsia="ru-RU"/>
        </w:rPr>
        <w:t xml:space="preserve">городского поселения Усольского </w:t>
      </w:r>
      <w:r w:rsidRPr="002505D1">
        <w:rPr>
          <w:rFonts w:ascii="Times New Roman" w:hAnsi="Times New Roman"/>
          <w:bCs/>
          <w:lang w:eastAsia="ru-RU"/>
        </w:rPr>
        <w:t>муниципального района Иркутской области</w:t>
      </w:r>
      <w:r w:rsidRPr="002505D1">
        <w:rPr>
          <w:rFonts w:ascii="Times New Roman" w:hAnsi="Times New Roman"/>
          <w:b/>
        </w:rPr>
        <w:t>,</w:t>
      </w:r>
      <w:r w:rsidRPr="002505D1">
        <w:rPr>
          <w:rFonts w:ascii="Times New Roman" w:hAnsi="Times New Roman"/>
        </w:rPr>
        <w:t xml:space="preserve"> </w:t>
      </w:r>
      <w:r w:rsidRPr="002505D1">
        <w:rPr>
          <w:rFonts w:ascii="Times New Roman" w:hAnsi="Times New Roman"/>
          <w:color w:val="000000"/>
          <w:lang w:eastAsia="ru-RU"/>
        </w:rPr>
        <w:t xml:space="preserve">в лице </w:t>
      </w:r>
      <w:r w:rsidRPr="002505D1">
        <w:rPr>
          <w:rFonts w:ascii="Times New Roman" w:eastAsia="Calibri" w:hAnsi="Times New Roman"/>
          <w:color w:val="000000"/>
        </w:rPr>
        <w:t xml:space="preserve">главы Мишелевского муниципального образования </w:t>
      </w:r>
      <w:proofErr w:type="spellStart"/>
      <w:r w:rsidRPr="002505D1">
        <w:rPr>
          <w:rFonts w:ascii="Times New Roman" w:eastAsia="Calibri" w:hAnsi="Times New Roman"/>
          <w:color w:val="000000"/>
        </w:rPr>
        <w:t>Валянина</w:t>
      </w:r>
      <w:proofErr w:type="spellEnd"/>
      <w:r w:rsidRPr="002505D1">
        <w:rPr>
          <w:rFonts w:ascii="Times New Roman" w:eastAsia="Calibri" w:hAnsi="Times New Roman"/>
          <w:color w:val="000000"/>
        </w:rPr>
        <w:t xml:space="preserve"> Николая Александровича</w:t>
      </w:r>
      <w:r w:rsidRPr="002505D1">
        <w:rPr>
          <w:rFonts w:ascii="Times New Roman" w:hAnsi="Times New Roman"/>
          <w:color w:val="000000"/>
          <w:lang w:eastAsia="ru-RU"/>
        </w:rPr>
        <w:t>, действующего на основании Устава</w:t>
      </w:r>
      <w:r w:rsidRPr="002505D1">
        <w:rPr>
          <w:rFonts w:ascii="Times New Roman" w:hAnsi="Times New Roman"/>
        </w:rPr>
        <w:t xml:space="preserve"> именуемая в дальнейшем «Продавец»,            с одной стороны, и ________________________________________________________________________, именуемый в дальнейшем «Покупатель», с другой стороны</w:t>
      </w:r>
      <w:r w:rsidRPr="002505D1">
        <w:rPr>
          <w:rFonts w:ascii="Times New Roman" w:hAnsi="Times New Roman"/>
          <w:lang w:eastAsia="ru-RU"/>
        </w:rPr>
        <w:t xml:space="preserve">, совместно именуемые </w:t>
      </w:r>
      <w:r w:rsidRPr="002505D1">
        <w:rPr>
          <w:rFonts w:ascii="Times New Roman" w:hAnsi="Times New Roman"/>
          <w:b/>
          <w:lang w:eastAsia="ru-RU"/>
        </w:rPr>
        <w:t>«Стороны»</w:t>
      </w:r>
      <w:r w:rsidRPr="002505D1">
        <w:rPr>
          <w:rFonts w:ascii="Times New Roman" w:hAnsi="Times New Roman"/>
          <w:lang w:eastAsia="ru-RU"/>
        </w:rPr>
        <w:t>, составили настоящий акт о нижеследующем:</w:t>
      </w:r>
    </w:p>
    <w:p w14:paraId="7CF55E28" w14:textId="77777777" w:rsidR="002505D1" w:rsidRPr="002505D1" w:rsidRDefault="002505D1" w:rsidP="002505D1">
      <w:pPr>
        <w:spacing w:after="0" w:line="240" w:lineRule="auto"/>
        <w:ind w:firstLine="708"/>
        <w:jc w:val="both"/>
        <w:rPr>
          <w:rFonts w:ascii="Times New Roman" w:hAnsi="Times New Roman"/>
          <w:lang w:eastAsia="ru-RU"/>
        </w:rPr>
      </w:pPr>
      <w:r w:rsidRPr="002505D1">
        <w:rPr>
          <w:rFonts w:ascii="Times New Roman" w:hAnsi="Times New Roman"/>
          <w:lang w:eastAsia="ru-RU"/>
        </w:rPr>
        <w:t>1.</w:t>
      </w:r>
      <w:r w:rsidRPr="002505D1">
        <w:rPr>
          <w:rFonts w:ascii="Times New Roman" w:hAnsi="Times New Roman"/>
          <w:b/>
          <w:lang w:eastAsia="ru-RU"/>
        </w:rPr>
        <w:t xml:space="preserve"> Продавец</w:t>
      </w:r>
      <w:r w:rsidRPr="002505D1">
        <w:rPr>
          <w:rFonts w:ascii="Times New Roman" w:hAnsi="Times New Roman"/>
          <w:lang w:eastAsia="ru-RU"/>
        </w:rPr>
        <w:t xml:space="preserve"> в соответствии с договором купли-продажи № ___ от «___»___________________ 20___ года передал </w:t>
      </w:r>
      <w:r w:rsidRPr="002505D1">
        <w:rPr>
          <w:rFonts w:ascii="Times New Roman" w:hAnsi="Times New Roman"/>
          <w:b/>
          <w:lang w:eastAsia="ru-RU"/>
        </w:rPr>
        <w:t>Покупателю</w:t>
      </w:r>
      <w:r w:rsidRPr="002505D1">
        <w:rPr>
          <w:rFonts w:ascii="Times New Roman" w:hAnsi="Times New Roman"/>
          <w:lang w:eastAsia="ru-RU"/>
        </w:rPr>
        <w:t xml:space="preserve"> в собственность, а </w:t>
      </w:r>
      <w:r w:rsidRPr="002505D1">
        <w:rPr>
          <w:rFonts w:ascii="Times New Roman" w:hAnsi="Times New Roman"/>
          <w:b/>
          <w:lang w:eastAsia="ru-RU"/>
        </w:rPr>
        <w:t>Покупатель</w:t>
      </w:r>
      <w:r w:rsidRPr="002505D1">
        <w:rPr>
          <w:rFonts w:ascii="Times New Roman" w:hAnsi="Times New Roman"/>
          <w:lang w:eastAsia="ru-RU"/>
        </w:rPr>
        <w:t xml:space="preserve"> принял муниципальное имущество:____________________________________________________</w:t>
      </w:r>
    </w:p>
    <w:p w14:paraId="6C2A21E2" w14:textId="77777777" w:rsidR="002505D1" w:rsidRPr="002505D1" w:rsidRDefault="002505D1" w:rsidP="002505D1">
      <w:pPr>
        <w:spacing w:after="0" w:line="240" w:lineRule="auto"/>
        <w:ind w:firstLine="708"/>
        <w:jc w:val="both"/>
        <w:rPr>
          <w:rFonts w:ascii="Times New Roman" w:hAnsi="Times New Roman"/>
          <w:lang w:eastAsia="ru-RU"/>
        </w:rPr>
      </w:pPr>
      <w:r w:rsidRPr="002505D1">
        <w:rPr>
          <w:rFonts w:ascii="Times New Roman" w:hAnsi="Times New Roman"/>
          <w:lang w:eastAsia="ru-RU"/>
        </w:rPr>
        <w:t xml:space="preserve">Сведения о муниципальном имуществе, являющемся предметом передачи, </w:t>
      </w:r>
      <w:r w:rsidRPr="002505D1">
        <w:rPr>
          <w:rFonts w:ascii="Times New Roman" w:hAnsi="Times New Roman"/>
          <w:b/>
          <w:lang w:eastAsia="ru-RU"/>
        </w:rPr>
        <w:t>Покупателю</w:t>
      </w:r>
      <w:r w:rsidRPr="002505D1">
        <w:rPr>
          <w:rFonts w:ascii="Times New Roman" w:hAnsi="Times New Roman"/>
          <w:lang w:eastAsia="ru-RU"/>
        </w:rPr>
        <w:t xml:space="preserve"> известны. Претензий у </w:t>
      </w:r>
      <w:r w:rsidRPr="002505D1">
        <w:rPr>
          <w:rFonts w:ascii="Times New Roman" w:hAnsi="Times New Roman"/>
          <w:b/>
          <w:lang w:eastAsia="ru-RU"/>
        </w:rPr>
        <w:t>Покупателя</w:t>
      </w:r>
      <w:r w:rsidRPr="002505D1">
        <w:rPr>
          <w:rFonts w:ascii="Times New Roman" w:hAnsi="Times New Roman"/>
          <w:lang w:eastAsia="ru-RU"/>
        </w:rPr>
        <w:t xml:space="preserve"> к </w:t>
      </w:r>
      <w:r w:rsidRPr="002505D1">
        <w:rPr>
          <w:rFonts w:ascii="Times New Roman" w:hAnsi="Times New Roman"/>
          <w:b/>
          <w:lang w:eastAsia="ru-RU"/>
        </w:rPr>
        <w:t>Продавцу</w:t>
      </w:r>
      <w:r w:rsidRPr="002505D1">
        <w:rPr>
          <w:rFonts w:ascii="Times New Roman" w:hAnsi="Times New Roman"/>
          <w:lang w:eastAsia="ru-RU"/>
        </w:rPr>
        <w:t xml:space="preserve"> не имеется.</w:t>
      </w:r>
    </w:p>
    <w:p w14:paraId="2762D6F6" w14:textId="77777777" w:rsidR="002505D1" w:rsidRPr="002505D1" w:rsidRDefault="002505D1" w:rsidP="002505D1">
      <w:pPr>
        <w:spacing w:after="0" w:line="240" w:lineRule="auto"/>
        <w:ind w:firstLine="708"/>
        <w:jc w:val="both"/>
        <w:rPr>
          <w:rFonts w:ascii="Times New Roman" w:hAnsi="Times New Roman"/>
          <w:lang w:eastAsia="ru-RU"/>
        </w:rPr>
      </w:pPr>
      <w:r w:rsidRPr="002505D1">
        <w:rPr>
          <w:rFonts w:ascii="Times New Roman" w:hAnsi="Times New Roman"/>
          <w:lang w:eastAsia="ru-RU"/>
        </w:rPr>
        <w:t xml:space="preserve">2. Настоящим актом каждая из </w:t>
      </w:r>
      <w:r w:rsidRPr="002505D1">
        <w:rPr>
          <w:rFonts w:ascii="Times New Roman" w:hAnsi="Times New Roman"/>
          <w:b/>
          <w:lang w:eastAsia="ru-RU"/>
        </w:rPr>
        <w:t>Сторон</w:t>
      </w:r>
      <w:r w:rsidRPr="002505D1">
        <w:rPr>
          <w:rFonts w:ascii="Times New Roman" w:hAnsi="Times New Roman"/>
          <w:lang w:eastAsia="ru-RU"/>
        </w:rPr>
        <w:t xml:space="preserve"> по Договору купли-продажи подтверждает, что обязательства </w:t>
      </w:r>
      <w:r w:rsidRPr="002505D1">
        <w:rPr>
          <w:rFonts w:ascii="Times New Roman" w:hAnsi="Times New Roman"/>
          <w:b/>
          <w:lang w:eastAsia="ru-RU"/>
        </w:rPr>
        <w:t>Сторон</w:t>
      </w:r>
      <w:r w:rsidRPr="002505D1">
        <w:rPr>
          <w:rFonts w:ascii="Times New Roman" w:hAnsi="Times New Roman"/>
          <w:lang w:eastAsia="ru-RU"/>
        </w:rPr>
        <w:t xml:space="preserve"> выполнены, расчет произведен полностью, у </w:t>
      </w:r>
      <w:r w:rsidRPr="002505D1">
        <w:rPr>
          <w:rFonts w:ascii="Times New Roman" w:hAnsi="Times New Roman"/>
          <w:b/>
          <w:lang w:eastAsia="ru-RU"/>
        </w:rPr>
        <w:t>Сторон</w:t>
      </w:r>
      <w:r w:rsidRPr="002505D1">
        <w:rPr>
          <w:rFonts w:ascii="Times New Roman" w:hAnsi="Times New Roman"/>
          <w:lang w:eastAsia="ru-RU"/>
        </w:rPr>
        <w:t xml:space="preserve"> по существу Договора претензий друг к другу нет.</w:t>
      </w:r>
    </w:p>
    <w:p w14:paraId="15DD5896" w14:textId="77777777" w:rsidR="002505D1" w:rsidRPr="002505D1" w:rsidRDefault="002505D1" w:rsidP="002505D1">
      <w:pPr>
        <w:spacing w:after="0" w:line="240" w:lineRule="auto"/>
        <w:ind w:firstLine="708"/>
        <w:jc w:val="both"/>
        <w:rPr>
          <w:rFonts w:ascii="Times New Roman" w:hAnsi="Times New Roman"/>
          <w:lang w:eastAsia="ru-RU"/>
        </w:rPr>
      </w:pPr>
      <w:r w:rsidRPr="002505D1">
        <w:rPr>
          <w:rFonts w:ascii="Times New Roman" w:hAnsi="Times New Roman"/>
          <w:lang w:eastAsia="ru-RU"/>
        </w:rPr>
        <w:t>3. Настоящий акт приема-передачи составлен в двух экземплярах, имеющих одинаковую юридическую силу.</w:t>
      </w:r>
    </w:p>
    <w:p w14:paraId="679C3553" w14:textId="77777777" w:rsidR="002505D1" w:rsidRPr="002505D1" w:rsidRDefault="002505D1" w:rsidP="002505D1">
      <w:pPr>
        <w:spacing w:after="0" w:line="240" w:lineRule="auto"/>
        <w:rPr>
          <w:rFonts w:ascii="Times New Roman" w:hAnsi="Times New Roman"/>
          <w:lang w:eastAsia="ru-RU"/>
        </w:rPr>
      </w:pPr>
    </w:p>
    <w:p w14:paraId="6EB6B240" w14:textId="77777777" w:rsidR="002505D1" w:rsidRPr="002505D1" w:rsidRDefault="002505D1" w:rsidP="002505D1">
      <w:pPr>
        <w:spacing w:after="0" w:line="240" w:lineRule="auto"/>
        <w:jc w:val="center"/>
        <w:rPr>
          <w:rFonts w:ascii="Times New Roman" w:hAnsi="Times New Roman"/>
          <w:b/>
          <w:lang w:eastAsia="ru-RU"/>
        </w:rPr>
      </w:pPr>
      <w:r w:rsidRPr="002505D1">
        <w:rPr>
          <w:rFonts w:ascii="Times New Roman" w:hAnsi="Times New Roman"/>
          <w:b/>
          <w:lang w:eastAsia="ru-RU"/>
        </w:rPr>
        <w:t>ПОДПИСИ СТОРОН</w:t>
      </w:r>
    </w:p>
    <w:p w14:paraId="71E1402D" w14:textId="77777777" w:rsidR="002505D1" w:rsidRPr="002505D1" w:rsidRDefault="002505D1" w:rsidP="002505D1">
      <w:pPr>
        <w:spacing w:after="0" w:line="240" w:lineRule="auto"/>
        <w:jc w:val="center"/>
        <w:rPr>
          <w:rFonts w:ascii="Times New Roman" w:hAnsi="Times New Roman"/>
          <w:b/>
          <w:lang w:eastAsia="ru-RU"/>
        </w:rPr>
      </w:pPr>
    </w:p>
    <w:tbl>
      <w:tblPr>
        <w:tblW w:w="9877" w:type="dxa"/>
        <w:tblInd w:w="108" w:type="dxa"/>
        <w:tblLayout w:type="fixed"/>
        <w:tblLook w:val="0000" w:firstRow="0" w:lastRow="0" w:firstColumn="0" w:lastColumn="0" w:noHBand="0" w:noVBand="0"/>
      </w:tblPr>
      <w:tblGrid>
        <w:gridCol w:w="4680"/>
        <w:gridCol w:w="236"/>
        <w:gridCol w:w="4961"/>
      </w:tblGrid>
      <w:tr w:rsidR="002505D1" w:rsidRPr="002505D1" w14:paraId="69924AED" w14:textId="77777777" w:rsidTr="002505D1">
        <w:trPr>
          <w:trHeight w:val="451"/>
        </w:trPr>
        <w:tc>
          <w:tcPr>
            <w:tcW w:w="4680" w:type="dxa"/>
            <w:shd w:val="clear" w:color="auto" w:fill="auto"/>
          </w:tcPr>
          <w:p w14:paraId="6967F329" w14:textId="77777777" w:rsidR="002505D1" w:rsidRPr="002505D1" w:rsidRDefault="002505D1" w:rsidP="002505D1">
            <w:pPr>
              <w:snapToGrid w:val="0"/>
              <w:spacing w:after="0" w:line="240" w:lineRule="auto"/>
              <w:jc w:val="center"/>
              <w:rPr>
                <w:rFonts w:ascii="Times New Roman" w:hAnsi="Times New Roman"/>
                <w:b/>
                <w:lang w:eastAsia="ru-RU"/>
              </w:rPr>
            </w:pPr>
            <w:r w:rsidRPr="002505D1">
              <w:rPr>
                <w:rFonts w:ascii="Times New Roman" w:hAnsi="Times New Roman"/>
                <w:b/>
                <w:lang w:eastAsia="ru-RU"/>
              </w:rPr>
              <w:t>Продавец:</w:t>
            </w:r>
          </w:p>
          <w:p w14:paraId="53E84CA0" w14:textId="77777777" w:rsidR="002505D1" w:rsidRPr="002505D1" w:rsidRDefault="002505D1" w:rsidP="002505D1">
            <w:pPr>
              <w:snapToGrid w:val="0"/>
              <w:spacing w:after="0" w:line="240" w:lineRule="auto"/>
              <w:rPr>
                <w:rFonts w:ascii="Times New Roman" w:hAnsi="Times New Roman"/>
                <w:b/>
                <w:lang w:eastAsia="ru-RU"/>
              </w:rPr>
            </w:pPr>
          </w:p>
        </w:tc>
        <w:tc>
          <w:tcPr>
            <w:tcW w:w="236" w:type="dxa"/>
            <w:shd w:val="clear" w:color="auto" w:fill="auto"/>
          </w:tcPr>
          <w:p w14:paraId="11D08313" w14:textId="77777777" w:rsidR="002505D1" w:rsidRPr="002505D1" w:rsidRDefault="002505D1" w:rsidP="002505D1">
            <w:pPr>
              <w:snapToGrid w:val="0"/>
              <w:spacing w:after="0" w:line="240" w:lineRule="auto"/>
              <w:rPr>
                <w:rFonts w:ascii="Times New Roman" w:hAnsi="Times New Roman"/>
                <w:b/>
                <w:lang w:eastAsia="ru-RU"/>
              </w:rPr>
            </w:pPr>
          </w:p>
        </w:tc>
        <w:tc>
          <w:tcPr>
            <w:tcW w:w="4961" w:type="dxa"/>
            <w:shd w:val="clear" w:color="auto" w:fill="auto"/>
          </w:tcPr>
          <w:p w14:paraId="0741276E" w14:textId="77777777" w:rsidR="002505D1" w:rsidRPr="002505D1" w:rsidRDefault="002505D1" w:rsidP="002505D1">
            <w:pPr>
              <w:snapToGrid w:val="0"/>
              <w:spacing w:after="0" w:line="240" w:lineRule="auto"/>
              <w:jc w:val="center"/>
              <w:rPr>
                <w:rFonts w:ascii="Times New Roman" w:hAnsi="Times New Roman"/>
                <w:b/>
                <w:lang w:eastAsia="ru-RU"/>
              </w:rPr>
            </w:pPr>
            <w:r w:rsidRPr="002505D1">
              <w:rPr>
                <w:rFonts w:ascii="Times New Roman" w:hAnsi="Times New Roman"/>
                <w:b/>
                <w:lang w:eastAsia="ru-RU"/>
              </w:rPr>
              <w:t>Покупатель:</w:t>
            </w:r>
          </w:p>
        </w:tc>
      </w:tr>
      <w:tr w:rsidR="002505D1" w:rsidRPr="002505D1" w14:paraId="1B017D37" w14:textId="77777777" w:rsidTr="002505D1">
        <w:tc>
          <w:tcPr>
            <w:tcW w:w="4680" w:type="dxa"/>
            <w:shd w:val="clear" w:color="auto" w:fill="auto"/>
          </w:tcPr>
          <w:p w14:paraId="2C514722" w14:textId="77777777" w:rsidR="002505D1" w:rsidRPr="002505D1" w:rsidRDefault="002505D1" w:rsidP="002505D1">
            <w:pPr>
              <w:snapToGrid w:val="0"/>
              <w:spacing w:after="0" w:line="240" w:lineRule="auto"/>
              <w:jc w:val="center"/>
              <w:rPr>
                <w:rFonts w:ascii="Times New Roman" w:hAnsi="Times New Roman"/>
                <w:lang w:eastAsia="ru-RU"/>
              </w:rPr>
            </w:pPr>
            <w:r w:rsidRPr="002505D1">
              <w:rPr>
                <w:rFonts w:ascii="Times New Roman" w:hAnsi="Times New Roman"/>
                <w:lang w:eastAsia="ru-RU"/>
              </w:rPr>
              <w:t xml:space="preserve">________________ </w:t>
            </w:r>
            <w:r w:rsidRPr="002505D1">
              <w:rPr>
                <w:rFonts w:ascii="Times New Roman" w:hAnsi="Times New Roman"/>
                <w:b/>
                <w:lang w:eastAsia="ru-RU"/>
              </w:rPr>
              <w:t>Н.А. Валянин</w:t>
            </w:r>
          </w:p>
          <w:p w14:paraId="45229F72" w14:textId="77777777" w:rsidR="002505D1" w:rsidRPr="002505D1" w:rsidRDefault="002505D1" w:rsidP="002505D1">
            <w:pPr>
              <w:snapToGrid w:val="0"/>
              <w:spacing w:after="0" w:line="240" w:lineRule="auto"/>
              <w:rPr>
                <w:rFonts w:ascii="Times New Roman" w:hAnsi="Times New Roman"/>
                <w:lang w:eastAsia="ru-RU"/>
              </w:rPr>
            </w:pPr>
            <w:r w:rsidRPr="002505D1">
              <w:rPr>
                <w:rFonts w:ascii="Times New Roman" w:hAnsi="Times New Roman"/>
                <w:lang w:eastAsia="ru-RU"/>
              </w:rPr>
              <w:t xml:space="preserve">                   (подпись)</w:t>
            </w:r>
          </w:p>
        </w:tc>
        <w:tc>
          <w:tcPr>
            <w:tcW w:w="236" w:type="dxa"/>
            <w:shd w:val="clear" w:color="auto" w:fill="auto"/>
          </w:tcPr>
          <w:p w14:paraId="5C4BA5D0" w14:textId="77777777" w:rsidR="002505D1" w:rsidRPr="002505D1" w:rsidRDefault="002505D1" w:rsidP="002505D1">
            <w:pPr>
              <w:snapToGrid w:val="0"/>
              <w:spacing w:after="0" w:line="240" w:lineRule="auto"/>
              <w:rPr>
                <w:rFonts w:ascii="Times New Roman" w:hAnsi="Times New Roman"/>
                <w:lang w:eastAsia="ru-RU"/>
              </w:rPr>
            </w:pPr>
          </w:p>
        </w:tc>
        <w:tc>
          <w:tcPr>
            <w:tcW w:w="4961" w:type="dxa"/>
            <w:shd w:val="clear" w:color="auto" w:fill="auto"/>
          </w:tcPr>
          <w:p w14:paraId="5D250EC0" w14:textId="77777777" w:rsidR="002505D1" w:rsidRPr="002505D1" w:rsidRDefault="002505D1" w:rsidP="002505D1">
            <w:pPr>
              <w:snapToGrid w:val="0"/>
              <w:spacing w:after="0" w:line="240" w:lineRule="auto"/>
              <w:jc w:val="center"/>
              <w:rPr>
                <w:rFonts w:ascii="Times New Roman" w:hAnsi="Times New Roman"/>
                <w:lang w:eastAsia="ru-RU"/>
              </w:rPr>
            </w:pPr>
            <w:r w:rsidRPr="002505D1">
              <w:rPr>
                <w:rFonts w:ascii="Times New Roman" w:hAnsi="Times New Roman"/>
                <w:lang w:eastAsia="ru-RU"/>
              </w:rPr>
              <w:t>_________________/______________</w:t>
            </w:r>
          </w:p>
          <w:p w14:paraId="71B3D50E" w14:textId="77777777" w:rsidR="002505D1" w:rsidRPr="002505D1" w:rsidRDefault="002505D1" w:rsidP="002505D1">
            <w:pPr>
              <w:snapToGrid w:val="0"/>
              <w:spacing w:after="0" w:line="240" w:lineRule="auto"/>
              <w:rPr>
                <w:rFonts w:ascii="Times New Roman" w:hAnsi="Times New Roman"/>
                <w:lang w:eastAsia="ru-RU"/>
              </w:rPr>
            </w:pPr>
            <w:r w:rsidRPr="002505D1">
              <w:rPr>
                <w:rFonts w:ascii="Times New Roman" w:hAnsi="Times New Roman"/>
                <w:lang w:eastAsia="ru-RU"/>
              </w:rPr>
              <w:t xml:space="preserve">            (подпись)</w:t>
            </w:r>
          </w:p>
        </w:tc>
      </w:tr>
    </w:tbl>
    <w:p w14:paraId="232D55AA" w14:textId="77777777" w:rsidR="002505D1" w:rsidRPr="002505D1" w:rsidRDefault="002505D1" w:rsidP="002505D1">
      <w:pPr>
        <w:spacing w:after="0" w:line="240" w:lineRule="auto"/>
        <w:rPr>
          <w:rFonts w:ascii="Times New Roman" w:hAnsi="Times New Roman"/>
          <w:lang w:eastAsia="ru-RU"/>
        </w:rPr>
      </w:pPr>
      <w:r w:rsidRPr="002505D1">
        <w:rPr>
          <w:rFonts w:ascii="Times New Roman" w:hAnsi="Times New Roman"/>
          <w:lang w:eastAsia="ru-RU"/>
        </w:rPr>
        <w:t xml:space="preserve">            М.П</w:t>
      </w:r>
    </w:p>
    <w:p w14:paraId="1D3C1474" w14:textId="77777777" w:rsidR="002505D1" w:rsidRPr="002505D1" w:rsidRDefault="002505D1" w:rsidP="002505D1">
      <w:pPr>
        <w:spacing w:after="160" w:line="259" w:lineRule="auto"/>
        <w:rPr>
          <w:rFonts w:ascii="Times New Roman" w:eastAsia="Calibri" w:hAnsi="Times New Roman"/>
        </w:rPr>
      </w:pPr>
    </w:p>
    <w:p w14:paraId="50A789DD" w14:textId="77777777" w:rsidR="007B63E4" w:rsidRPr="00B21746" w:rsidRDefault="007B63E4" w:rsidP="002505D1">
      <w:pPr>
        <w:pStyle w:val="ConsPlusNormal"/>
        <w:widowControl/>
        <w:ind w:firstLine="709"/>
        <w:jc w:val="both"/>
        <w:rPr>
          <w:rFonts w:ascii="Times New Roman" w:hAnsi="Times New Roman"/>
          <w:bCs/>
          <w:iCs/>
          <w:sz w:val="24"/>
          <w:szCs w:val="24"/>
        </w:rPr>
      </w:pPr>
    </w:p>
    <w:sectPr w:rsidR="007B63E4" w:rsidRPr="00B21746" w:rsidSect="002505D1">
      <w:headerReference w:type="even" r:id="rId23"/>
      <w:headerReference w:type="default" r:id="rId24"/>
      <w:pgSz w:w="11906" w:h="16838"/>
      <w:pgMar w:top="567" w:right="567" w:bottom="709" w:left="1418" w:header="43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B4CCB" w14:textId="77777777" w:rsidR="000E03F3" w:rsidRDefault="000E03F3" w:rsidP="00B70277">
      <w:pPr>
        <w:spacing w:after="0" w:line="240" w:lineRule="auto"/>
      </w:pPr>
      <w:r>
        <w:separator/>
      </w:r>
    </w:p>
  </w:endnote>
  <w:endnote w:type="continuationSeparator" w:id="0">
    <w:p w14:paraId="3705423D" w14:textId="77777777" w:rsidR="000E03F3" w:rsidRDefault="000E03F3"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panose1 w:val="00000000000000000000"/>
    <w:charset w:val="02"/>
    <w:family w:val="decorative"/>
    <w:notTrueTyp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A60A9" w14:textId="77777777" w:rsidR="000E03F3" w:rsidRDefault="000E03F3" w:rsidP="00B70277">
      <w:pPr>
        <w:spacing w:after="0" w:line="240" w:lineRule="auto"/>
      </w:pPr>
      <w:r>
        <w:separator/>
      </w:r>
    </w:p>
  </w:footnote>
  <w:footnote w:type="continuationSeparator" w:id="0">
    <w:p w14:paraId="1D8F54AF" w14:textId="77777777" w:rsidR="000E03F3" w:rsidRDefault="000E03F3"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CD95" w14:textId="77777777" w:rsidR="006465C2" w:rsidRDefault="006465C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13CDC10C" w14:textId="77777777" w:rsidR="006465C2" w:rsidRDefault="006465C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8F6B" w14:textId="02642D02" w:rsidR="006465C2" w:rsidRPr="004E6FDA" w:rsidRDefault="006465C2" w:rsidP="003424E1">
    <w:pPr>
      <w:pStyle w:val="aa"/>
      <w:framePr w:wrap="around" w:vAnchor="text" w:hAnchor="margin" w:xAlign="center" w:y="1"/>
      <w:rPr>
        <w:rStyle w:val="ac"/>
        <w:rFonts w:ascii="Times New Roman" w:hAnsi="Times New Roman"/>
      </w:rPr>
    </w:pPr>
    <w:r w:rsidRPr="004E6FDA">
      <w:rPr>
        <w:rStyle w:val="ac"/>
        <w:rFonts w:ascii="Times New Roman" w:hAnsi="Times New Roman"/>
      </w:rPr>
      <w:fldChar w:fldCharType="begin"/>
    </w:r>
    <w:r w:rsidRPr="004E6FDA">
      <w:rPr>
        <w:rStyle w:val="ac"/>
        <w:rFonts w:ascii="Times New Roman" w:hAnsi="Times New Roman"/>
      </w:rPr>
      <w:instrText xml:space="preserve">PAGE  </w:instrText>
    </w:r>
    <w:r w:rsidRPr="004E6FDA">
      <w:rPr>
        <w:rStyle w:val="ac"/>
        <w:rFonts w:ascii="Times New Roman" w:hAnsi="Times New Roman"/>
      </w:rPr>
      <w:fldChar w:fldCharType="separate"/>
    </w:r>
    <w:r>
      <w:rPr>
        <w:rStyle w:val="ac"/>
        <w:rFonts w:ascii="Times New Roman" w:hAnsi="Times New Roman"/>
        <w:noProof/>
      </w:rPr>
      <w:t>14</w:t>
    </w:r>
    <w:r w:rsidRPr="004E6FDA">
      <w:rPr>
        <w:rStyle w:val="ac"/>
        <w:rFonts w:ascii="Times New Roman" w:hAnsi="Times New Roman"/>
      </w:rPr>
      <w:fldChar w:fldCharType="end"/>
    </w:r>
  </w:p>
  <w:p w14:paraId="0C0EAEE7" w14:textId="77777777" w:rsidR="006465C2" w:rsidRDefault="006465C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3752"/>
    <w:multiLevelType w:val="hybridMultilevel"/>
    <w:tmpl w:val="D1009E98"/>
    <w:lvl w:ilvl="0" w:tplc="0419000F">
      <w:start w:val="6"/>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15:restartNumberingAfterBreak="0">
    <w:nsid w:val="07446B07"/>
    <w:multiLevelType w:val="hybridMultilevel"/>
    <w:tmpl w:val="44CE18C8"/>
    <w:lvl w:ilvl="0" w:tplc="4EDA6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68256C"/>
    <w:multiLevelType w:val="hybridMultilevel"/>
    <w:tmpl w:val="5F2ECCD8"/>
    <w:lvl w:ilvl="0" w:tplc="3588313E">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3F4259C"/>
    <w:multiLevelType w:val="hybridMultilevel"/>
    <w:tmpl w:val="0D9EE598"/>
    <w:lvl w:ilvl="0" w:tplc="95521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D033BC2"/>
    <w:multiLevelType w:val="multilevel"/>
    <w:tmpl w:val="74DA41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9A0EB4"/>
    <w:multiLevelType w:val="hybridMultilevel"/>
    <w:tmpl w:val="DECA6B52"/>
    <w:lvl w:ilvl="0" w:tplc="4EDA6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5D4471"/>
    <w:multiLevelType w:val="hybridMultilevel"/>
    <w:tmpl w:val="5F2ECCD8"/>
    <w:lvl w:ilvl="0" w:tplc="3588313E">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979522A"/>
    <w:multiLevelType w:val="hybridMultilevel"/>
    <w:tmpl w:val="BE381F5C"/>
    <w:lvl w:ilvl="0" w:tplc="0D943D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D943973"/>
    <w:multiLevelType w:val="hybridMultilevel"/>
    <w:tmpl w:val="3D126C00"/>
    <w:lvl w:ilvl="0" w:tplc="176E4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8B4914"/>
    <w:multiLevelType w:val="hybridMultilevel"/>
    <w:tmpl w:val="0CB258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961822"/>
    <w:multiLevelType w:val="hybridMultilevel"/>
    <w:tmpl w:val="2F90F730"/>
    <w:lvl w:ilvl="0" w:tplc="2966ACF8">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7A0E1B"/>
    <w:multiLevelType w:val="multilevel"/>
    <w:tmpl w:val="B9C6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51AF2"/>
    <w:multiLevelType w:val="hybridMultilevel"/>
    <w:tmpl w:val="156C22E8"/>
    <w:lvl w:ilvl="0" w:tplc="AF24852A">
      <w:start w:val="7"/>
      <w:numFmt w:val="decimal"/>
      <w:lvlText w:val="%1."/>
      <w:lvlJc w:val="left"/>
      <w:pPr>
        <w:ind w:left="380" w:hanging="360"/>
      </w:pPr>
      <w:rPr>
        <w:rFonts w:hint="default"/>
        <w:b/>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595FDF"/>
    <w:multiLevelType w:val="multilevel"/>
    <w:tmpl w:val="DB1E86F6"/>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1FF1131"/>
    <w:multiLevelType w:val="hybridMultilevel"/>
    <w:tmpl w:val="2D70875C"/>
    <w:lvl w:ilvl="0" w:tplc="CBBEACF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A6E2F56"/>
    <w:multiLevelType w:val="hybridMultilevel"/>
    <w:tmpl w:val="D9A664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21"/>
  </w:num>
  <w:num w:numId="4">
    <w:abstractNumId w:val="10"/>
  </w:num>
  <w:num w:numId="5">
    <w:abstractNumId w:val="13"/>
  </w:num>
  <w:num w:numId="6">
    <w:abstractNumId w:val="18"/>
  </w:num>
  <w:num w:numId="7">
    <w:abstractNumId w:val="14"/>
  </w:num>
  <w:num w:numId="8">
    <w:abstractNumId w:val="20"/>
  </w:num>
  <w:num w:numId="9">
    <w:abstractNumId w:val="12"/>
  </w:num>
  <w:num w:numId="10">
    <w:abstractNumId w:val="15"/>
  </w:num>
  <w:num w:numId="11">
    <w:abstractNumId w:val="5"/>
  </w:num>
  <w:num w:numId="12">
    <w:abstractNumId w:val="7"/>
  </w:num>
  <w:num w:numId="13">
    <w:abstractNumId w:val="1"/>
  </w:num>
  <w:num w:numId="14">
    <w:abstractNumId w:val="6"/>
  </w:num>
  <w:num w:numId="15">
    <w:abstractNumId w:val="2"/>
  </w:num>
  <w:num w:numId="16">
    <w:abstractNumId w:val="0"/>
  </w:num>
  <w:num w:numId="17">
    <w:abstractNumId w:val="8"/>
  </w:num>
  <w:num w:numId="18">
    <w:abstractNumId w:val="19"/>
  </w:num>
  <w:num w:numId="19">
    <w:abstractNumId w:val="23"/>
  </w:num>
  <w:num w:numId="20">
    <w:abstractNumId w:val="3"/>
  </w:num>
  <w:num w:numId="21">
    <w:abstractNumId w:val="16"/>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1DD"/>
    <w:rsid w:val="0002568A"/>
    <w:rsid w:val="00027793"/>
    <w:rsid w:val="00027CFE"/>
    <w:rsid w:val="000301D3"/>
    <w:rsid w:val="00031D41"/>
    <w:rsid w:val="0003243B"/>
    <w:rsid w:val="00032495"/>
    <w:rsid w:val="00032500"/>
    <w:rsid w:val="00032561"/>
    <w:rsid w:val="00032684"/>
    <w:rsid w:val="00032744"/>
    <w:rsid w:val="000327EE"/>
    <w:rsid w:val="00032AD2"/>
    <w:rsid w:val="00035FE8"/>
    <w:rsid w:val="000363C2"/>
    <w:rsid w:val="00037911"/>
    <w:rsid w:val="00037B83"/>
    <w:rsid w:val="00037F80"/>
    <w:rsid w:val="00040E5F"/>
    <w:rsid w:val="00040E75"/>
    <w:rsid w:val="0004132B"/>
    <w:rsid w:val="00041905"/>
    <w:rsid w:val="00041BDB"/>
    <w:rsid w:val="000429B5"/>
    <w:rsid w:val="000431BB"/>
    <w:rsid w:val="00043520"/>
    <w:rsid w:val="00043564"/>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90F"/>
    <w:rsid w:val="00053E44"/>
    <w:rsid w:val="00054643"/>
    <w:rsid w:val="0005488A"/>
    <w:rsid w:val="00054CE7"/>
    <w:rsid w:val="00055829"/>
    <w:rsid w:val="00055CF1"/>
    <w:rsid w:val="00055CFF"/>
    <w:rsid w:val="00056317"/>
    <w:rsid w:val="000564BD"/>
    <w:rsid w:val="00056D5A"/>
    <w:rsid w:val="00056FB4"/>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287"/>
    <w:rsid w:val="00070DA8"/>
    <w:rsid w:val="00071376"/>
    <w:rsid w:val="0007143D"/>
    <w:rsid w:val="0007207D"/>
    <w:rsid w:val="00072AFF"/>
    <w:rsid w:val="00072B36"/>
    <w:rsid w:val="000737B4"/>
    <w:rsid w:val="000737CF"/>
    <w:rsid w:val="000744CB"/>
    <w:rsid w:val="000756BD"/>
    <w:rsid w:val="00075729"/>
    <w:rsid w:val="0007636E"/>
    <w:rsid w:val="00076471"/>
    <w:rsid w:val="000769B9"/>
    <w:rsid w:val="0007742D"/>
    <w:rsid w:val="00077734"/>
    <w:rsid w:val="00080BCB"/>
    <w:rsid w:val="00081028"/>
    <w:rsid w:val="0008224B"/>
    <w:rsid w:val="000823F0"/>
    <w:rsid w:val="00083975"/>
    <w:rsid w:val="00083CEC"/>
    <w:rsid w:val="00084571"/>
    <w:rsid w:val="00084761"/>
    <w:rsid w:val="00085521"/>
    <w:rsid w:val="00085881"/>
    <w:rsid w:val="00092501"/>
    <w:rsid w:val="000929F5"/>
    <w:rsid w:val="00093FB0"/>
    <w:rsid w:val="000955B4"/>
    <w:rsid w:val="00095D62"/>
    <w:rsid w:val="000961E2"/>
    <w:rsid w:val="00096834"/>
    <w:rsid w:val="000972A8"/>
    <w:rsid w:val="000974F2"/>
    <w:rsid w:val="000A099B"/>
    <w:rsid w:val="000A0B3C"/>
    <w:rsid w:val="000A0BDC"/>
    <w:rsid w:val="000A0D0F"/>
    <w:rsid w:val="000A12C6"/>
    <w:rsid w:val="000A17B3"/>
    <w:rsid w:val="000A189D"/>
    <w:rsid w:val="000A2638"/>
    <w:rsid w:val="000A2822"/>
    <w:rsid w:val="000A2BE3"/>
    <w:rsid w:val="000A3271"/>
    <w:rsid w:val="000A5A03"/>
    <w:rsid w:val="000A5D7B"/>
    <w:rsid w:val="000A5F55"/>
    <w:rsid w:val="000A6100"/>
    <w:rsid w:val="000A688B"/>
    <w:rsid w:val="000A6AE6"/>
    <w:rsid w:val="000A6DBB"/>
    <w:rsid w:val="000A738E"/>
    <w:rsid w:val="000B00D0"/>
    <w:rsid w:val="000B0574"/>
    <w:rsid w:val="000B1689"/>
    <w:rsid w:val="000B1A1E"/>
    <w:rsid w:val="000B1D62"/>
    <w:rsid w:val="000B1EA3"/>
    <w:rsid w:val="000B1EEA"/>
    <w:rsid w:val="000B1FB2"/>
    <w:rsid w:val="000B2703"/>
    <w:rsid w:val="000B2B97"/>
    <w:rsid w:val="000B3A22"/>
    <w:rsid w:val="000B3D81"/>
    <w:rsid w:val="000B4BCB"/>
    <w:rsid w:val="000B582F"/>
    <w:rsid w:val="000B59F0"/>
    <w:rsid w:val="000B5B2E"/>
    <w:rsid w:val="000B5EB5"/>
    <w:rsid w:val="000B62B6"/>
    <w:rsid w:val="000B6C79"/>
    <w:rsid w:val="000B6CCD"/>
    <w:rsid w:val="000B79CE"/>
    <w:rsid w:val="000C03C0"/>
    <w:rsid w:val="000C1951"/>
    <w:rsid w:val="000C1E83"/>
    <w:rsid w:val="000C2DCA"/>
    <w:rsid w:val="000C3143"/>
    <w:rsid w:val="000C597C"/>
    <w:rsid w:val="000C639B"/>
    <w:rsid w:val="000C7368"/>
    <w:rsid w:val="000C765C"/>
    <w:rsid w:val="000C7854"/>
    <w:rsid w:val="000C7B1C"/>
    <w:rsid w:val="000C7C07"/>
    <w:rsid w:val="000D0CF5"/>
    <w:rsid w:val="000D1460"/>
    <w:rsid w:val="000D1A06"/>
    <w:rsid w:val="000D1B29"/>
    <w:rsid w:val="000D31C8"/>
    <w:rsid w:val="000D3E5B"/>
    <w:rsid w:val="000D418F"/>
    <w:rsid w:val="000D4886"/>
    <w:rsid w:val="000D513A"/>
    <w:rsid w:val="000D513C"/>
    <w:rsid w:val="000D5707"/>
    <w:rsid w:val="000D614C"/>
    <w:rsid w:val="000D6AA6"/>
    <w:rsid w:val="000D6C68"/>
    <w:rsid w:val="000D76D9"/>
    <w:rsid w:val="000D7B60"/>
    <w:rsid w:val="000E03F3"/>
    <w:rsid w:val="000E168A"/>
    <w:rsid w:val="000E1B52"/>
    <w:rsid w:val="000E1E97"/>
    <w:rsid w:val="000E23FC"/>
    <w:rsid w:val="000E2ADE"/>
    <w:rsid w:val="000E34EB"/>
    <w:rsid w:val="000E39A2"/>
    <w:rsid w:val="000E39B9"/>
    <w:rsid w:val="000E512B"/>
    <w:rsid w:val="000E5BFD"/>
    <w:rsid w:val="000E5C60"/>
    <w:rsid w:val="000E6A50"/>
    <w:rsid w:val="000E716A"/>
    <w:rsid w:val="000E732D"/>
    <w:rsid w:val="000E7E1B"/>
    <w:rsid w:val="000F0090"/>
    <w:rsid w:val="000F07DD"/>
    <w:rsid w:val="000F0AD9"/>
    <w:rsid w:val="000F0BA4"/>
    <w:rsid w:val="000F0E47"/>
    <w:rsid w:val="000F0F7D"/>
    <w:rsid w:val="000F136D"/>
    <w:rsid w:val="000F1C28"/>
    <w:rsid w:val="000F1E09"/>
    <w:rsid w:val="000F25D2"/>
    <w:rsid w:val="000F275F"/>
    <w:rsid w:val="000F2DE2"/>
    <w:rsid w:val="000F31F6"/>
    <w:rsid w:val="000F3A5E"/>
    <w:rsid w:val="000F45D3"/>
    <w:rsid w:val="000F4DB2"/>
    <w:rsid w:val="000F4E51"/>
    <w:rsid w:val="000F5415"/>
    <w:rsid w:val="000F5A79"/>
    <w:rsid w:val="000F60C0"/>
    <w:rsid w:val="000F61F8"/>
    <w:rsid w:val="000F6402"/>
    <w:rsid w:val="000F6708"/>
    <w:rsid w:val="0010007B"/>
    <w:rsid w:val="0010116B"/>
    <w:rsid w:val="00102168"/>
    <w:rsid w:val="001023B5"/>
    <w:rsid w:val="00102595"/>
    <w:rsid w:val="00102662"/>
    <w:rsid w:val="001026A5"/>
    <w:rsid w:val="00102DAF"/>
    <w:rsid w:val="00103568"/>
    <w:rsid w:val="00103C14"/>
    <w:rsid w:val="00103D71"/>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17934"/>
    <w:rsid w:val="00120D1D"/>
    <w:rsid w:val="00120EDF"/>
    <w:rsid w:val="001215FD"/>
    <w:rsid w:val="0012434A"/>
    <w:rsid w:val="00124484"/>
    <w:rsid w:val="0012453E"/>
    <w:rsid w:val="00124A2B"/>
    <w:rsid w:val="00124B55"/>
    <w:rsid w:val="0012519D"/>
    <w:rsid w:val="00125CDC"/>
    <w:rsid w:val="00127737"/>
    <w:rsid w:val="00127C69"/>
    <w:rsid w:val="00127EF8"/>
    <w:rsid w:val="00130810"/>
    <w:rsid w:val="00130989"/>
    <w:rsid w:val="00130DEC"/>
    <w:rsid w:val="00131316"/>
    <w:rsid w:val="00132FE3"/>
    <w:rsid w:val="0013339C"/>
    <w:rsid w:val="001343B0"/>
    <w:rsid w:val="0013473C"/>
    <w:rsid w:val="00134936"/>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49"/>
    <w:rsid w:val="00147B7E"/>
    <w:rsid w:val="00147CCA"/>
    <w:rsid w:val="001508C0"/>
    <w:rsid w:val="001510E8"/>
    <w:rsid w:val="00151F71"/>
    <w:rsid w:val="00152489"/>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57F"/>
    <w:rsid w:val="00163B50"/>
    <w:rsid w:val="00163E1C"/>
    <w:rsid w:val="0016407B"/>
    <w:rsid w:val="00165B0B"/>
    <w:rsid w:val="00166008"/>
    <w:rsid w:val="00166A15"/>
    <w:rsid w:val="00166A8B"/>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527"/>
    <w:rsid w:val="00180E6E"/>
    <w:rsid w:val="001816C9"/>
    <w:rsid w:val="001821D5"/>
    <w:rsid w:val="001822E3"/>
    <w:rsid w:val="00182440"/>
    <w:rsid w:val="001837C5"/>
    <w:rsid w:val="00183917"/>
    <w:rsid w:val="00184467"/>
    <w:rsid w:val="00184AF7"/>
    <w:rsid w:val="00185D70"/>
    <w:rsid w:val="001863E8"/>
    <w:rsid w:val="0018666A"/>
    <w:rsid w:val="0018698F"/>
    <w:rsid w:val="00187436"/>
    <w:rsid w:val="001877E3"/>
    <w:rsid w:val="00187FA4"/>
    <w:rsid w:val="0019059F"/>
    <w:rsid w:val="001906F1"/>
    <w:rsid w:val="001907FA"/>
    <w:rsid w:val="0019161A"/>
    <w:rsid w:val="00193C28"/>
    <w:rsid w:val="00194417"/>
    <w:rsid w:val="00195176"/>
    <w:rsid w:val="00195928"/>
    <w:rsid w:val="00196465"/>
    <w:rsid w:val="00196BDB"/>
    <w:rsid w:val="00196D1D"/>
    <w:rsid w:val="00197225"/>
    <w:rsid w:val="0019734F"/>
    <w:rsid w:val="001A0875"/>
    <w:rsid w:val="001A0C67"/>
    <w:rsid w:val="001A1CB0"/>
    <w:rsid w:val="001A2074"/>
    <w:rsid w:val="001A3402"/>
    <w:rsid w:val="001A4A66"/>
    <w:rsid w:val="001A4BE9"/>
    <w:rsid w:val="001A4C29"/>
    <w:rsid w:val="001A4D3E"/>
    <w:rsid w:val="001A520E"/>
    <w:rsid w:val="001A5446"/>
    <w:rsid w:val="001A567D"/>
    <w:rsid w:val="001A6096"/>
    <w:rsid w:val="001A62AD"/>
    <w:rsid w:val="001A62DE"/>
    <w:rsid w:val="001A63AD"/>
    <w:rsid w:val="001A64D6"/>
    <w:rsid w:val="001A696F"/>
    <w:rsid w:val="001A6DC8"/>
    <w:rsid w:val="001A6E67"/>
    <w:rsid w:val="001A7E6C"/>
    <w:rsid w:val="001B02F1"/>
    <w:rsid w:val="001B0511"/>
    <w:rsid w:val="001B0D41"/>
    <w:rsid w:val="001B1D4C"/>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157"/>
    <w:rsid w:val="001D255B"/>
    <w:rsid w:val="001D3247"/>
    <w:rsid w:val="001D4A9B"/>
    <w:rsid w:val="001D51B0"/>
    <w:rsid w:val="001D55C4"/>
    <w:rsid w:val="001D6ACB"/>
    <w:rsid w:val="001D6E09"/>
    <w:rsid w:val="001D73D5"/>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219"/>
    <w:rsid w:val="001F2CC7"/>
    <w:rsid w:val="001F3228"/>
    <w:rsid w:val="001F4D70"/>
    <w:rsid w:val="001F5713"/>
    <w:rsid w:val="001F6D0B"/>
    <w:rsid w:val="001F7080"/>
    <w:rsid w:val="00200571"/>
    <w:rsid w:val="00200E98"/>
    <w:rsid w:val="0020100C"/>
    <w:rsid w:val="00201A4B"/>
    <w:rsid w:val="0020212F"/>
    <w:rsid w:val="00202B9E"/>
    <w:rsid w:val="002030F3"/>
    <w:rsid w:val="002039B9"/>
    <w:rsid w:val="00203A4A"/>
    <w:rsid w:val="00204193"/>
    <w:rsid w:val="00204A6F"/>
    <w:rsid w:val="002057BB"/>
    <w:rsid w:val="00205A95"/>
    <w:rsid w:val="00205F10"/>
    <w:rsid w:val="00206986"/>
    <w:rsid w:val="002071A8"/>
    <w:rsid w:val="00207A7A"/>
    <w:rsid w:val="0021053E"/>
    <w:rsid w:val="0021058B"/>
    <w:rsid w:val="0021060B"/>
    <w:rsid w:val="00210D9F"/>
    <w:rsid w:val="00211B03"/>
    <w:rsid w:val="00212014"/>
    <w:rsid w:val="00213298"/>
    <w:rsid w:val="00214262"/>
    <w:rsid w:val="00214710"/>
    <w:rsid w:val="0021512E"/>
    <w:rsid w:val="002157F3"/>
    <w:rsid w:val="002163B9"/>
    <w:rsid w:val="002167B7"/>
    <w:rsid w:val="00217429"/>
    <w:rsid w:val="0022213C"/>
    <w:rsid w:val="0022259F"/>
    <w:rsid w:val="002242C5"/>
    <w:rsid w:val="002245CE"/>
    <w:rsid w:val="00226302"/>
    <w:rsid w:val="00226503"/>
    <w:rsid w:val="00226530"/>
    <w:rsid w:val="00226810"/>
    <w:rsid w:val="002275F2"/>
    <w:rsid w:val="002279B8"/>
    <w:rsid w:val="00227A89"/>
    <w:rsid w:val="00230128"/>
    <w:rsid w:val="002304EF"/>
    <w:rsid w:val="00230651"/>
    <w:rsid w:val="002307DD"/>
    <w:rsid w:val="0023087C"/>
    <w:rsid w:val="00230D22"/>
    <w:rsid w:val="002318A6"/>
    <w:rsid w:val="00232818"/>
    <w:rsid w:val="00232834"/>
    <w:rsid w:val="002336AC"/>
    <w:rsid w:val="00233ADE"/>
    <w:rsid w:val="00234270"/>
    <w:rsid w:val="00234A61"/>
    <w:rsid w:val="002350B6"/>
    <w:rsid w:val="002351FD"/>
    <w:rsid w:val="002359A4"/>
    <w:rsid w:val="00236881"/>
    <w:rsid w:val="00236A15"/>
    <w:rsid w:val="00236A73"/>
    <w:rsid w:val="00237B82"/>
    <w:rsid w:val="002409A8"/>
    <w:rsid w:val="00240C84"/>
    <w:rsid w:val="00240DE2"/>
    <w:rsid w:val="00241D2F"/>
    <w:rsid w:val="0024281A"/>
    <w:rsid w:val="00243524"/>
    <w:rsid w:val="00243A97"/>
    <w:rsid w:val="00243CCE"/>
    <w:rsid w:val="002443AA"/>
    <w:rsid w:val="00244C96"/>
    <w:rsid w:val="0024529A"/>
    <w:rsid w:val="002457FD"/>
    <w:rsid w:val="0024587B"/>
    <w:rsid w:val="002458EA"/>
    <w:rsid w:val="00245D3F"/>
    <w:rsid w:val="00246EE8"/>
    <w:rsid w:val="00247034"/>
    <w:rsid w:val="002470CB"/>
    <w:rsid w:val="00247645"/>
    <w:rsid w:val="0024769A"/>
    <w:rsid w:val="00247967"/>
    <w:rsid w:val="00247C28"/>
    <w:rsid w:val="00247D1D"/>
    <w:rsid w:val="002505D1"/>
    <w:rsid w:val="0025140A"/>
    <w:rsid w:val="00251428"/>
    <w:rsid w:val="00251733"/>
    <w:rsid w:val="002518D0"/>
    <w:rsid w:val="00251FF8"/>
    <w:rsid w:val="0025286D"/>
    <w:rsid w:val="00252C72"/>
    <w:rsid w:val="00252EFC"/>
    <w:rsid w:val="002530AB"/>
    <w:rsid w:val="00253879"/>
    <w:rsid w:val="00253899"/>
    <w:rsid w:val="0025439B"/>
    <w:rsid w:val="00254A29"/>
    <w:rsid w:val="00255558"/>
    <w:rsid w:val="002563E8"/>
    <w:rsid w:val="00256849"/>
    <w:rsid w:val="00256B4C"/>
    <w:rsid w:val="00257E3E"/>
    <w:rsid w:val="002602A6"/>
    <w:rsid w:val="002606C9"/>
    <w:rsid w:val="002606DE"/>
    <w:rsid w:val="00260B3A"/>
    <w:rsid w:val="00260F9D"/>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42F"/>
    <w:rsid w:val="002725F9"/>
    <w:rsid w:val="00273B7F"/>
    <w:rsid w:val="00273CC7"/>
    <w:rsid w:val="0027441C"/>
    <w:rsid w:val="002744D3"/>
    <w:rsid w:val="0027476A"/>
    <w:rsid w:val="00274C66"/>
    <w:rsid w:val="002758A3"/>
    <w:rsid w:val="002766B9"/>
    <w:rsid w:val="002778D9"/>
    <w:rsid w:val="00280B1B"/>
    <w:rsid w:val="00281555"/>
    <w:rsid w:val="00281722"/>
    <w:rsid w:val="002817DE"/>
    <w:rsid w:val="0028214D"/>
    <w:rsid w:val="0028412E"/>
    <w:rsid w:val="0028417E"/>
    <w:rsid w:val="002842DD"/>
    <w:rsid w:val="002855E0"/>
    <w:rsid w:val="002867A7"/>
    <w:rsid w:val="00286E0D"/>
    <w:rsid w:val="00286E8B"/>
    <w:rsid w:val="0029188B"/>
    <w:rsid w:val="00291C1A"/>
    <w:rsid w:val="00291CB1"/>
    <w:rsid w:val="00291F71"/>
    <w:rsid w:val="002929C8"/>
    <w:rsid w:val="00293D6F"/>
    <w:rsid w:val="00293D78"/>
    <w:rsid w:val="002945D0"/>
    <w:rsid w:val="00295034"/>
    <w:rsid w:val="00295739"/>
    <w:rsid w:val="00296511"/>
    <w:rsid w:val="002967DF"/>
    <w:rsid w:val="00296969"/>
    <w:rsid w:val="00297650"/>
    <w:rsid w:val="002979D2"/>
    <w:rsid w:val="00297B0E"/>
    <w:rsid w:val="002A08B4"/>
    <w:rsid w:val="002A0D57"/>
    <w:rsid w:val="002A1B1C"/>
    <w:rsid w:val="002A1D9D"/>
    <w:rsid w:val="002A3870"/>
    <w:rsid w:val="002A4BD7"/>
    <w:rsid w:val="002A5FCF"/>
    <w:rsid w:val="002A65EE"/>
    <w:rsid w:val="002A7647"/>
    <w:rsid w:val="002A7725"/>
    <w:rsid w:val="002A7AD1"/>
    <w:rsid w:val="002B073D"/>
    <w:rsid w:val="002B0A03"/>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6919"/>
    <w:rsid w:val="002C70BB"/>
    <w:rsid w:val="002C70C0"/>
    <w:rsid w:val="002C7A8A"/>
    <w:rsid w:val="002C7CA5"/>
    <w:rsid w:val="002D084A"/>
    <w:rsid w:val="002D14FB"/>
    <w:rsid w:val="002D2E34"/>
    <w:rsid w:val="002D30B1"/>
    <w:rsid w:val="002D325E"/>
    <w:rsid w:val="002D3635"/>
    <w:rsid w:val="002D383E"/>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4A9F"/>
    <w:rsid w:val="002E52BA"/>
    <w:rsid w:val="002E54D9"/>
    <w:rsid w:val="002E59AC"/>
    <w:rsid w:val="002E6AFF"/>
    <w:rsid w:val="002E777A"/>
    <w:rsid w:val="002E780C"/>
    <w:rsid w:val="002F11E8"/>
    <w:rsid w:val="002F157E"/>
    <w:rsid w:val="002F22CB"/>
    <w:rsid w:val="002F22D6"/>
    <w:rsid w:val="002F27C6"/>
    <w:rsid w:val="002F3165"/>
    <w:rsid w:val="002F4001"/>
    <w:rsid w:val="002F4082"/>
    <w:rsid w:val="002F47B3"/>
    <w:rsid w:val="002F48E7"/>
    <w:rsid w:val="002F4DF5"/>
    <w:rsid w:val="002F4E6B"/>
    <w:rsid w:val="002F51C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56A9"/>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227"/>
    <w:rsid w:val="00315EE8"/>
    <w:rsid w:val="003161EA"/>
    <w:rsid w:val="0031647A"/>
    <w:rsid w:val="00316981"/>
    <w:rsid w:val="00316DCB"/>
    <w:rsid w:val="00316E29"/>
    <w:rsid w:val="00317CD4"/>
    <w:rsid w:val="003204C0"/>
    <w:rsid w:val="00320666"/>
    <w:rsid w:val="00320BFB"/>
    <w:rsid w:val="003217F0"/>
    <w:rsid w:val="003235D2"/>
    <w:rsid w:val="00323FE3"/>
    <w:rsid w:val="00324100"/>
    <w:rsid w:val="00324814"/>
    <w:rsid w:val="00325DDB"/>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682"/>
    <w:rsid w:val="00337869"/>
    <w:rsid w:val="00340FF0"/>
    <w:rsid w:val="00341326"/>
    <w:rsid w:val="003424E1"/>
    <w:rsid w:val="00342DBD"/>
    <w:rsid w:val="00343B20"/>
    <w:rsid w:val="003443AE"/>
    <w:rsid w:val="00344C07"/>
    <w:rsid w:val="00345151"/>
    <w:rsid w:val="00345167"/>
    <w:rsid w:val="00345400"/>
    <w:rsid w:val="00345AAD"/>
    <w:rsid w:val="003461B6"/>
    <w:rsid w:val="003465C9"/>
    <w:rsid w:val="0034669B"/>
    <w:rsid w:val="00346C67"/>
    <w:rsid w:val="00346CF3"/>
    <w:rsid w:val="00346D30"/>
    <w:rsid w:val="00346D67"/>
    <w:rsid w:val="00346E9F"/>
    <w:rsid w:val="00347341"/>
    <w:rsid w:val="00347630"/>
    <w:rsid w:val="00347813"/>
    <w:rsid w:val="0035075A"/>
    <w:rsid w:val="00350A1D"/>
    <w:rsid w:val="00350B36"/>
    <w:rsid w:val="00351256"/>
    <w:rsid w:val="00351414"/>
    <w:rsid w:val="00351F76"/>
    <w:rsid w:val="00352064"/>
    <w:rsid w:val="0035213F"/>
    <w:rsid w:val="00352878"/>
    <w:rsid w:val="00352A6D"/>
    <w:rsid w:val="00352CC2"/>
    <w:rsid w:val="0035492B"/>
    <w:rsid w:val="00354A82"/>
    <w:rsid w:val="0035535E"/>
    <w:rsid w:val="003560A0"/>
    <w:rsid w:val="00356DD5"/>
    <w:rsid w:val="00357B00"/>
    <w:rsid w:val="00362176"/>
    <w:rsid w:val="003628AC"/>
    <w:rsid w:val="00362A68"/>
    <w:rsid w:val="0036428F"/>
    <w:rsid w:val="003645CD"/>
    <w:rsid w:val="00364B22"/>
    <w:rsid w:val="00364DCC"/>
    <w:rsid w:val="003656A8"/>
    <w:rsid w:val="0036614A"/>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A89"/>
    <w:rsid w:val="00381C26"/>
    <w:rsid w:val="003823DA"/>
    <w:rsid w:val="0038276F"/>
    <w:rsid w:val="003834F5"/>
    <w:rsid w:val="00383CCA"/>
    <w:rsid w:val="00383F3F"/>
    <w:rsid w:val="00383F73"/>
    <w:rsid w:val="00384090"/>
    <w:rsid w:val="003849FA"/>
    <w:rsid w:val="00385467"/>
    <w:rsid w:val="0038600A"/>
    <w:rsid w:val="00386A95"/>
    <w:rsid w:val="00386D1B"/>
    <w:rsid w:val="00386D22"/>
    <w:rsid w:val="00386D7C"/>
    <w:rsid w:val="00386EA2"/>
    <w:rsid w:val="00387591"/>
    <w:rsid w:val="0039001A"/>
    <w:rsid w:val="00390960"/>
    <w:rsid w:val="00390D99"/>
    <w:rsid w:val="003916B5"/>
    <w:rsid w:val="003920A2"/>
    <w:rsid w:val="00392973"/>
    <w:rsid w:val="00392A59"/>
    <w:rsid w:val="00393D46"/>
    <w:rsid w:val="00394FDC"/>
    <w:rsid w:val="0039520E"/>
    <w:rsid w:val="00395CF4"/>
    <w:rsid w:val="003963C0"/>
    <w:rsid w:val="0039650B"/>
    <w:rsid w:val="003967C0"/>
    <w:rsid w:val="0039703D"/>
    <w:rsid w:val="0039724A"/>
    <w:rsid w:val="003A0016"/>
    <w:rsid w:val="003A1055"/>
    <w:rsid w:val="003A1155"/>
    <w:rsid w:val="003A1464"/>
    <w:rsid w:val="003A1FBB"/>
    <w:rsid w:val="003A2A51"/>
    <w:rsid w:val="003A3A71"/>
    <w:rsid w:val="003A3ADA"/>
    <w:rsid w:val="003A428D"/>
    <w:rsid w:val="003A600F"/>
    <w:rsid w:val="003A67BC"/>
    <w:rsid w:val="003B1389"/>
    <w:rsid w:val="003B1DA1"/>
    <w:rsid w:val="003B2D81"/>
    <w:rsid w:val="003B2ED9"/>
    <w:rsid w:val="003B31E5"/>
    <w:rsid w:val="003B327E"/>
    <w:rsid w:val="003B3B0A"/>
    <w:rsid w:val="003B4D2F"/>
    <w:rsid w:val="003B52B2"/>
    <w:rsid w:val="003B52F5"/>
    <w:rsid w:val="003B5348"/>
    <w:rsid w:val="003B535C"/>
    <w:rsid w:val="003B554C"/>
    <w:rsid w:val="003B5A9E"/>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0D6B"/>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4C0D"/>
    <w:rsid w:val="00414EE0"/>
    <w:rsid w:val="004155A5"/>
    <w:rsid w:val="00415EC7"/>
    <w:rsid w:val="00416B7A"/>
    <w:rsid w:val="00420007"/>
    <w:rsid w:val="0042108A"/>
    <w:rsid w:val="0042146D"/>
    <w:rsid w:val="0042258E"/>
    <w:rsid w:val="004225F6"/>
    <w:rsid w:val="004244D7"/>
    <w:rsid w:val="004245B4"/>
    <w:rsid w:val="004248E6"/>
    <w:rsid w:val="00424D2D"/>
    <w:rsid w:val="004266AF"/>
    <w:rsid w:val="004266C2"/>
    <w:rsid w:val="004270FC"/>
    <w:rsid w:val="00427203"/>
    <w:rsid w:val="0042734A"/>
    <w:rsid w:val="004301FD"/>
    <w:rsid w:val="00431908"/>
    <w:rsid w:val="00431920"/>
    <w:rsid w:val="0043241D"/>
    <w:rsid w:val="00432610"/>
    <w:rsid w:val="00432656"/>
    <w:rsid w:val="00433508"/>
    <w:rsid w:val="004335B0"/>
    <w:rsid w:val="00433F32"/>
    <w:rsid w:val="004359D4"/>
    <w:rsid w:val="00435DB6"/>
    <w:rsid w:val="004362AD"/>
    <w:rsid w:val="0043662E"/>
    <w:rsid w:val="00436CCA"/>
    <w:rsid w:val="00440B13"/>
    <w:rsid w:val="00441DBF"/>
    <w:rsid w:val="0044209C"/>
    <w:rsid w:val="00442670"/>
    <w:rsid w:val="004427BF"/>
    <w:rsid w:val="004438B7"/>
    <w:rsid w:val="004441F6"/>
    <w:rsid w:val="004444A0"/>
    <w:rsid w:val="0044457B"/>
    <w:rsid w:val="004446DB"/>
    <w:rsid w:val="004446FB"/>
    <w:rsid w:val="0044573B"/>
    <w:rsid w:val="00445BF8"/>
    <w:rsid w:val="00445F88"/>
    <w:rsid w:val="004461D4"/>
    <w:rsid w:val="004467DA"/>
    <w:rsid w:val="004467E2"/>
    <w:rsid w:val="004468FD"/>
    <w:rsid w:val="00447274"/>
    <w:rsid w:val="004477D3"/>
    <w:rsid w:val="0044798F"/>
    <w:rsid w:val="0045001C"/>
    <w:rsid w:val="00450A26"/>
    <w:rsid w:val="00452A2A"/>
    <w:rsid w:val="00452D35"/>
    <w:rsid w:val="00452F20"/>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1D5"/>
    <w:rsid w:val="0046420F"/>
    <w:rsid w:val="0046444E"/>
    <w:rsid w:val="0046449D"/>
    <w:rsid w:val="00466925"/>
    <w:rsid w:val="00466D29"/>
    <w:rsid w:val="00466F1C"/>
    <w:rsid w:val="004708C0"/>
    <w:rsid w:val="00470FCD"/>
    <w:rsid w:val="00471235"/>
    <w:rsid w:val="00471A1D"/>
    <w:rsid w:val="00472B97"/>
    <w:rsid w:val="00473C3D"/>
    <w:rsid w:val="0047502A"/>
    <w:rsid w:val="004750C8"/>
    <w:rsid w:val="00475D24"/>
    <w:rsid w:val="00475F0F"/>
    <w:rsid w:val="00475FCF"/>
    <w:rsid w:val="00476D0F"/>
    <w:rsid w:val="00476D94"/>
    <w:rsid w:val="004771F1"/>
    <w:rsid w:val="00477922"/>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00F"/>
    <w:rsid w:val="004A07C7"/>
    <w:rsid w:val="004A10BF"/>
    <w:rsid w:val="004A2297"/>
    <w:rsid w:val="004A3E56"/>
    <w:rsid w:val="004A5273"/>
    <w:rsid w:val="004A5590"/>
    <w:rsid w:val="004A5ED4"/>
    <w:rsid w:val="004A6320"/>
    <w:rsid w:val="004A6D4A"/>
    <w:rsid w:val="004A7B95"/>
    <w:rsid w:val="004A7FFA"/>
    <w:rsid w:val="004B0320"/>
    <w:rsid w:val="004B0C45"/>
    <w:rsid w:val="004B182C"/>
    <w:rsid w:val="004B23DA"/>
    <w:rsid w:val="004B25FA"/>
    <w:rsid w:val="004B28C6"/>
    <w:rsid w:val="004B2CE2"/>
    <w:rsid w:val="004B2E16"/>
    <w:rsid w:val="004B363D"/>
    <w:rsid w:val="004B3EBD"/>
    <w:rsid w:val="004B3F27"/>
    <w:rsid w:val="004B4849"/>
    <w:rsid w:val="004B4911"/>
    <w:rsid w:val="004B58EA"/>
    <w:rsid w:val="004B5BC7"/>
    <w:rsid w:val="004B6509"/>
    <w:rsid w:val="004B7851"/>
    <w:rsid w:val="004B7A90"/>
    <w:rsid w:val="004B7BFD"/>
    <w:rsid w:val="004B7BFE"/>
    <w:rsid w:val="004B7DE2"/>
    <w:rsid w:val="004C002D"/>
    <w:rsid w:val="004C112C"/>
    <w:rsid w:val="004C115F"/>
    <w:rsid w:val="004C11FD"/>
    <w:rsid w:val="004C18DF"/>
    <w:rsid w:val="004C1936"/>
    <w:rsid w:val="004C1A20"/>
    <w:rsid w:val="004C234C"/>
    <w:rsid w:val="004C2617"/>
    <w:rsid w:val="004C4223"/>
    <w:rsid w:val="004C48E4"/>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6FDA"/>
    <w:rsid w:val="004E70E1"/>
    <w:rsid w:val="004E7AAA"/>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01E"/>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58E"/>
    <w:rsid w:val="00517983"/>
    <w:rsid w:val="0052029F"/>
    <w:rsid w:val="0052204E"/>
    <w:rsid w:val="005233CD"/>
    <w:rsid w:val="00524F76"/>
    <w:rsid w:val="0052500F"/>
    <w:rsid w:val="00526979"/>
    <w:rsid w:val="00527731"/>
    <w:rsid w:val="005277A0"/>
    <w:rsid w:val="005279BF"/>
    <w:rsid w:val="00527A13"/>
    <w:rsid w:val="0053048A"/>
    <w:rsid w:val="005308B1"/>
    <w:rsid w:val="0053117E"/>
    <w:rsid w:val="00531DBF"/>
    <w:rsid w:val="0053239E"/>
    <w:rsid w:val="0053306E"/>
    <w:rsid w:val="00533F42"/>
    <w:rsid w:val="005342F3"/>
    <w:rsid w:val="00534C06"/>
    <w:rsid w:val="00535ACA"/>
    <w:rsid w:val="00535EFD"/>
    <w:rsid w:val="0053654C"/>
    <w:rsid w:val="00536EA0"/>
    <w:rsid w:val="005375F1"/>
    <w:rsid w:val="0054043D"/>
    <w:rsid w:val="00540549"/>
    <w:rsid w:val="005414E8"/>
    <w:rsid w:val="00541BEA"/>
    <w:rsid w:val="005428D1"/>
    <w:rsid w:val="005432BE"/>
    <w:rsid w:val="00544F30"/>
    <w:rsid w:val="00545033"/>
    <w:rsid w:val="005455FC"/>
    <w:rsid w:val="005466FB"/>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349"/>
    <w:rsid w:val="0055782A"/>
    <w:rsid w:val="00557853"/>
    <w:rsid w:val="005600AF"/>
    <w:rsid w:val="00560133"/>
    <w:rsid w:val="00561305"/>
    <w:rsid w:val="00561874"/>
    <w:rsid w:val="00561D73"/>
    <w:rsid w:val="00562755"/>
    <w:rsid w:val="0056294E"/>
    <w:rsid w:val="00562CE6"/>
    <w:rsid w:val="005631EA"/>
    <w:rsid w:val="0056377C"/>
    <w:rsid w:val="005639F4"/>
    <w:rsid w:val="00564002"/>
    <w:rsid w:val="005641A4"/>
    <w:rsid w:val="0056425B"/>
    <w:rsid w:val="0056628C"/>
    <w:rsid w:val="00566398"/>
    <w:rsid w:val="00566B13"/>
    <w:rsid w:val="005674D3"/>
    <w:rsid w:val="00567B1F"/>
    <w:rsid w:val="005700CF"/>
    <w:rsid w:val="00571E72"/>
    <w:rsid w:val="0057211B"/>
    <w:rsid w:val="00572CE3"/>
    <w:rsid w:val="00573589"/>
    <w:rsid w:val="00573C7D"/>
    <w:rsid w:val="00573D44"/>
    <w:rsid w:val="00574CE2"/>
    <w:rsid w:val="0057622C"/>
    <w:rsid w:val="00576440"/>
    <w:rsid w:val="00576DB1"/>
    <w:rsid w:val="005778FB"/>
    <w:rsid w:val="00577A95"/>
    <w:rsid w:val="00577F86"/>
    <w:rsid w:val="00580375"/>
    <w:rsid w:val="00580641"/>
    <w:rsid w:val="0058082F"/>
    <w:rsid w:val="0058121E"/>
    <w:rsid w:val="005825E5"/>
    <w:rsid w:val="00582A6A"/>
    <w:rsid w:val="00583148"/>
    <w:rsid w:val="00583BC3"/>
    <w:rsid w:val="00583C11"/>
    <w:rsid w:val="00584A2A"/>
    <w:rsid w:val="00586009"/>
    <w:rsid w:val="00586AC9"/>
    <w:rsid w:val="00587093"/>
    <w:rsid w:val="005877C7"/>
    <w:rsid w:val="00590B97"/>
    <w:rsid w:val="00591426"/>
    <w:rsid w:val="0059155B"/>
    <w:rsid w:val="0059187D"/>
    <w:rsid w:val="00591DD2"/>
    <w:rsid w:val="0059309D"/>
    <w:rsid w:val="005931BC"/>
    <w:rsid w:val="005938EB"/>
    <w:rsid w:val="00593B6E"/>
    <w:rsid w:val="00593F34"/>
    <w:rsid w:val="00594A2B"/>
    <w:rsid w:val="00594C54"/>
    <w:rsid w:val="005952C4"/>
    <w:rsid w:val="0059597B"/>
    <w:rsid w:val="00596903"/>
    <w:rsid w:val="00596971"/>
    <w:rsid w:val="00596A3B"/>
    <w:rsid w:val="005972AF"/>
    <w:rsid w:val="0059767E"/>
    <w:rsid w:val="00597EBF"/>
    <w:rsid w:val="005A0869"/>
    <w:rsid w:val="005A0E3F"/>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3AB"/>
    <w:rsid w:val="005B1A47"/>
    <w:rsid w:val="005B3363"/>
    <w:rsid w:val="005B3B32"/>
    <w:rsid w:val="005B6B9B"/>
    <w:rsid w:val="005B7017"/>
    <w:rsid w:val="005B765E"/>
    <w:rsid w:val="005B7A34"/>
    <w:rsid w:val="005B7B16"/>
    <w:rsid w:val="005C0FAD"/>
    <w:rsid w:val="005C13BF"/>
    <w:rsid w:val="005C2B86"/>
    <w:rsid w:val="005C33CA"/>
    <w:rsid w:val="005C427B"/>
    <w:rsid w:val="005C44F1"/>
    <w:rsid w:val="005C5526"/>
    <w:rsid w:val="005C5558"/>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12D"/>
    <w:rsid w:val="005E2CCA"/>
    <w:rsid w:val="005E2E26"/>
    <w:rsid w:val="005E3B30"/>
    <w:rsid w:val="005E3F32"/>
    <w:rsid w:val="005E507F"/>
    <w:rsid w:val="005E5095"/>
    <w:rsid w:val="005E6952"/>
    <w:rsid w:val="005E6CB0"/>
    <w:rsid w:val="005E7D91"/>
    <w:rsid w:val="005F004C"/>
    <w:rsid w:val="005F0695"/>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8AC"/>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3D4"/>
    <w:rsid w:val="00620A8D"/>
    <w:rsid w:val="006218B1"/>
    <w:rsid w:val="00621936"/>
    <w:rsid w:val="00621C9E"/>
    <w:rsid w:val="00621FB5"/>
    <w:rsid w:val="006222F6"/>
    <w:rsid w:val="0062243D"/>
    <w:rsid w:val="00622A7D"/>
    <w:rsid w:val="006235DE"/>
    <w:rsid w:val="006240B4"/>
    <w:rsid w:val="006246CA"/>
    <w:rsid w:val="00624970"/>
    <w:rsid w:val="00625741"/>
    <w:rsid w:val="00625ADB"/>
    <w:rsid w:val="00625D54"/>
    <w:rsid w:val="00625EB4"/>
    <w:rsid w:val="0062644D"/>
    <w:rsid w:val="00626A56"/>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2885"/>
    <w:rsid w:val="0064333C"/>
    <w:rsid w:val="00643532"/>
    <w:rsid w:val="00643FA8"/>
    <w:rsid w:val="00644F2C"/>
    <w:rsid w:val="00645BC2"/>
    <w:rsid w:val="00645E62"/>
    <w:rsid w:val="006465C2"/>
    <w:rsid w:val="006520A8"/>
    <w:rsid w:val="00653AB9"/>
    <w:rsid w:val="0065667F"/>
    <w:rsid w:val="00656B2D"/>
    <w:rsid w:val="006577DD"/>
    <w:rsid w:val="006578AD"/>
    <w:rsid w:val="006607E2"/>
    <w:rsid w:val="00661024"/>
    <w:rsid w:val="00661643"/>
    <w:rsid w:val="00662FCC"/>
    <w:rsid w:val="00663EEC"/>
    <w:rsid w:val="0066422E"/>
    <w:rsid w:val="006649DD"/>
    <w:rsid w:val="00664C26"/>
    <w:rsid w:val="00664FB5"/>
    <w:rsid w:val="00665130"/>
    <w:rsid w:val="00665949"/>
    <w:rsid w:val="00665C70"/>
    <w:rsid w:val="00665DF4"/>
    <w:rsid w:val="00666348"/>
    <w:rsid w:val="00666B0D"/>
    <w:rsid w:val="00666CD0"/>
    <w:rsid w:val="006679E3"/>
    <w:rsid w:val="00667B46"/>
    <w:rsid w:val="00667EA4"/>
    <w:rsid w:val="00667EC7"/>
    <w:rsid w:val="00670737"/>
    <w:rsid w:val="00671112"/>
    <w:rsid w:val="00671914"/>
    <w:rsid w:val="00671D61"/>
    <w:rsid w:val="00672333"/>
    <w:rsid w:val="00673A21"/>
    <w:rsid w:val="00673FD9"/>
    <w:rsid w:val="00674B17"/>
    <w:rsid w:val="0067564B"/>
    <w:rsid w:val="00675912"/>
    <w:rsid w:val="006771E4"/>
    <w:rsid w:val="00680059"/>
    <w:rsid w:val="006804D6"/>
    <w:rsid w:val="0068130E"/>
    <w:rsid w:val="00682489"/>
    <w:rsid w:val="00682B54"/>
    <w:rsid w:val="00683F98"/>
    <w:rsid w:val="00684F55"/>
    <w:rsid w:val="00685186"/>
    <w:rsid w:val="006862C0"/>
    <w:rsid w:val="0068703A"/>
    <w:rsid w:val="0068720E"/>
    <w:rsid w:val="00687D5D"/>
    <w:rsid w:val="006915D6"/>
    <w:rsid w:val="006918A6"/>
    <w:rsid w:val="00692752"/>
    <w:rsid w:val="0069297D"/>
    <w:rsid w:val="00693304"/>
    <w:rsid w:val="00693AC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1D9"/>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124"/>
    <w:rsid w:val="006D3A05"/>
    <w:rsid w:val="006D3EE4"/>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4B4"/>
    <w:rsid w:val="006E4508"/>
    <w:rsid w:val="006E46F5"/>
    <w:rsid w:val="006E4B31"/>
    <w:rsid w:val="006E509C"/>
    <w:rsid w:val="006E53EA"/>
    <w:rsid w:val="006E6BDE"/>
    <w:rsid w:val="006E7043"/>
    <w:rsid w:val="006E70B7"/>
    <w:rsid w:val="006E7CBA"/>
    <w:rsid w:val="006E7E48"/>
    <w:rsid w:val="006F01C8"/>
    <w:rsid w:val="006F03AD"/>
    <w:rsid w:val="006F11DD"/>
    <w:rsid w:val="006F173E"/>
    <w:rsid w:val="006F17D8"/>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D9C"/>
    <w:rsid w:val="00705E63"/>
    <w:rsid w:val="00706677"/>
    <w:rsid w:val="007066AC"/>
    <w:rsid w:val="00706A97"/>
    <w:rsid w:val="00711C07"/>
    <w:rsid w:val="00713A88"/>
    <w:rsid w:val="00716C5E"/>
    <w:rsid w:val="00716F9F"/>
    <w:rsid w:val="00717473"/>
    <w:rsid w:val="00717D6D"/>
    <w:rsid w:val="00720260"/>
    <w:rsid w:val="007202CE"/>
    <w:rsid w:val="00720425"/>
    <w:rsid w:val="007210CD"/>
    <w:rsid w:val="007218D8"/>
    <w:rsid w:val="00721E1E"/>
    <w:rsid w:val="00722145"/>
    <w:rsid w:val="007229C8"/>
    <w:rsid w:val="007231D9"/>
    <w:rsid w:val="007241FB"/>
    <w:rsid w:val="00725065"/>
    <w:rsid w:val="00725F16"/>
    <w:rsid w:val="007269C6"/>
    <w:rsid w:val="007316EA"/>
    <w:rsid w:val="00731A7C"/>
    <w:rsid w:val="00731AE6"/>
    <w:rsid w:val="00731F83"/>
    <w:rsid w:val="00731F8C"/>
    <w:rsid w:val="00732AFF"/>
    <w:rsid w:val="00732C2F"/>
    <w:rsid w:val="00732FB6"/>
    <w:rsid w:val="007336E2"/>
    <w:rsid w:val="00733CF0"/>
    <w:rsid w:val="00733FCA"/>
    <w:rsid w:val="0073514D"/>
    <w:rsid w:val="00735CA1"/>
    <w:rsid w:val="00741244"/>
    <w:rsid w:val="007412F5"/>
    <w:rsid w:val="00741994"/>
    <w:rsid w:val="00742317"/>
    <w:rsid w:val="0074289C"/>
    <w:rsid w:val="00742E71"/>
    <w:rsid w:val="00744AE1"/>
    <w:rsid w:val="00744F41"/>
    <w:rsid w:val="00744F4D"/>
    <w:rsid w:val="007450D6"/>
    <w:rsid w:val="00745309"/>
    <w:rsid w:val="00745DD8"/>
    <w:rsid w:val="00746947"/>
    <w:rsid w:val="0074753B"/>
    <w:rsid w:val="007502BD"/>
    <w:rsid w:val="0075199C"/>
    <w:rsid w:val="0075206E"/>
    <w:rsid w:val="0075275B"/>
    <w:rsid w:val="007528EB"/>
    <w:rsid w:val="00752BDE"/>
    <w:rsid w:val="00753BFA"/>
    <w:rsid w:val="00755450"/>
    <w:rsid w:val="0075598C"/>
    <w:rsid w:val="00757AB0"/>
    <w:rsid w:val="00760789"/>
    <w:rsid w:val="0076086B"/>
    <w:rsid w:val="007613BF"/>
    <w:rsid w:val="00761610"/>
    <w:rsid w:val="007639D4"/>
    <w:rsid w:val="00763D5C"/>
    <w:rsid w:val="00763E35"/>
    <w:rsid w:val="0076454D"/>
    <w:rsid w:val="00764893"/>
    <w:rsid w:val="00765AD9"/>
    <w:rsid w:val="00765C53"/>
    <w:rsid w:val="0076669A"/>
    <w:rsid w:val="0076712E"/>
    <w:rsid w:val="00767A2F"/>
    <w:rsid w:val="00767F3F"/>
    <w:rsid w:val="007703A1"/>
    <w:rsid w:val="007704E7"/>
    <w:rsid w:val="00770898"/>
    <w:rsid w:val="00770DC5"/>
    <w:rsid w:val="00770DE6"/>
    <w:rsid w:val="00773A5D"/>
    <w:rsid w:val="00773E14"/>
    <w:rsid w:val="00773EAE"/>
    <w:rsid w:val="00774494"/>
    <w:rsid w:val="00774592"/>
    <w:rsid w:val="00774C37"/>
    <w:rsid w:val="00775025"/>
    <w:rsid w:val="0077612D"/>
    <w:rsid w:val="00776161"/>
    <w:rsid w:val="00776CC8"/>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06A"/>
    <w:rsid w:val="00793B19"/>
    <w:rsid w:val="00794289"/>
    <w:rsid w:val="00795A5A"/>
    <w:rsid w:val="00795D37"/>
    <w:rsid w:val="00796A89"/>
    <w:rsid w:val="00797007"/>
    <w:rsid w:val="007A13E3"/>
    <w:rsid w:val="007A2450"/>
    <w:rsid w:val="007A2891"/>
    <w:rsid w:val="007A3152"/>
    <w:rsid w:val="007A33B7"/>
    <w:rsid w:val="007A33D8"/>
    <w:rsid w:val="007A350C"/>
    <w:rsid w:val="007A41BE"/>
    <w:rsid w:val="007A453C"/>
    <w:rsid w:val="007A596C"/>
    <w:rsid w:val="007A5F68"/>
    <w:rsid w:val="007A60D6"/>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613E"/>
    <w:rsid w:val="007B63E4"/>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D46"/>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6BEF"/>
    <w:rsid w:val="007E7A56"/>
    <w:rsid w:val="007E7FC1"/>
    <w:rsid w:val="007F0436"/>
    <w:rsid w:val="007F0D5F"/>
    <w:rsid w:val="007F0EDA"/>
    <w:rsid w:val="007F1770"/>
    <w:rsid w:val="007F1B00"/>
    <w:rsid w:val="007F2299"/>
    <w:rsid w:val="007F2300"/>
    <w:rsid w:val="007F273D"/>
    <w:rsid w:val="007F356E"/>
    <w:rsid w:val="007F372A"/>
    <w:rsid w:val="007F3FAB"/>
    <w:rsid w:val="007F4621"/>
    <w:rsid w:val="007F485C"/>
    <w:rsid w:val="007F4A3D"/>
    <w:rsid w:val="007F4AD1"/>
    <w:rsid w:val="007F51A4"/>
    <w:rsid w:val="007F52BC"/>
    <w:rsid w:val="007F5451"/>
    <w:rsid w:val="007F5523"/>
    <w:rsid w:val="007F574F"/>
    <w:rsid w:val="007F60AA"/>
    <w:rsid w:val="007F69AB"/>
    <w:rsid w:val="007F7B0C"/>
    <w:rsid w:val="00800934"/>
    <w:rsid w:val="00801915"/>
    <w:rsid w:val="00801FB4"/>
    <w:rsid w:val="00803206"/>
    <w:rsid w:val="0080481E"/>
    <w:rsid w:val="00805769"/>
    <w:rsid w:val="008059D3"/>
    <w:rsid w:val="008067C4"/>
    <w:rsid w:val="0080682B"/>
    <w:rsid w:val="008069AD"/>
    <w:rsid w:val="0080732C"/>
    <w:rsid w:val="00810260"/>
    <w:rsid w:val="008109C9"/>
    <w:rsid w:val="00811525"/>
    <w:rsid w:val="0081192B"/>
    <w:rsid w:val="0081221B"/>
    <w:rsid w:val="008125B3"/>
    <w:rsid w:val="00812734"/>
    <w:rsid w:val="00812C3D"/>
    <w:rsid w:val="008131D6"/>
    <w:rsid w:val="008138A8"/>
    <w:rsid w:val="00813DB8"/>
    <w:rsid w:val="00813E0C"/>
    <w:rsid w:val="00814118"/>
    <w:rsid w:val="00814446"/>
    <w:rsid w:val="008149F6"/>
    <w:rsid w:val="00814EF7"/>
    <w:rsid w:val="0081685B"/>
    <w:rsid w:val="008173D4"/>
    <w:rsid w:val="008203EE"/>
    <w:rsid w:val="00820728"/>
    <w:rsid w:val="008207A6"/>
    <w:rsid w:val="00820C6B"/>
    <w:rsid w:val="00821A82"/>
    <w:rsid w:val="00822971"/>
    <w:rsid w:val="008229AB"/>
    <w:rsid w:val="0082362F"/>
    <w:rsid w:val="00823959"/>
    <w:rsid w:val="00823F7E"/>
    <w:rsid w:val="00823FD1"/>
    <w:rsid w:val="008242EF"/>
    <w:rsid w:val="0082439A"/>
    <w:rsid w:val="00825586"/>
    <w:rsid w:val="00825808"/>
    <w:rsid w:val="008274B1"/>
    <w:rsid w:val="00830152"/>
    <w:rsid w:val="0083037C"/>
    <w:rsid w:val="008317C4"/>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6AA"/>
    <w:rsid w:val="008424F3"/>
    <w:rsid w:val="0084293C"/>
    <w:rsid w:val="00842C9D"/>
    <w:rsid w:val="00842D10"/>
    <w:rsid w:val="00842E97"/>
    <w:rsid w:val="00843AF5"/>
    <w:rsid w:val="00844279"/>
    <w:rsid w:val="00844A2F"/>
    <w:rsid w:val="00844CDD"/>
    <w:rsid w:val="00844D69"/>
    <w:rsid w:val="00844EB8"/>
    <w:rsid w:val="0084712B"/>
    <w:rsid w:val="00847336"/>
    <w:rsid w:val="00850765"/>
    <w:rsid w:val="00850874"/>
    <w:rsid w:val="008527EB"/>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830"/>
    <w:rsid w:val="00870C11"/>
    <w:rsid w:val="0087111A"/>
    <w:rsid w:val="00871CEE"/>
    <w:rsid w:val="00871E75"/>
    <w:rsid w:val="00871F01"/>
    <w:rsid w:val="00871FFA"/>
    <w:rsid w:val="00872495"/>
    <w:rsid w:val="00872516"/>
    <w:rsid w:val="00872689"/>
    <w:rsid w:val="00872AC4"/>
    <w:rsid w:val="0087315B"/>
    <w:rsid w:val="0087429D"/>
    <w:rsid w:val="0087468A"/>
    <w:rsid w:val="00874908"/>
    <w:rsid w:val="008764DC"/>
    <w:rsid w:val="0088036C"/>
    <w:rsid w:val="008814D6"/>
    <w:rsid w:val="00881D01"/>
    <w:rsid w:val="00882517"/>
    <w:rsid w:val="008829E9"/>
    <w:rsid w:val="00882B01"/>
    <w:rsid w:val="00882D9E"/>
    <w:rsid w:val="008837B0"/>
    <w:rsid w:val="00883912"/>
    <w:rsid w:val="00883B77"/>
    <w:rsid w:val="00884250"/>
    <w:rsid w:val="008858FE"/>
    <w:rsid w:val="0088607F"/>
    <w:rsid w:val="00886732"/>
    <w:rsid w:val="00887332"/>
    <w:rsid w:val="008878A9"/>
    <w:rsid w:val="008878D1"/>
    <w:rsid w:val="00887C0C"/>
    <w:rsid w:val="00890896"/>
    <w:rsid w:val="00890C46"/>
    <w:rsid w:val="00890C81"/>
    <w:rsid w:val="00891685"/>
    <w:rsid w:val="008922DB"/>
    <w:rsid w:val="00892D71"/>
    <w:rsid w:val="00892F62"/>
    <w:rsid w:val="008939F0"/>
    <w:rsid w:val="00893EA6"/>
    <w:rsid w:val="0089484C"/>
    <w:rsid w:val="00894DED"/>
    <w:rsid w:val="00894E7A"/>
    <w:rsid w:val="00894E99"/>
    <w:rsid w:val="00895EA2"/>
    <w:rsid w:val="008963D6"/>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0ED4"/>
    <w:rsid w:val="008B1806"/>
    <w:rsid w:val="008B345A"/>
    <w:rsid w:val="008B35D8"/>
    <w:rsid w:val="008B3738"/>
    <w:rsid w:val="008B3DBE"/>
    <w:rsid w:val="008B3E04"/>
    <w:rsid w:val="008B451A"/>
    <w:rsid w:val="008B4982"/>
    <w:rsid w:val="008B5776"/>
    <w:rsid w:val="008B5B19"/>
    <w:rsid w:val="008B5B76"/>
    <w:rsid w:val="008B5C5A"/>
    <w:rsid w:val="008B5C78"/>
    <w:rsid w:val="008B71E7"/>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5B"/>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B9E"/>
    <w:rsid w:val="008E7BD5"/>
    <w:rsid w:val="008E7C3A"/>
    <w:rsid w:val="008E7D55"/>
    <w:rsid w:val="008F1B42"/>
    <w:rsid w:val="008F1D29"/>
    <w:rsid w:val="008F1FB0"/>
    <w:rsid w:val="008F3175"/>
    <w:rsid w:val="008F3F3F"/>
    <w:rsid w:val="008F465D"/>
    <w:rsid w:val="008F471B"/>
    <w:rsid w:val="008F4E63"/>
    <w:rsid w:val="008F58B5"/>
    <w:rsid w:val="008F5C5C"/>
    <w:rsid w:val="008F5D1F"/>
    <w:rsid w:val="008F6097"/>
    <w:rsid w:val="008F70ED"/>
    <w:rsid w:val="008F768E"/>
    <w:rsid w:val="008F7A37"/>
    <w:rsid w:val="00900C72"/>
    <w:rsid w:val="009014B5"/>
    <w:rsid w:val="00901CF7"/>
    <w:rsid w:val="00901D91"/>
    <w:rsid w:val="00903023"/>
    <w:rsid w:val="0090306A"/>
    <w:rsid w:val="009033D2"/>
    <w:rsid w:val="009040D0"/>
    <w:rsid w:val="009044F2"/>
    <w:rsid w:val="00905413"/>
    <w:rsid w:val="009056A7"/>
    <w:rsid w:val="0090608C"/>
    <w:rsid w:val="00906D2E"/>
    <w:rsid w:val="00907F8C"/>
    <w:rsid w:val="009127EF"/>
    <w:rsid w:val="00912A3D"/>
    <w:rsid w:val="009133D5"/>
    <w:rsid w:val="00913866"/>
    <w:rsid w:val="0091396E"/>
    <w:rsid w:val="009148A1"/>
    <w:rsid w:val="0091562F"/>
    <w:rsid w:val="0091577E"/>
    <w:rsid w:val="0091620D"/>
    <w:rsid w:val="0091660D"/>
    <w:rsid w:val="00916FE1"/>
    <w:rsid w:val="009172A7"/>
    <w:rsid w:val="00917B08"/>
    <w:rsid w:val="00917FBA"/>
    <w:rsid w:val="0092073E"/>
    <w:rsid w:val="009209F6"/>
    <w:rsid w:val="00920A4B"/>
    <w:rsid w:val="00921283"/>
    <w:rsid w:val="00921735"/>
    <w:rsid w:val="00921AD2"/>
    <w:rsid w:val="00921B38"/>
    <w:rsid w:val="00921B99"/>
    <w:rsid w:val="00921BAB"/>
    <w:rsid w:val="0092229E"/>
    <w:rsid w:val="009228CA"/>
    <w:rsid w:val="0092360A"/>
    <w:rsid w:val="00924673"/>
    <w:rsid w:val="00924EF9"/>
    <w:rsid w:val="00926046"/>
    <w:rsid w:val="009260DA"/>
    <w:rsid w:val="009264D3"/>
    <w:rsid w:val="00927350"/>
    <w:rsid w:val="009276C2"/>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1E5B"/>
    <w:rsid w:val="00953AA3"/>
    <w:rsid w:val="00953ACD"/>
    <w:rsid w:val="009555E9"/>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202E"/>
    <w:rsid w:val="00973D9A"/>
    <w:rsid w:val="009742FB"/>
    <w:rsid w:val="00974854"/>
    <w:rsid w:val="00974ED8"/>
    <w:rsid w:val="00976E7C"/>
    <w:rsid w:val="00976EE9"/>
    <w:rsid w:val="00977A7A"/>
    <w:rsid w:val="00977AF8"/>
    <w:rsid w:val="00982190"/>
    <w:rsid w:val="00982710"/>
    <w:rsid w:val="009827AA"/>
    <w:rsid w:val="00982F11"/>
    <w:rsid w:val="00983468"/>
    <w:rsid w:val="009838C2"/>
    <w:rsid w:val="00983A90"/>
    <w:rsid w:val="0098529E"/>
    <w:rsid w:val="00985466"/>
    <w:rsid w:val="009860C1"/>
    <w:rsid w:val="00986E6C"/>
    <w:rsid w:val="00987F64"/>
    <w:rsid w:val="009906F5"/>
    <w:rsid w:val="00990960"/>
    <w:rsid w:val="00990B0C"/>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659D"/>
    <w:rsid w:val="009A703D"/>
    <w:rsid w:val="009A783F"/>
    <w:rsid w:val="009B00CE"/>
    <w:rsid w:val="009B0E38"/>
    <w:rsid w:val="009B1A89"/>
    <w:rsid w:val="009B1DDB"/>
    <w:rsid w:val="009B1F67"/>
    <w:rsid w:val="009B2AAC"/>
    <w:rsid w:val="009B36FC"/>
    <w:rsid w:val="009B3DC8"/>
    <w:rsid w:val="009B3E60"/>
    <w:rsid w:val="009B5AC0"/>
    <w:rsid w:val="009B689A"/>
    <w:rsid w:val="009B6EF7"/>
    <w:rsid w:val="009B79E3"/>
    <w:rsid w:val="009C20DC"/>
    <w:rsid w:val="009C2269"/>
    <w:rsid w:val="009C34BC"/>
    <w:rsid w:val="009C3F46"/>
    <w:rsid w:val="009C41AB"/>
    <w:rsid w:val="009C715C"/>
    <w:rsid w:val="009C7E8D"/>
    <w:rsid w:val="009D0F67"/>
    <w:rsid w:val="009D103B"/>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E7A31"/>
    <w:rsid w:val="009F0195"/>
    <w:rsid w:val="009F0762"/>
    <w:rsid w:val="009F15CC"/>
    <w:rsid w:val="009F1EE0"/>
    <w:rsid w:val="009F2269"/>
    <w:rsid w:val="009F26FC"/>
    <w:rsid w:val="009F2BED"/>
    <w:rsid w:val="009F2ECE"/>
    <w:rsid w:val="009F2FAD"/>
    <w:rsid w:val="009F30A4"/>
    <w:rsid w:val="009F49EC"/>
    <w:rsid w:val="009F5A1D"/>
    <w:rsid w:val="009F657B"/>
    <w:rsid w:val="009F7010"/>
    <w:rsid w:val="009F71B0"/>
    <w:rsid w:val="009F76C5"/>
    <w:rsid w:val="00A006A1"/>
    <w:rsid w:val="00A01021"/>
    <w:rsid w:val="00A01D4A"/>
    <w:rsid w:val="00A027D4"/>
    <w:rsid w:val="00A02DDD"/>
    <w:rsid w:val="00A03AAC"/>
    <w:rsid w:val="00A04BBC"/>
    <w:rsid w:val="00A04F4F"/>
    <w:rsid w:val="00A0519B"/>
    <w:rsid w:val="00A0579A"/>
    <w:rsid w:val="00A06413"/>
    <w:rsid w:val="00A0682A"/>
    <w:rsid w:val="00A069BC"/>
    <w:rsid w:val="00A069DE"/>
    <w:rsid w:val="00A06A3A"/>
    <w:rsid w:val="00A06E3D"/>
    <w:rsid w:val="00A0795C"/>
    <w:rsid w:val="00A07DD4"/>
    <w:rsid w:val="00A1083B"/>
    <w:rsid w:val="00A11B2A"/>
    <w:rsid w:val="00A11C61"/>
    <w:rsid w:val="00A11F95"/>
    <w:rsid w:val="00A12093"/>
    <w:rsid w:val="00A1343A"/>
    <w:rsid w:val="00A13CEC"/>
    <w:rsid w:val="00A14228"/>
    <w:rsid w:val="00A151E2"/>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70D"/>
    <w:rsid w:val="00A317B2"/>
    <w:rsid w:val="00A3195A"/>
    <w:rsid w:val="00A31B3E"/>
    <w:rsid w:val="00A3209C"/>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020"/>
    <w:rsid w:val="00A468D9"/>
    <w:rsid w:val="00A473F1"/>
    <w:rsid w:val="00A5046F"/>
    <w:rsid w:val="00A5051F"/>
    <w:rsid w:val="00A50665"/>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6E40"/>
    <w:rsid w:val="00A810B1"/>
    <w:rsid w:val="00A827FC"/>
    <w:rsid w:val="00A82BF6"/>
    <w:rsid w:val="00A831BC"/>
    <w:rsid w:val="00A8342A"/>
    <w:rsid w:val="00A8347A"/>
    <w:rsid w:val="00A83707"/>
    <w:rsid w:val="00A8441D"/>
    <w:rsid w:val="00A847CA"/>
    <w:rsid w:val="00A84C5F"/>
    <w:rsid w:val="00A84C6D"/>
    <w:rsid w:val="00A851B2"/>
    <w:rsid w:val="00A853A2"/>
    <w:rsid w:val="00A853BC"/>
    <w:rsid w:val="00A85C85"/>
    <w:rsid w:val="00A85DC7"/>
    <w:rsid w:val="00A864D6"/>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E8F"/>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AC2"/>
    <w:rsid w:val="00AB6C09"/>
    <w:rsid w:val="00AB789C"/>
    <w:rsid w:val="00AB7A57"/>
    <w:rsid w:val="00AC066B"/>
    <w:rsid w:val="00AC1274"/>
    <w:rsid w:val="00AC1D55"/>
    <w:rsid w:val="00AC1D9C"/>
    <w:rsid w:val="00AC1EAF"/>
    <w:rsid w:val="00AC2427"/>
    <w:rsid w:val="00AC2BAC"/>
    <w:rsid w:val="00AC40DB"/>
    <w:rsid w:val="00AC423C"/>
    <w:rsid w:val="00AC4805"/>
    <w:rsid w:val="00AC4E88"/>
    <w:rsid w:val="00AC60AA"/>
    <w:rsid w:val="00AC6F88"/>
    <w:rsid w:val="00AC71D1"/>
    <w:rsid w:val="00AD0FA9"/>
    <w:rsid w:val="00AD2B0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927"/>
    <w:rsid w:val="00AF3DF9"/>
    <w:rsid w:val="00AF598F"/>
    <w:rsid w:val="00AF6583"/>
    <w:rsid w:val="00AF669D"/>
    <w:rsid w:val="00AF6BE6"/>
    <w:rsid w:val="00AF798C"/>
    <w:rsid w:val="00B01BED"/>
    <w:rsid w:val="00B02271"/>
    <w:rsid w:val="00B0245B"/>
    <w:rsid w:val="00B038BD"/>
    <w:rsid w:val="00B04044"/>
    <w:rsid w:val="00B053EC"/>
    <w:rsid w:val="00B06441"/>
    <w:rsid w:val="00B065A2"/>
    <w:rsid w:val="00B0680F"/>
    <w:rsid w:val="00B1071B"/>
    <w:rsid w:val="00B10C71"/>
    <w:rsid w:val="00B111E2"/>
    <w:rsid w:val="00B11DD2"/>
    <w:rsid w:val="00B12253"/>
    <w:rsid w:val="00B13B6D"/>
    <w:rsid w:val="00B14387"/>
    <w:rsid w:val="00B15110"/>
    <w:rsid w:val="00B16F63"/>
    <w:rsid w:val="00B209E8"/>
    <w:rsid w:val="00B21746"/>
    <w:rsid w:val="00B2216F"/>
    <w:rsid w:val="00B2224E"/>
    <w:rsid w:val="00B22956"/>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548"/>
    <w:rsid w:val="00B33C69"/>
    <w:rsid w:val="00B34911"/>
    <w:rsid w:val="00B351BD"/>
    <w:rsid w:val="00B355FE"/>
    <w:rsid w:val="00B35AD3"/>
    <w:rsid w:val="00B36F96"/>
    <w:rsid w:val="00B377EA"/>
    <w:rsid w:val="00B37B92"/>
    <w:rsid w:val="00B400F4"/>
    <w:rsid w:val="00B40791"/>
    <w:rsid w:val="00B4174B"/>
    <w:rsid w:val="00B41758"/>
    <w:rsid w:val="00B424E6"/>
    <w:rsid w:val="00B43386"/>
    <w:rsid w:val="00B454A5"/>
    <w:rsid w:val="00B46D16"/>
    <w:rsid w:val="00B46DC8"/>
    <w:rsid w:val="00B47487"/>
    <w:rsid w:val="00B474BE"/>
    <w:rsid w:val="00B47541"/>
    <w:rsid w:val="00B476F0"/>
    <w:rsid w:val="00B47981"/>
    <w:rsid w:val="00B47BC8"/>
    <w:rsid w:val="00B502B5"/>
    <w:rsid w:val="00B50392"/>
    <w:rsid w:val="00B5049F"/>
    <w:rsid w:val="00B50785"/>
    <w:rsid w:val="00B5228D"/>
    <w:rsid w:val="00B52AD0"/>
    <w:rsid w:val="00B53CC0"/>
    <w:rsid w:val="00B54184"/>
    <w:rsid w:val="00B543B5"/>
    <w:rsid w:val="00B5485B"/>
    <w:rsid w:val="00B560B0"/>
    <w:rsid w:val="00B565EF"/>
    <w:rsid w:val="00B56D97"/>
    <w:rsid w:val="00B578FC"/>
    <w:rsid w:val="00B57B2E"/>
    <w:rsid w:val="00B600A6"/>
    <w:rsid w:val="00B604EF"/>
    <w:rsid w:val="00B6132B"/>
    <w:rsid w:val="00B6207B"/>
    <w:rsid w:val="00B621F7"/>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21C"/>
    <w:rsid w:val="00B77396"/>
    <w:rsid w:val="00B776AE"/>
    <w:rsid w:val="00B776CB"/>
    <w:rsid w:val="00B8009B"/>
    <w:rsid w:val="00B8062F"/>
    <w:rsid w:val="00B806D9"/>
    <w:rsid w:val="00B80745"/>
    <w:rsid w:val="00B8111A"/>
    <w:rsid w:val="00B81573"/>
    <w:rsid w:val="00B81C19"/>
    <w:rsid w:val="00B82172"/>
    <w:rsid w:val="00B83115"/>
    <w:rsid w:val="00B84550"/>
    <w:rsid w:val="00B85011"/>
    <w:rsid w:val="00B85D6C"/>
    <w:rsid w:val="00B86156"/>
    <w:rsid w:val="00B86165"/>
    <w:rsid w:val="00B865DB"/>
    <w:rsid w:val="00B87A02"/>
    <w:rsid w:val="00B9031A"/>
    <w:rsid w:val="00B91DCB"/>
    <w:rsid w:val="00B9289F"/>
    <w:rsid w:val="00B94006"/>
    <w:rsid w:val="00B9426C"/>
    <w:rsid w:val="00B9458C"/>
    <w:rsid w:val="00B9479A"/>
    <w:rsid w:val="00B94B0D"/>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A5"/>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296"/>
    <w:rsid w:val="00BB54F4"/>
    <w:rsid w:val="00BB5AB7"/>
    <w:rsid w:val="00BB6776"/>
    <w:rsid w:val="00BB69CA"/>
    <w:rsid w:val="00BB6E6B"/>
    <w:rsid w:val="00BB70C9"/>
    <w:rsid w:val="00BB77C3"/>
    <w:rsid w:val="00BC05F8"/>
    <w:rsid w:val="00BC0977"/>
    <w:rsid w:val="00BC17BF"/>
    <w:rsid w:val="00BC19A8"/>
    <w:rsid w:val="00BC1A2F"/>
    <w:rsid w:val="00BC2D85"/>
    <w:rsid w:val="00BC3156"/>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297"/>
    <w:rsid w:val="00BD2C27"/>
    <w:rsid w:val="00BD33C1"/>
    <w:rsid w:val="00BD3912"/>
    <w:rsid w:val="00BD3999"/>
    <w:rsid w:val="00BD39D7"/>
    <w:rsid w:val="00BD3CBE"/>
    <w:rsid w:val="00BD59F8"/>
    <w:rsid w:val="00BD5E68"/>
    <w:rsid w:val="00BD62B2"/>
    <w:rsid w:val="00BD6304"/>
    <w:rsid w:val="00BD6310"/>
    <w:rsid w:val="00BD658B"/>
    <w:rsid w:val="00BD669E"/>
    <w:rsid w:val="00BD681D"/>
    <w:rsid w:val="00BD6C67"/>
    <w:rsid w:val="00BD6E95"/>
    <w:rsid w:val="00BD72F8"/>
    <w:rsid w:val="00BD7688"/>
    <w:rsid w:val="00BD7E4A"/>
    <w:rsid w:val="00BD7EAB"/>
    <w:rsid w:val="00BE02E9"/>
    <w:rsid w:val="00BE1A98"/>
    <w:rsid w:val="00BE3CAA"/>
    <w:rsid w:val="00BE3CF0"/>
    <w:rsid w:val="00BE41A9"/>
    <w:rsid w:val="00BE4858"/>
    <w:rsid w:val="00BE696E"/>
    <w:rsid w:val="00BE7331"/>
    <w:rsid w:val="00BF0445"/>
    <w:rsid w:val="00BF0FD7"/>
    <w:rsid w:val="00BF270E"/>
    <w:rsid w:val="00BF3FA6"/>
    <w:rsid w:val="00BF4D3C"/>
    <w:rsid w:val="00BF4D3E"/>
    <w:rsid w:val="00BF58C4"/>
    <w:rsid w:val="00BF5E4A"/>
    <w:rsid w:val="00BF5E75"/>
    <w:rsid w:val="00BF63F9"/>
    <w:rsid w:val="00BF6934"/>
    <w:rsid w:val="00BF797F"/>
    <w:rsid w:val="00BF7E32"/>
    <w:rsid w:val="00C0155A"/>
    <w:rsid w:val="00C01BE3"/>
    <w:rsid w:val="00C021FA"/>
    <w:rsid w:val="00C02296"/>
    <w:rsid w:val="00C04AA8"/>
    <w:rsid w:val="00C05CF8"/>
    <w:rsid w:val="00C0608E"/>
    <w:rsid w:val="00C06E67"/>
    <w:rsid w:val="00C071EE"/>
    <w:rsid w:val="00C076E8"/>
    <w:rsid w:val="00C079C0"/>
    <w:rsid w:val="00C079DF"/>
    <w:rsid w:val="00C079E6"/>
    <w:rsid w:val="00C10191"/>
    <w:rsid w:val="00C11063"/>
    <w:rsid w:val="00C1170F"/>
    <w:rsid w:val="00C11DBD"/>
    <w:rsid w:val="00C1245E"/>
    <w:rsid w:val="00C13C1D"/>
    <w:rsid w:val="00C143AE"/>
    <w:rsid w:val="00C14F51"/>
    <w:rsid w:val="00C15304"/>
    <w:rsid w:val="00C15F17"/>
    <w:rsid w:val="00C16378"/>
    <w:rsid w:val="00C20AB6"/>
    <w:rsid w:val="00C20D7E"/>
    <w:rsid w:val="00C21048"/>
    <w:rsid w:val="00C216EB"/>
    <w:rsid w:val="00C21B88"/>
    <w:rsid w:val="00C225A8"/>
    <w:rsid w:val="00C22DE6"/>
    <w:rsid w:val="00C246FB"/>
    <w:rsid w:val="00C24780"/>
    <w:rsid w:val="00C2523A"/>
    <w:rsid w:val="00C253EC"/>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16"/>
    <w:rsid w:val="00C35997"/>
    <w:rsid w:val="00C364E1"/>
    <w:rsid w:val="00C4011D"/>
    <w:rsid w:val="00C40B73"/>
    <w:rsid w:val="00C40C2A"/>
    <w:rsid w:val="00C4151F"/>
    <w:rsid w:val="00C419A0"/>
    <w:rsid w:val="00C4225D"/>
    <w:rsid w:val="00C423FC"/>
    <w:rsid w:val="00C42467"/>
    <w:rsid w:val="00C42BF2"/>
    <w:rsid w:val="00C43375"/>
    <w:rsid w:val="00C439C9"/>
    <w:rsid w:val="00C45029"/>
    <w:rsid w:val="00C451FD"/>
    <w:rsid w:val="00C45D30"/>
    <w:rsid w:val="00C46084"/>
    <w:rsid w:val="00C46184"/>
    <w:rsid w:val="00C466C6"/>
    <w:rsid w:val="00C46749"/>
    <w:rsid w:val="00C4697E"/>
    <w:rsid w:val="00C475E2"/>
    <w:rsid w:val="00C47994"/>
    <w:rsid w:val="00C47B9F"/>
    <w:rsid w:val="00C47F79"/>
    <w:rsid w:val="00C50762"/>
    <w:rsid w:val="00C5101F"/>
    <w:rsid w:val="00C510F4"/>
    <w:rsid w:val="00C512BD"/>
    <w:rsid w:val="00C515B1"/>
    <w:rsid w:val="00C518D5"/>
    <w:rsid w:val="00C51C80"/>
    <w:rsid w:val="00C51EAB"/>
    <w:rsid w:val="00C528CD"/>
    <w:rsid w:val="00C5363F"/>
    <w:rsid w:val="00C5401C"/>
    <w:rsid w:val="00C554B6"/>
    <w:rsid w:val="00C5599A"/>
    <w:rsid w:val="00C56432"/>
    <w:rsid w:val="00C569B8"/>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0AFE"/>
    <w:rsid w:val="00C81176"/>
    <w:rsid w:val="00C820A2"/>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3810"/>
    <w:rsid w:val="00C945C6"/>
    <w:rsid w:val="00C956DD"/>
    <w:rsid w:val="00C97047"/>
    <w:rsid w:val="00CA18F4"/>
    <w:rsid w:val="00CA235A"/>
    <w:rsid w:val="00CA2BF4"/>
    <w:rsid w:val="00CA3126"/>
    <w:rsid w:val="00CA31F7"/>
    <w:rsid w:val="00CA3352"/>
    <w:rsid w:val="00CA35D9"/>
    <w:rsid w:val="00CA3D96"/>
    <w:rsid w:val="00CA5149"/>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4FC"/>
    <w:rsid w:val="00CC6645"/>
    <w:rsid w:val="00CC6749"/>
    <w:rsid w:val="00CD09B5"/>
    <w:rsid w:val="00CD0BE4"/>
    <w:rsid w:val="00CD0E40"/>
    <w:rsid w:val="00CD0F59"/>
    <w:rsid w:val="00CD14D9"/>
    <w:rsid w:val="00CD1BC3"/>
    <w:rsid w:val="00CD2060"/>
    <w:rsid w:val="00CD229C"/>
    <w:rsid w:val="00CD28F9"/>
    <w:rsid w:val="00CD2BE2"/>
    <w:rsid w:val="00CD4171"/>
    <w:rsid w:val="00CD4E15"/>
    <w:rsid w:val="00CD545C"/>
    <w:rsid w:val="00CD5A76"/>
    <w:rsid w:val="00CD6BC1"/>
    <w:rsid w:val="00CD74E6"/>
    <w:rsid w:val="00CD76A5"/>
    <w:rsid w:val="00CD7C98"/>
    <w:rsid w:val="00CE0735"/>
    <w:rsid w:val="00CE100A"/>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913"/>
    <w:rsid w:val="00CF1E07"/>
    <w:rsid w:val="00CF27D2"/>
    <w:rsid w:val="00CF2AED"/>
    <w:rsid w:val="00CF3081"/>
    <w:rsid w:val="00CF328B"/>
    <w:rsid w:val="00CF3D82"/>
    <w:rsid w:val="00CF5F94"/>
    <w:rsid w:val="00CF6728"/>
    <w:rsid w:val="00CF7334"/>
    <w:rsid w:val="00CF78DC"/>
    <w:rsid w:val="00D001C5"/>
    <w:rsid w:val="00D005C6"/>
    <w:rsid w:val="00D00795"/>
    <w:rsid w:val="00D01023"/>
    <w:rsid w:val="00D0142D"/>
    <w:rsid w:val="00D01B71"/>
    <w:rsid w:val="00D02387"/>
    <w:rsid w:val="00D023D2"/>
    <w:rsid w:val="00D02A6A"/>
    <w:rsid w:val="00D03180"/>
    <w:rsid w:val="00D04050"/>
    <w:rsid w:val="00D04583"/>
    <w:rsid w:val="00D04DF5"/>
    <w:rsid w:val="00D04F37"/>
    <w:rsid w:val="00D05D13"/>
    <w:rsid w:val="00D061C4"/>
    <w:rsid w:val="00D06E66"/>
    <w:rsid w:val="00D06E7B"/>
    <w:rsid w:val="00D07ED0"/>
    <w:rsid w:val="00D07EDD"/>
    <w:rsid w:val="00D10C76"/>
    <w:rsid w:val="00D11DD6"/>
    <w:rsid w:val="00D12426"/>
    <w:rsid w:val="00D12522"/>
    <w:rsid w:val="00D1305E"/>
    <w:rsid w:val="00D133CC"/>
    <w:rsid w:val="00D14B72"/>
    <w:rsid w:val="00D14FE2"/>
    <w:rsid w:val="00D152FE"/>
    <w:rsid w:val="00D154D3"/>
    <w:rsid w:val="00D15E37"/>
    <w:rsid w:val="00D171C7"/>
    <w:rsid w:val="00D17365"/>
    <w:rsid w:val="00D1767B"/>
    <w:rsid w:val="00D201D7"/>
    <w:rsid w:val="00D208F8"/>
    <w:rsid w:val="00D20B4D"/>
    <w:rsid w:val="00D218EC"/>
    <w:rsid w:val="00D21BA2"/>
    <w:rsid w:val="00D2206E"/>
    <w:rsid w:val="00D241EE"/>
    <w:rsid w:val="00D2437D"/>
    <w:rsid w:val="00D24C60"/>
    <w:rsid w:val="00D24DFE"/>
    <w:rsid w:val="00D25969"/>
    <w:rsid w:val="00D25C7B"/>
    <w:rsid w:val="00D25E01"/>
    <w:rsid w:val="00D2667E"/>
    <w:rsid w:val="00D26EC6"/>
    <w:rsid w:val="00D27609"/>
    <w:rsid w:val="00D305DE"/>
    <w:rsid w:val="00D31D7C"/>
    <w:rsid w:val="00D33343"/>
    <w:rsid w:val="00D3375C"/>
    <w:rsid w:val="00D341CD"/>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1DA3"/>
    <w:rsid w:val="00D538E3"/>
    <w:rsid w:val="00D53F27"/>
    <w:rsid w:val="00D54AF3"/>
    <w:rsid w:val="00D55E4A"/>
    <w:rsid w:val="00D56046"/>
    <w:rsid w:val="00D5657F"/>
    <w:rsid w:val="00D56869"/>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3AB3"/>
    <w:rsid w:val="00D75494"/>
    <w:rsid w:val="00D75547"/>
    <w:rsid w:val="00D75CD7"/>
    <w:rsid w:val="00D761AF"/>
    <w:rsid w:val="00D80282"/>
    <w:rsid w:val="00D8076C"/>
    <w:rsid w:val="00D80822"/>
    <w:rsid w:val="00D81580"/>
    <w:rsid w:val="00D816DC"/>
    <w:rsid w:val="00D8170B"/>
    <w:rsid w:val="00D8182C"/>
    <w:rsid w:val="00D81921"/>
    <w:rsid w:val="00D81B5F"/>
    <w:rsid w:val="00D81DB2"/>
    <w:rsid w:val="00D821FD"/>
    <w:rsid w:val="00D82352"/>
    <w:rsid w:val="00D82420"/>
    <w:rsid w:val="00D82769"/>
    <w:rsid w:val="00D82F6D"/>
    <w:rsid w:val="00D83139"/>
    <w:rsid w:val="00D8352B"/>
    <w:rsid w:val="00D83F0D"/>
    <w:rsid w:val="00D84728"/>
    <w:rsid w:val="00D8498D"/>
    <w:rsid w:val="00D85EE2"/>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0708"/>
    <w:rsid w:val="00DA14B2"/>
    <w:rsid w:val="00DA1C2D"/>
    <w:rsid w:val="00DA371F"/>
    <w:rsid w:val="00DA3F49"/>
    <w:rsid w:val="00DA50FD"/>
    <w:rsid w:val="00DA510C"/>
    <w:rsid w:val="00DA5B99"/>
    <w:rsid w:val="00DA5F1C"/>
    <w:rsid w:val="00DA6820"/>
    <w:rsid w:val="00DA6D60"/>
    <w:rsid w:val="00DA73BA"/>
    <w:rsid w:val="00DA75F9"/>
    <w:rsid w:val="00DA782C"/>
    <w:rsid w:val="00DB05E7"/>
    <w:rsid w:val="00DB0E37"/>
    <w:rsid w:val="00DB1434"/>
    <w:rsid w:val="00DB1479"/>
    <w:rsid w:val="00DB1DD2"/>
    <w:rsid w:val="00DB2462"/>
    <w:rsid w:val="00DB2CF8"/>
    <w:rsid w:val="00DB3B7B"/>
    <w:rsid w:val="00DB519D"/>
    <w:rsid w:val="00DB557B"/>
    <w:rsid w:val="00DB5628"/>
    <w:rsid w:val="00DB5A17"/>
    <w:rsid w:val="00DB66AD"/>
    <w:rsid w:val="00DB773A"/>
    <w:rsid w:val="00DC028F"/>
    <w:rsid w:val="00DC08F0"/>
    <w:rsid w:val="00DC0ACE"/>
    <w:rsid w:val="00DC25A9"/>
    <w:rsid w:val="00DC267F"/>
    <w:rsid w:val="00DC30EB"/>
    <w:rsid w:val="00DC3FCA"/>
    <w:rsid w:val="00DC4D50"/>
    <w:rsid w:val="00DC5319"/>
    <w:rsid w:val="00DC542B"/>
    <w:rsid w:val="00DC6413"/>
    <w:rsid w:val="00DC680C"/>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09E0"/>
    <w:rsid w:val="00DF1455"/>
    <w:rsid w:val="00DF16ED"/>
    <w:rsid w:val="00DF2413"/>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50"/>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D54"/>
    <w:rsid w:val="00E2262D"/>
    <w:rsid w:val="00E22D58"/>
    <w:rsid w:val="00E236FA"/>
    <w:rsid w:val="00E24026"/>
    <w:rsid w:val="00E2531B"/>
    <w:rsid w:val="00E25849"/>
    <w:rsid w:val="00E26E9D"/>
    <w:rsid w:val="00E270B4"/>
    <w:rsid w:val="00E27923"/>
    <w:rsid w:val="00E31119"/>
    <w:rsid w:val="00E322BF"/>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039"/>
    <w:rsid w:val="00E4615A"/>
    <w:rsid w:val="00E50CC3"/>
    <w:rsid w:val="00E51C5B"/>
    <w:rsid w:val="00E52B60"/>
    <w:rsid w:val="00E53900"/>
    <w:rsid w:val="00E539A7"/>
    <w:rsid w:val="00E541DB"/>
    <w:rsid w:val="00E5426A"/>
    <w:rsid w:val="00E54342"/>
    <w:rsid w:val="00E543AF"/>
    <w:rsid w:val="00E54830"/>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55F"/>
    <w:rsid w:val="00E75BD4"/>
    <w:rsid w:val="00E75D07"/>
    <w:rsid w:val="00E77267"/>
    <w:rsid w:val="00E77A05"/>
    <w:rsid w:val="00E8010B"/>
    <w:rsid w:val="00E802BE"/>
    <w:rsid w:val="00E8089F"/>
    <w:rsid w:val="00E808F7"/>
    <w:rsid w:val="00E80CAB"/>
    <w:rsid w:val="00E80CCA"/>
    <w:rsid w:val="00E81452"/>
    <w:rsid w:val="00E82D2B"/>
    <w:rsid w:val="00E82FB3"/>
    <w:rsid w:val="00E83C8A"/>
    <w:rsid w:val="00E83E3C"/>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97E"/>
    <w:rsid w:val="00E97D6B"/>
    <w:rsid w:val="00EA0D76"/>
    <w:rsid w:val="00EA10D6"/>
    <w:rsid w:val="00EA16C4"/>
    <w:rsid w:val="00EA236D"/>
    <w:rsid w:val="00EA4237"/>
    <w:rsid w:val="00EA48A5"/>
    <w:rsid w:val="00EA5B61"/>
    <w:rsid w:val="00EA6920"/>
    <w:rsid w:val="00EA6ABA"/>
    <w:rsid w:val="00EA7581"/>
    <w:rsid w:val="00EA7703"/>
    <w:rsid w:val="00EB0D1D"/>
    <w:rsid w:val="00EB0E42"/>
    <w:rsid w:val="00EB1377"/>
    <w:rsid w:val="00EB1409"/>
    <w:rsid w:val="00EB1F0F"/>
    <w:rsid w:val="00EB2533"/>
    <w:rsid w:val="00EB2901"/>
    <w:rsid w:val="00EB2A1C"/>
    <w:rsid w:val="00EB349C"/>
    <w:rsid w:val="00EB3B09"/>
    <w:rsid w:val="00EB3B1C"/>
    <w:rsid w:val="00EB419C"/>
    <w:rsid w:val="00EB4413"/>
    <w:rsid w:val="00EB4679"/>
    <w:rsid w:val="00EB5767"/>
    <w:rsid w:val="00EB598C"/>
    <w:rsid w:val="00EB5E59"/>
    <w:rsid w:val="00EB60E1"/>
    <w:rsid w:val="00EB651A"/>
    <w:rsid w:val="00EB6699"/>
    <w:rsid w:val="00EB6D2A"/>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4C2"/>
    <w:rsid w:val="00EE7C23"/>
    <w:rsid w:val="00EF0158"/>
    <w:rsid w:val="00EF041C"/>
    <w:rsid w:val="00EF0428"/>
    <w:rsid w:val="00EF11CF"/>
    <w:rsid w:val="00EF15C1"/>
    <w:rsid w:val="00EF17C5"/>
    <w:rsid w:val="00EF1B42"/>
    <w:rsid w:val="00EF2298"/>
    <w:rsid w:val="00EF3133"/>
    <w:rsid w:val="00EF3DED"/>
    <w:rsid w:val="00EF49FE"/>
    <w:rsid w:val="00EF4CDB"/>
    <w:rsid w:val="00EF559B"/>
    <w:rsid w:val="00EF664F"/>
    <w:rsid w:val="00EF68F4"/>
    <w:rsid w:val="00EF6F65"/>
    <w:rsid w:val="00EF73E8"/>
    <w:rsid w:val="00EF78DB"/>
    <w:rsid w:val="00F00D98"/>
    <w:rsid w:val="00F01D8A"/>
    <w:rsid w:val="00F02076"/>
    <w:rsid w:val="00F02077"/>
    <w:rsid w:val="00F043BB"/>
    <w:rsid w:val="00F053CA"/>
    <w:rsid w:val="00F05820"/>
    <w:rsid w:val="00F060C7"/>
    <w:rsid w:val="00F06A65"/>
    <w:rsid w:val="00F06B6F"/>
    <w:rsid w:val="00F06DCF"/>
    <w:rsid w:val="00F10FE3"/>
    <w:rsid w:val="00F1158E"/>
    <w:rsid w:val="00F11779"/>
    <w:rsid w:val="00F11994"/>
    <w:rsid w:val="00F11D71"/>
    <w:rsid w:val="00F11ED9"/>
    <w:rsid w:val="00F120F2"/>
    <w:rsid w:val="00F1280E"/>
    <w:rsid w:val="00F12D5F"/>
    <w:rsid w:val="00F148C2"/>
    <w:rsid w:val="00F15220"/>
    <w:rsid w:val="00F15553"/>
    <w:rsid w:val="00F17DCD"/>
    <w:rsid w:val="00F17EF2"/>
    <w:rsid w:val="00F2129D"/>
    <w:rsid w:val="00F21486"/>
    <w:rsid w:val="00F21BB0"/>
    <w:rsid w:val="00F2233A"/>
    <w:rsid w:val="00F22537"/>
    <w:rsid w:val="00F23008"/>
    <w:rsid w:val="00F24CB9"/>
    <w:rsid w:val="00F25D64"/>
    <w:rsid w:val="00F26E5A"/>
    <w:rsid w:val="00F2709D"/>
    <w:rsid w:val="00F305A8"/>
    <w:rsid w:val="00F31E8C"/>
    <w:rsid w:val="00F323A3"/>
    <w:rsid w:val="00F3243C"/>
    <w:rsid w:val="00F335E9"/>
    <w:rsid w:val="00F336DD"/>
    <w:rsid w:val="00F33D3D"/>
    <w:rsid w:val="00F33F55"/>
    <w:rsid w:val="00F344A4"/>
    <w:rsid w:val="00F3459B"/>
    <w:rsid w:val="00F3472E"/>
    <w:rsid w:val="00F349E1"/>
    <w:rsid w:val="00F35163"/>
    <w:rsid w:val="00F359AF"/>
    <w:rsid w:val="00F366C3"/>
    <w:rsid w:val="00F368E2"/>
    <w:rsid w:val="00F36AAF"/>
    <w:rsid w:val="00F403B5"/>
    <w:rsid w:val="00F40C29"/>
    <w:rsid w:val="00F438E1"/>
    <w:rsid w:val="00F43ADA"/>
    <w:rsid w:val="00F443DA"/>
    <w:rsid w:val="00F453FD"/>
    <w:rsid w:val="00F46190"/>
    <w:rsid w:val="00F4622A"/>
    <w:rsid w:val="00F474C1"/>
    <w:rsid w:val="00F479E2"/>
    <w:rsid w:val="00F5074B"/>
    <w:rsid w:val="00F5086C"/>
    <w:rsid w:val="00F50BB7"/>
    <w:rsid w:val="00F51F39"/>
    <w:rsid w:val="00F5244D"/>
    <w:rsid w:val="00F53CD4"/>
    <w:rsid w:val="00F54CD2"/>
    <w:rsid w:val="00F54DDE"/>
    <w:rsid w:val="00F551DE"/>
    <w:rsid w:val="00F553C7"/>
    <w:rsid w:val="00F55498"/>
    <w:rsid w:val="00F5563F"/>
    <w:rsid w:val="00F56027"/>
    <w:rsid w:val="00F56326"/>
    <w:rsid w:val="00F572C8"/>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5BC"/>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6B94"/>
    <w:rsid w:val="00F97C54"/>
    <w:rsid w:val="00F97E1F"/>
    <w:rsid w:val="00F97F7A"/>
    <w:rsid w:val="00FA007D"/>
    <w:rsid w:val="00FA007F"/>
    <w:rsid w:val="00FA0425"/>
    <w:rsid w:val="00FA1170"/>
    <w:rsid w:val="00FA1446"/>
    <w:rsid w:val="00FA14A1"/>
    <w:rsid w:val="00FA1556"/>
    <w:rsid w:val="00FA247F"/>
    <w:rsid w:val="00FA3555"/>
    <w:rsid w:val="00FA36A0"/>
    <w:rsid w:val="00FA36D0"/>
    <w:rsid w:val="00FA3F23"/>
    <w:rsid w:val="00FA4943"/>
    <w:rsid w:val="00FA4A53"/>
    <w:rsid w:val="00FA5DBE"/>
    <w:rsid w:val="00FA60BE"/>
    <w:rsid w:val="00FA644B"/>
    <w:rsid w:val="00FA6B9D"/>
    <w:rsid w:val="00FA7067"/>
    <w:rsid w:val="00FA7085"/>
    <w:rsid w:val="00FA7332"/>
    <w:rsid w:val="00FA7888"/>
    <w:rsid w:val="00FB0843"/>
    <w:rsid w:val="00FB0C50"/>
    <w:rsid w:val="00FB0CE6"/>
    <w:rsid w:val="00FB1570"/>
    <w:rsid w:val="00FB1D83"/>
    <w:rsid w:val="00FB381A"/>
    <w:rsid w:val="00FB38A3"/>
    <w:rsid w:val="00FB3BE6"/>
    <w:rsid w:val="00FB3D45"/>
    <w:rsid w:val="00FB3E39"/>
    <w:rsid w:val="00FB3F2D"/>
    <w:rsid w:val="00FB4929"/>
    <w:rsid w:val="00FB501E"/>
    <w:rsid w:val="00FB5EFB"/>
    <w:rsid w:val="00FB64F0"/>
    <w:rsid w:val="00FB686B"/>
    <w:rsid w:val="00FB68FA"/>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139"/>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6C35"/>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3925"/>
  <w15:docId w15:val="{19CC91D3-F337-44F3-9A1B-85DD6FB7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505D1"/>
    <w:pPr>
      <w:keepNext/>
      <w:spacing w:before="240" w:after="60" w:line="240" w:lineRule="auto"/>
      <w:jc w:val="both"/>
      <w:outlineLvl w:val="3"/>
    </w:pPr>
    <w:rPr>
      <w:b/>
      <w:bCs/>
      <w:color w:val="333333"/>
      <w:sz w:val="28"/>
      <w:szCs w:val="28"/>
      <w:lang w:val="x-none" w:eastAsia="x-none"/>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nhideWhenUsed/>
    <w:rsid w:val="001B415D"/>
    <w:pPr>
      <w:spacing w:after="120" w:line="480" w:lineRule="auto"/>
    </w:pPr>
  </w:style>
  <w:style w:type="character" w:customStyle="1" w:styleId="22">
    <w:name w:val="Основной текст 2 Знак"/>
    <w:basedOn w:val="a0"/>
    <w:link w:val="21"/>
    <w:rsid w:val="001B415D"/>
    <w:rPr>
      <w:rFonts w:ascii="Calibri" w:eastAsia="Times New Roman" w:hAnsi="Calibri" w:cs="Times New Roman"/>
      <w:sz w:val="22"/>
    </w:rPr>
  </w:style>
  <w:style w:type="character" w:customStyle="1" w:styleId="20">
    <w:name w:val="Заголовок 2 Знак"/>
    <w:basedOn w:val="a0"/>
    <w:link w:val="2"/>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nhideWhenUsed/>
    <w:rsid w:val="006D71E7"/>
    <w:pPr>
      <w:spacing w:after="120" w:line="480" w:lineRule="auto"/>
      <w:ind w:left="283"/>
    </w:pPr>
  </w:style>
  <w:style w:type="character" w:customStyle="1" w:styleId="24">
    <w:name w:val="Основной текст с отступом 2 Знак"/>
    <w:basedOn w:val="a0"/>
    <w:link w:val="23"/>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customStyle="1" w:styleId="11">
    <w:name w:val="Неразрешенное упоминание1"/>
    <w:basedOn w:val="a0"/>
    <w:uiPriority w:val="99"/>
    <w:semiHidden/>
    <w:unhideWhenUsed/>
    <w:rsid w:val="00EB0D1D"/>
    <w:rPr>
      <w:color w:val="605E5C"/>
      <w:shd w:val="clear" w:color="auto" w:fill="E1DFDD"/>
    </w:rPr>
  </w:style>
  <w:style w:type="table" w:styleId="af9">
    <w:name w:val="Table Grid"/>
    <w:basedOn w:val="a1"/>
    <w:uiPriority w:val="39"/>
    <w:rsid w:val="007B63E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semiHidden/>
    <w:unhideWhenUsed/>
    <w:rsid w:val="00351256"/>
    <w:pPr>
      <w:spacing w:before="100" w:beforeAutospacing="1" w:after="100" w:afterAutospacing="1" w:line="240" w:lineRule="auto"/>
    </w:pPr>
    <w:rPr>
      <w:rFonts w:ascii="Times New Roman" w:hAnsi="Times New Roman"/>
      <w:sz w:val="24"/>
      <w:szCs w:val="24"/>
      <w:lang w:eastAsia="ru-RU"/>
    </w:rPr>
  </w:style>
  <w:style w:type="character" w:styleId="afb">
    <w:name w:val="Strong"/>
    <w:basedOn w:val="a0"/>
    <w:uiPriority w:val="22"/>
    <w:qFormat/>
    <w:rsid w:val="00351256"/>
    <w:rPr>
      <w:b/>
      <w:bCs/>
    </w:rPr>
  </w:style>
  <w:style w:type="character" w:customStyle="1" w:styleId="40">
    <w:name w:val="Заголовок 4 Знак"/>
    <w:basedOn w:val="a0"/>
    <w:link w:val="4"/>
    <w:rsid w:val="002505D1"/>
    <w:rPr>
      <w:rFonts w:ascii="Calibri" w:eastAsia="Times New Roman" w:hAnsi="Calibri" w:cs="Times New Roman"/>
      <w:b/>
      <w:bCs/>
      <w:color w:val="333333"/>
      <w:szCs w:val="28"/>
      <w:lang w:val="x-none" w:eastAsia="x-none"/>
    </w:rPr>
  </w:style>
  <w:style w:type="numbering" w:customStyle="1" w:styleId="12">
    <w:name w:val="Нет списка1"/>
    <w:next w:val="a2"/>
    <w:semiHidden/>
    <w:rsid w:val="002505D1"/>
  </w:style>
  <w:style w:type="paragraph" w:customStyle="1" w:styleId="afc">
    <w:basedOn w:val="a"/>
    <w:next w:val="a"/>
    <w:link w:val="afd"/>
    <w:qFormat/>
    <w:rsid w:val="002505D1"/>
    <w:pPr>
      <w:spacing w:before="240" w:after="60" w:line="240" w:lineRule="auto"/>
      <w:jc w:val="center"/>
      <w:outlineLvl w:val="0"/>
    </w:pPr>
    <w:rPr>
      <w:rFonts w:ascii="Cambria" w:hAnsi="Cambria"/>
      <w:b/>
      <w:bCs/>
      <w:kern w:val="28"/>
      <w:sz w:val="32"/>
      <w:szCs w:val="32"/>
    </w:rPr>
  </w:style>
  <w:style w:type="character" w:customStyle="1" w:styleId="120">
    <w:name w:val="Знак Знак12"/>
    <w:rsid w:val="002505D1"/>
    <w:rPr>
      <w:rFonts w:cs="Arial"/>
      <w:b/>
      <w:i/>
      <w:color w:val="333333"/>
      <w:sz w:val="28"/>
    </w:rPr>
  </w:style>
  <w:style w:type="paragraph" w:customStyle="1" w:styleId="13">
    <w:name w:val="Абзац списка1"/>
    <w:basedOn w:val="a"/>
    <w:link w:val="ListParagraphChar"/>
    <w:rsid w:val="002505D1"/>
    <w:pPr>
      <w:ind w:left="720"/>
      <w:contextualSpacing/>
    </w:pPr>
    <w:rPr>
      <w:sz w:val="20"/>
      <w:szCs w:val="20"/>
      <w:lang w:val="x-none" w:eastAsia="x-none"/>
    </w:rPr>
  </w:style>
  <w:style w:type="character" w:customStyle="1" w:styleId="ListParagraphChar">
    <w:name w:val="List Paragraph Char"/>
    <w:link w:val="13"/>
    <w:locked/>
    <w:rsid w:val="002505D1"/>
    <w:rPr>
      <w:rFonts w:ascii="Calibri" w:eastAsia="Times New Roman" w:hAnsi="Calibri" w:cs="Times New Roman"/>
      <w:sz w:val="20"/>
      <w:szCs w:val="20"/>
      <w:lang w:val="x-none" w:eastAsia="x-none"/>
    </w:rPr>
  </w:style>
  <w:style w:type="paragraph" w:customStyle="1" w:styleId="Default">
    <w:name w:val="Default"/>
    <w:rsid w:val="002505D1"/>
    <w:pPr>
      <w:autoSpaceDE w:val="0"/>
      <w:autoSpaceDN w:val="0"/>
      <w:adjustRightInd w:val="0"/>
      <w:spacing w:after="0" w:line="240" w:lineRule="auto"/>
    </w:pPr>
    <w:rPr>
      <w:rFonts w:eastAsia="Times New Roman" w:cs="Times New Roman"/>
      <w:color w:val="000000"/>
      <w:sz w:val="24"/>
      <w:szCs w:val="24"/>
      <w:lang w:eastAsia="ru-RU"/>
    </w:rPr>
  </w:style>
  <w:style w:type="paragraph" w:customStyle="1" w:styleId="14">
    <w:name w:val="Абзац списка1"/>
    <w:basedOn w:val="a"/>
    <w:rsid w:val="002505D1"/>
    <w:pPr>
      <w:spacing w:after="0" w:line="240" w:lineRule="auto"/>
      <w:ind w:left="720"/>
    </w:pPr>
    <w:rPr>
      <w:rFonts w:ascii="Times New Roman" w:eastAsia="Calibri" w:hAnsi="Times New Roman"/>
      <w:sz w:val="20"/>
      <w:szCs w:val="20"/>
      <w:lang w:eastAsia="ru-RU"/>
    </w:rPr>
  </w:style>
  <w:style w:type="table" w:customStyle="1" w:styleId="15">
    <w:name w:val="Сетка таблицы1"/>
    <w:basedOn w:val="a1"/>
    <w:next w:val="af9"/>
    <w:rsid w:val="002505D1"/>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Таблицы (моноширинный)"/>
    <w:basedOn w:val="a"/>
    <w:next w:val="a"/>
    <w:rsid w:val="002505D1"/>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aff">
    <w:name w:val="Город&amp;Дата"/>
    <w:basedOn w:val="a"/>
    <w:rsid w:val="002505D1"/>
    <w:pPr>
      <w:spacing w:after="0" w:line="240" w:lineRule="auto"/>
    </w:pPr>
    <w:rPr>
      <w:rFonts w:ascii="TimesET" w:hAnsi="TimesET"/>
      <w:noProof/>
      <w:sz w:val="20"/>
      <w:szCs w:val="20"/>
      <w:lang w:eastAsia="ru-RU"/>
    </w:rPr>
  </w:style>
  <w:style w:type="character" w:customStyle="1" w:styleId="afd">
    <w:name w:val="Название Знак"/>
    <w:link w:val="afc"/>
    <w:rsid w:val="002505D1"/>
    <w:rPr>
      <w:rFonts w:ascii="Cambria" w:eastAsia="Times New Roman" w:hAnsi="Cambria" w:cs="Times New Roman"/>
      <w:b/>
      <w:bCs/>
      <w:kern w:val="28"/>
      <w:sz w:val="32"/>
      <w:szCs w:val="32"/>
    </w:rPr>
  </w:style>
  <w:style w:type="character" w:styleId="aff0">
    <w:name w:val="Unresolved Mention"/>
    <w:uiPriority w:val="99"/>
    <w:semiHidden/>
    <w:unhideWhenUsed/>
    <w:rsid w:val="002505D1"/>
    <w:rPr>
      <w:color w:val="605E5C"/>
      <w:shd w:val="clear" w:color="auto" w:fill="E1DFDD"/>
    </w:rPr>
  </w:style>
  <w:style w:type="table" w:customStyle="1" w:styleId="110">
    <w:name w:val="Сетка таблицы11"/>
    <w:basedOn w:val="a1"/>
    <w:next w:val="af9"/>
    <w:uiPriority w:val="39"/>
    <w:rsid w:val="002505D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07822">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1477380263">
      <w:bodyDiv w:val="1"/>
      <w:marLeft w:val="0"/>
      <w:marRight w:val="0"/>
      <w:marTop w:val="0"/>
      <w:marBottom w:val="0"/>
      <w:divBdr>
        <w:top w:val="none" w:sz="0" w:space="0" w:color="auto"/>
        <w:left w:val="none" w:sz="0" w:space="0" w:color="auto"/>
        <w:bottom w:val="none" w:sz="0" w:space="0" w:color="auto"/>
        <w:right w:val="none" w:sz="0" w:space="0" w:color="auto"/>
      </w:divBdr>
    </w:div>
    <w:div w:id="1488865951">
      <w:bodyDiv w:val="1"/>
      <w:marLeft w:val="0"/>
      <w:marRight w:val="0"/>
      <w:marTop w:val="0"/>
      <w:marBottom w:val="0"/>
      <w:divBdr>
        <w:top w:val="none" w:sz="0" w:space="0" w:color="auto"/>
        <w:left w:val="none" w:sz="0" w:space="0" w:color="auto"/>
        <w:bottom w:val="none" w:sz="0" w:space="0" w:color="auto"/>
        <w:right w:val="none" w:sz="0" w:space="0" w:color="auto"/>
      </w:divBdr>
    </w:div>
    <w:div w:id="1685398345">
      <w:bodyDiv w:val="1"/>
      <w:marLeft w:val="0"/>
      <w:marRight w:val="0"/>
      <w:marTop w:val="0"/>
      <w:marBottom w:val="0"/>
      <w:divBdr>
        <w:top w:val="none" w:sz="0" w:space="0" w:color="auto"/>
        <w:left w:val="none" w:sz="0" w:space="0" w:color="auto"/>
        <w:bottom w:val="none" w:sz="0" w:space="0" w:color="auto"/>
        <w:right w:val="none" w:sz="0" w:space="0" w:color="auto"/>
      </w:divBdr>
      <w:divsChild>
        <w:div w:id="341517146">
          <w:marLeft w:val="0"/>
          <w:marRight w:val="0"/>
          <w:marTop w:val="0"/>
          <w:marBottom w:val="0"/>
          <w:divBdr>
            <w:top w:val="none" w:sz="0" w:space="0" w:color="auto"/>
            <w:left w:val="none" w:sz="0" w:space="0" w:color="auto"/>
            <w:bottom w:val="none" w:sz="0" w:space="0" w:color="auto"/>
            <w:right w:val="none" w:sz="0" w:space="0" w:color="auto"/>
          </w:divBdr>
        </w:div>
      </w:divsChild>
    </w:div>
    <w:div w:id="172710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13" Type="http://schemas.openxmlformats.org/officeDocument/2006/relationships/hyperlink" Target="mailto:mishelevka@yandex.ru" TargetMode="External"/><Relationship Id="rId18" Type="http://schemas.openxmlformats.org/officeDocument/2006/relationships/hyperlink" Target="mailto:mishelevka@yandex.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endnotes" Target="endnotes.xml"/><Relationship Id="rId12" Type="http://schemas.openxmlformats.org/officeDocument/2006/relationships/hyperlink" Target="mailto:mishelevka@yandex.ru" TargetMode="External"/><Relationship Id="rId17" Type="http://schemas.openxmlformats.org/officeDocument/2006/relationships/hyperlink" Target="https://&#1084;&#1080;&#1096;&#1077;&#1083;&#1105;&#1074;&#1082;&#1072;.&#1088;&#10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1084;&#1080;&#1096;&#1077;&#1083;&#1105;&#1074;&#1082;&#1072;.&#1088;&#1092;"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eader" Target="header1.xml"/><Relationship Id="rId10" Type="http://schemas.openxmlformats.org/officeDocument/2006/relationships/hyperlink" Target="http://www.rts-tender.ru" TargetMode="External"/><Relationship Id="rId19" Type="http://schemas.openxmlformats.org/officeDocument/2006/relationships/hyperlink" Target="https://&#1084;&#1080;&#1096;&#1077;&#1083;&#1105;&#1074;&#1082;&#1072;.&#1088;&#1092;"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665D1A218DCAFC4CEBF530095B709E78913635BB057BE6FE8D5BD9FDACE4146668DEC6A4490F1016AD746A59986BF16ED0AB33C45EL" TargetMode="External"/><Relationship Id="rId22" Type="http://schemas.openxmlformats.org/officeDocument/2006/relationships/hyperlink" Target="consultantplus://offline/ref=45DF5E12CE6E40F9DC532B8D71F9CC7E703630A9F9BB0824E4C8BA668F2DFB26A7DB8E6F8D44D7A8k2H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FDA18-4731-45A8-95CF-9B7F3CD6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19</Pages>
  <Words>8377</Words>
  <Characters>47753</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Бухгалтерия3</cp:lastModifiedBy>
  <cp:revision>251</cp:revision>
  <cp:lastPrinted>2024-06-11T00:37:00Z</cp:lastPrinted>
  <dcterms:created xsi:type="dcterms:W3CDTF">2020-06-05T07:21:00Z</dcterms:created>
  <dcterms:modified xsi:type="dcterms:W3CDTF">2024-09-04T02:11:00Z</dcterms:modified>
</cp:coreProperties>
</file>