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A62F936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7CE" w:rsidRPr="004157CE" w:rsidRDefault="004157CE" w:rsidP="0041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157CE" w:rsidRPr="004157CE" w:rsidRDefault="004157CE" w:rsidP="0041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4157CE" w:rsidRPr="004157CE" w:rsidRDefault="004157CE" w:rsidP="0041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Усольский муниципальный район</w:t>
      </w:r>
    </w:p>
    <w:p w:rsidR="004157CE" w:rsidRPr="004157CE" w:rsidRDefault="004157CE" w:rsidP="0041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Мишелевское городское поселение</w:t>
      </w:r>
    </w:p>
    <w:p w:rsidR="004157CE" w:rsidRPr="004157CE" w:rsidRDefault="004157CE" w:rsidP="0041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A2DD0" w:rsidRPr="00EA2DD0" w:rsidRDefault="00EA2DD0" w:rsidP="0041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2D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D0" w:rsidRPr="00EA2DD0" w:rsidRDefault="00F41E18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4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01.12.2021</w:t>
      </w:r>
      <w:r w:rsidRPr="00F4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D0" w:rsidRPr="00F41E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DD0"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4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</w:t>
      </w:r>
      <w:r w:rsidR="00EA2DD0" w:rsidRPr="00F4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Мишелевка</w:t>
      </w: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C18" w:rsidRPr="00976C18" w:rsidRDefault="00976C18" w:rsidP="0097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C18" w:rsidRPr="00976C18" w:rsidRDefault="00976C18" w:rsidP="0097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лучшее оформление предприятий потребительского рынка на территории Мишелевского </w:t>
      </w:r>
    </w:p>
    <w:p w:rsidR="00976C18" w:rsidRPr="00976C18" w:rsidRDefault="00976C18" w:rsidP="0097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 Новому 2022 году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улучшения культуры обслуживания населения, создания праздничного облика населенных пунктов Мишелевского муниципального образования в преддверии новогодних праздников, повышения эстетической привлекательности фасадов, входных зон, интерьеров предприятий потребительского рынка и прилегающих к ним территорий, создания праздничной атмосферы, руководствуясь статьей 14 Федерального закона от 06.10.2003 г. № 131-ФЗ «Об общих принципах организации местного самоуправления в Российской Федерации», в рамках муниципальной программы «Поддержка и развитие малого предпринимательства на территории Мишелевского муниципального образования» на 2021-2023 годы, утвержденной постановлением администрации городского поселения Мишелевского муниципального образования от 30.12.2020 г. № 381, статьями 23, 46 Устава Мишелевского муниципального образования:</w:t>
      </w:r>
    </w:p>
    <w:p w:rsidR="00976C18" w:rsidRPr="00976C18" w:rsidRDefault="00976C18" w:rsidP="00976C1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 1 декабря 2021 года по 31 декабря 2021 года конкурс на лучшее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на территории Мишелевского муниципального образования к Новому 2021 году. 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проведении конкурса на лучшее оформление предприятий потребительского рынка на территории Мишелевского муниципального образования к Новому 2022 году (приложение 1).</w:t>
      </w:r>
    </w:p>
    <w:p w:rsidR="00976C18" w:rsidRPr="00976C18" w:rsidRDefault="00976C18" w:rsidP="00976C1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конкурсной комиссии по проведению</w:t>
      </w: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на лучшее оформление 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потребительского рынка на территории </w:t>
      </w: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Мишелевского муниципального образования к Новому 2022 году (приложение 2).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Смету расходов на проведение конкурса на лучшее оформление предприятий потребительского рынка на территории Мишелевского муниципального образования к Новому 2022 году (приложение 3).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предприятиям потребительского рынка, осуществляющим деятельность на территории Мишелевского муниципального образования: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Принять активное участие в конкурсе.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в своих предприятиях широкую распродажу елочных украшений, подарков, сувениров, кондитерских изделий.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проведение праздничных мероприятий: благотворительных акций, выставок, поздравлений.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Оформить прилегающую территорию, фасады зданий и оконные витрины.</w:t>
      </w:r>
    </w:p>
    <w:p w:rsidR="00976C18" w:rsidRPr="00976C18" w:rsidRDefault="00976C18" w:rsidP="00976C1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 Опубликовать настоящее распоряжение в газете «Новости» и разместить в информационно-телекоммуникационной сети Интернет на официальном сайте администрации Мишелевского муниципального образования (мишелёвка.рф).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распоряжения возложить на заместителя главы Мишелевского муниципального образования                          Кривеля А.М.</w:t>
      </w: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Главы Мишелевского 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А.М. Кривель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717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01.12.2021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D40717">
        <w:rPr>
          <w:rFonts w:ascii="Times New Roman" w:eastAsia="Times New Roman" w:hAnsi="Times New Roman" w:cs="Times New Roman"/>
          <w:sz w:val="28"/>
          <w:szCs w:val="28"/>
          <w:lang w:eastAsia="ru-RU"/>
        </w:rPr>
        <w:t>129-р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лучшее оформление предприятий потребительского рынка на территории Мишелевского муниципального образования к Новому 2022 году</w:t>
      </w: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 проведении конкурса на лучшее оформление предприятий потребительского рынка на территории Мишелевского муниципального образования к Новому 2022 году (далее – Положение) определяет порядок и условия проведения конкурса на лучшее оформление предприятий</w:t>
      </w: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на территории Мишелевского муниципального образования к Новому 2022 году (далее - Конкурс).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1.2.Основные понятия, которые используются в данном Положении, употребляются в следующем значении: 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способ определения победителей из числа участников Конкурса.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- коллегиальный орган, осуществляющий оценку соответствия установленным критериям, и определение победителей (далее-Конкурсная комиссия).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администрация Мишелевского городского поселения Усольского муниципального района Иркутской области (далее - Организатор).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– ведущий специалист по экономической политике администрации Мишелевского муниципального образования (далее - Ответственное лицо).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- предприятия потребительского рынка, осуществляющие деятельность на территории Мишелевского муниципального образования (далее - Участники).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1.3.Конкурс проводится с 1 декабря 2021 года по 31 декабря 2021 года.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конкурса</w:t>
      </w:r>
    </w:p>
    <w:p w:rsidR="00976C18" w:rsidRPr="00976C18" w:rsidRDefault="00976C18" w:rsidP="00976C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2.1.Улучшение культуры обслуживания населения.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2.2.Создание праздничного облика населенных пунктов Мишелевского муниципального образования в период проведения новогодних праздников.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2.3.Повышение эстетической привлекательности предприятий потребительского рынка.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2.4.Создание праздничной новогодней атмосферы.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widowControl w:val="0"/>
        <w:autoSpaceDE w:val="0"/>
        <w:autoSpaceDN w:val="0"/>
        <w:adjustRightInd w:val="0"/>
        <w:spacing w:after="0" w:line="360" w:lineRule="exact"/>
        <w:ind w:left="2124"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3.Условия участия в конкурсе </w:t>
      </w:r>
    </w:p>
    <w:p w:rsidR="00976C18" w:rsidRPr="00976C18" w:rsidRDefault="00976C18" w:rsidP="00976C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Участники должны обеспечить соблюдение требований пункта 7 «П</w:t>
      </w:r>
      <w:r w:rsidRPr="00976C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Губернатора Иркутской области № 279-уг.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3.2.Участники в течение 25 дней со дня объявления о проведении конкурса подают заявку Организатору конкурса на адрес электронной почты: </w:t>
      </w:r>
      <w:hyperlink r:id="rId6" w:history="1">
        <w:r w:rsidRPr="00976C18">
          <w:rPr>
            <w:rFonts w:ascii="Times New Roman" w:eastAsia="Times New Roman" w:hAnsi="Times New Roman" w:cs="Times New Roman"/>
            <w:iCs/>
            <w:color w:val="0000FF"/>
            <w:spacing w:val="-13"/>
            <w:sz w:val="30"/>
            <w:szCs w:val="30"/>
            <w:u w:val="single"/>
            <w:lang w:val="en-US" w:eastAsia="ru-RU"/>
          </w:rPr>
          <w:t>mishelevka</w:t>
        </w:r>
        <w:r w:rsidRPr="00976C18">
          <w:rPr>
            <w:rFonts w:ascii="Times New Roman" w:eastAsia="Times New Roman" w:hAnsi="Times New Roman" w:cs="Times New Roman"/>
            <w:iCs/>
            <w:color w:val="0000FF"/>
            <w:spacing w:val="-13"/>
            <w:sz w:val="30"/>
            <w:szCs w:val="30"/>
            <w:u w:val="single"/>
            <w:lang w:eastAsia="ru-RU"/>
          </w:rPr>
          <w:t>@</w:t>
        </w:r>
        <w:r w:rsidRPr="00976C18">
          <w:rPr>
            <w:rFonts w:ascii="Times New Roman" w:eastAsia="Times New Roman" w:hAnsi="Times New Roman" w:cs="Times New Roman"/>
            <w:iCs/>
            <w:color w:val="0000FF"/>
            <w:spacing w:val="-13"/>
            <w:sz w:val="30"/>
            <w:szCs w:val="30"/>
            <w:u w:val="single"/>
            <w:lang w:val="en-US" w:eastAsia="ru-RU"/>
          </w:rPr>
          <w:t>yandex</w:t>
        </w:r>
        <w:r w:rsidRPr="00976C18">
          <w:rPr>
            <w:rFonts w:ascii="Times New Roman" w:eastAsia="Times New Roman" w:hAnsi="Times New Roman" w:cs="Times New Roman"/>
            <w:iCs/>
            <w:color w:val="0000FF"/>
            <w:spacing w:val="-13"/>
            <w:sz w:val="30"/>
            <w:szCs w:val="30"/>
            <w:u w:val="single"/>
            <w:lang w:eastAsia="ru-RU"/>
          </w:rPr>
          <w:t>.</w:t>
        </w:r>
        <w:r w:rsidRPr="00976C18">
          <w:rPr>
            <w:rFonts w:ascii="Times New Roman" w:eastAsia="Times New Roman" w:hAnsi="Times New Roman" w:cs="Times New Roman"/>
            <w:iCs/>
            <w:color w:val="0000FF"/>
            <w:spacing w:val="-13"/>
            <w:sz w:val="30"/>
            <w:szCs w:val="30"/>
            <w:u w:val="single"/>
            <w:lang w:val="en-US" w:eastAsia="ru-RU"/>
          </w:rPr>
          <w:t>ru</w:t>
        </w:r>
      </w:hyperlink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оформленную в соответствии с приложением к настоящему Положению.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Участник направляет фотографии предприятий, прилегающих территорий, торговых залов и залов обслуживания посетителей, дополнительную информацию.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Предоставление консультаций по участию в Конкурсе и оформлению заявок осуществляет Ответственное лицо. 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3.4.Заявки, не соответствующие установленной форме, а также поступившие после установленного срока, не рассматриваются. 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3.5.Конкурс проводится по номинациям: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Предприятия розничной торговли.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Предприятия общественного питания.</w:t>
      </w:r>
    </w:p>
    <w:p w:rsidR="00976C18" w:rsidRPr="00976C18" w:rsidRDefault="00976C18" w:rsidP="00976C18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4.Условия и порядок проведения конкурса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4.1.Ответственное лицо: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4.1.1.Размещает информацию о проведении Конкурса в газете «Новости», на стендах в форме объявлений и на официальном сайте администрации городского поселения Мишелевского муниципального образования (</w:t>
      </w:r>
      <w:hyperlink r:id="rId7" w:history="1">
        <w:r w:rsidRPr="00976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мишелёвка.рф</w:t>
        </w:r>
      </w:hyperlink>
      <w:hyperlink r:id="rId8" w:history="1"/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позднее, чем за 15 календарных дней до даты окончания приема заявок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Конкурса должно содержать следующую информацию: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адрес Организатора;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сроки и место проведения Конкурса;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начала приема заявок на участие в Конкурсе;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дату окончания приема заявок на участие в Конкурсе;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подведения итогов Конкурса.</w:t>
      </w:r>
    </w:p>
    <w:p w:rsidR="00976C18" w:rsidRPr="00976C18" w:rsidRDefault="00976C18" w:rsidP="00976C18">
      <w:pPr>
        <w:tabs>
          <w:tab w:val="left" w:pos="-5300"/>
          <w:tab w:val="left" w:pos="1276"/>
          <w:tab w:val="left" w:pos="144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4.1.2.Осуществляет прием заявок.</w:t>
      </w:r>
    </w:p>
    <w:p w:rsidR="00976C18" w:rsidRPr="00976C18" w:rsidRDefault="00976C18" w:rsidP="00976C18">
      <w:pPr>
        <w:tabs>
          <w:tab w:val="left" w:pos="-5300"/>
          <w:tab w:val="left" w:pos="1276"/>
          <w:tab w:val="left" w:pos="144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4.1.3.Регистрирует полученные заявки в журнале регистрации с указанием даты и времени их поступления. </w:t>
      </w:r>
    </w:p>
    <w:p w:rsidR="00976C18" w:rsidRPr="00976C18" w:rsidRDefault="00976C18" w:rsidP="00976C18">
      <w:pPr>
        <w:tabs>
          <w:tab w:val="left" w:pos="-5300"/>
          <w:tab w:val="left" w:pos="144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После регистрации предоставленных документов передает их в Конкурсную комиссию, которая формируется из представителей органов администрации Мишелевского муниципального образования.</w:t>
      </w:r>
    </w:p>
    <w:p w:rsidR="00976C18" w:rsidRPr="00976C18" w:rsidRDefault="00976C18" w:rsidP="00976C18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Организатор конкурса в течение 10 рабочих дней со дня истечения установленного</w:t>
      </w: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срока подачи заявок назначает дату заседания Конкурсной комиссии. </w:t>
      </w:r>
    </w:p>
    <w:p w:rsidR="00976C18" w:rsidRPr="00976C18" w:rsidRDefault="00976C18" w:rsidP="00976C18">
      <w:p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Конкурсная комиссия: </w:t>
      </w:r>
    </w:p>
    <w:p w:rsidR="00976C18" w:rsidRPr="00976C18" w:rsidRDefault="00976C18" w:rsidP="00976C1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целях установления соответствия критериям конкурса в срок с 20 по 30 декабря 2021 года посещает объекты Участников.</w:t>
      </w:r>
    </w:p>
    <w:p w:rsidR="00976C18" w:rsidRPr="00976C18" w:rsidRDefault="00976C18" w:rsidP="00976C1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Проводит оценку объектов Участников, согласно критериям, представленным в таблице 1 (далее – критерии). </w:t>
      </w:r>
    </w:p>
    <w:p w:rsidR="00976C18" w:rsidRPr="00976C18" w:rsidRDefault="00976C18" w:rsidP="00976C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15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894"/>
        <w:gridCol w:w="1760"/>
      </w:tblGrid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</w:tr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оформление прилегающей территории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оформление помещения по новогодней тематике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форменной одежды торгового персонала с новогодней атрибутикой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C18" w:rsidRPr="00976C18" w:rsidTr="00A23673">
        <w:trPr>
          <w:jc w:val="center"/>
        </w:trPr>
        <w:tc>
          <w:tcPr>
            <w:tcW w:w="697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(благотворительные акции, новогодние распродажи, конкурсы, выставки, организация поздравлений)</w:t>
            </w:r>
          </w:p>
        </w:tc>
        <w:tc>
          <w:tcPr>
            <w:tcW w:w="1779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Определяет рейтинг по каждому Участнику. Рейтинг определяется на основании расчета общей суммарной оценки критериев. </w:t>
      </w:r>
    </w:p>
    <w:p w:rsidR="00976C18" w:rsidRPr="00976C18" w:rsidRDefault="00976C18" w:rsidP="00976C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4.3.4.Определяет победителей Конкурса по номинации, указанным в п. 3.5. Победителем признается Участник, набравший максимальное значение в рейтинге.</w:t>
      </w:r>
    </w:p>
    <w:p w:rsidR="00976C18" w:rsidRPr="00976C18" w:rsidRDefault="00976C18" w:rsidP="00976C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случае если Участники наберут равное количество баллов, победитель конкурса определяется простым большинством голосов членов Конкурсной комиссии. При голосовании каждый член Конкурсной комиссии имеет один голос. Заочное голосование не допускается. В случае равенства голосов голос председателя Конкурсной комиссии является решающим.</w:t>
      </w:r>
    </w:p>
    <w:p w:rsidR="00976C18" w:rsidRPr="00976C18" w:rsidRDefault="00976C18" w:rsidP="00976C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4.3.6.При подведении итогов принимает решение об изменении либо определении дополнительных номинаций.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>4.4.Участник:</w:t>
      </w:r>
    </w:p>
    <w:p w:rsidR="00976C18" w:rsidRPr="00976C18" w:rsidRDefault="00976C18" w:rsidP="00976C1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4.4.1.Вправе внести изменения в свою заявку до истечения установленного в извещении срока подачи заявок. Изменения заявки являются неотъемлемой частью основной заявки.</w:t>
      </w:r>
    </w:p>
    <w:p w:rsidR="00976C18" w:rsidRPr="00976C18" w:rsidRDefault="00976C18" w:rsidP="00976C18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Вправе отозвать свою заявку до дня проведения заседания конкурсной комиссии, подав письменное заявление Организатору.</w:t>
      </w:r>
    </w:p>
    <w:p w:rsidR="00976C18" w:rsidRPr="00976C18" w:rsidRDefault="00976C18" w:rsidP="00976C1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bookmarkStart w:id="0" w:name="sub_243"/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Конкурсной комиссии об определении победителей принимаются на ее заседании простым большинством голосов членов 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комиссии. При голосовании каждый член Конкурсной комиссии имеет один голос. Заочное голосование не допускается. В случае равенства голосов голос председателя Конкурсной комиссии является решающим.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Конкурсной комиссии об определении победителей Конкурса оформляется протоколом Конкурсной комиссии, который подписывается председательствующим на заседании Конкурсной комиссии и секретарем Конкурсной комиссии, не позднее двух рабочих дней со дня принятия решения Конкурсной комиссией.</w:t>
      </w:r>
      <w:bookmarkStart w:id="1" w:name="sub_9243"/>
      <w:bookmarkEnd w:id="0"/>
    </w:p>
    <w:bookmarkEnd w:id="1"/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4.7. Ответственное лицо 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после подписания протокола Конкурсной комиссией готовит распоряжение администрации Мишелевского муниципального образования о победителях Конкурса и размещает его в газете «Новости» и на официальном сайте Администрации Мишелевского муниципального образования (</w:t>
      </w:r>
      <w:hyperlink r:id="rId9" w:history="1">
        <w:r w:rsidRPr="00976C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мишелёвка.рф</w:t>
        </w:r>
      </w:hyperlink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0" w:history="1"/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18" w:rsidRPr="00976C18" w:rsidRDefault="00976C18" w:rsidP="00976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Конкурса, занявшие первое, второе и третье место награждаются почетными грамотами и подарками. 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4"/>
          <w:lang w:eastAsia="ru-RU"/>
        </w:rPr>
        <w:t>4.9. Участники награждаются благодарностями.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Награждение победителей Конкурса проводится в администрации городского поселения Мишелевского муниципального образования 2 февраля 2022 года.</w:t>
      </w: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                                                             Н.Н. Яшкина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976C18" w:rsidRPr="00976C18" w:rsidTr="00A23673">
        <w:tc>
          <w:tcPr>
            <w:tcW w:w="4785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                                                                     Мишелевского муниципального                    образования</w:t>
            </w:r>
          </w:p>
          <w:p w:rsidR="00976C18" w:rsidRPr="00976C18" w:rsidRDefault="00976C18" w:rsidP="00D40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D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01.12.2021</w:t>
            </w: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D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129-р</w:t>
            </w:r>
          </w:p>
        </w:tc>
      </w:tr>
    </w:tbl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лучшее оформление предприятий потребительского рынка на территории Мишелевского муниципального образования к Новому 2022 году</w:t>
      </w: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976C18" w:rsidRPr="00976C18" w:rsidTr="00A23673">
        <w:tc>
          <w:tcPr>
            <w:tcW w:w="3528" w:type="dxa"/>
            <w:shd w:val="clear" w:color="auto" w:fill="auto"/>
            <w:vAlign w:val="center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C18" w:rsidRPr="00976C18" w:rsidTr="00A23673">
        <w:tc>
          <w:tcPr>
            <w:tcW w:w="3528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Кривель Андрей Михайлович</w:t>
            </w:r>
          </w:p>
        </w:tc>
        <w:tc>
          <w:tcPr>
            <w:tcW w:w="5940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Мишелевского муниципального образования -  председатель конкурсной комиссии</w:t>
            </w:r>
          </w:p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C18" w:rsidRPr="00976C18" w:rsidTr="00A23673">
        <w:tc>
          <w:tcPr>
            <w:tcW w:w="3528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Березкова Елена Николаевна</w:t>
            </w:r>
          </w:p>
        </w:tc>
        <w:tc>
          <w:tcPr>
            <w:tcW w:w="5940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финансов, экономики и муниципальных закупок – заместитель председателя конкурсной комиссии</w:t>
            </w:r>
          </w:p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C18" w:rsidRPr="00976C18" w:rsidTr="00A23673">
        <w:tc>
          <w:tcPr>
            <w:tcW w:w="3528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Яшкина Наталья Николаевна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ведущий специалист по экономической политике - секретарь комиссии</w:t>
            </w:r>
          </w:p>
        </w:tc>
      </w:tr>
    </w:tbl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5957"/>
      </w:tblGrid>
      <w:tr w:rsidR="00976C18" w:rsidRPr="00976C18" w:rsidTr="00A23673">
        <w:trPr>
          <w:trHeight w:val="309"/>
        </w:trPr>
        <w:tc>
          <w:tcPr>
            <w:tcW w:w="9485" w:type="dxa"/>
            <w:gridSpan w:val="2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C18" w:rsidRPr="00976C18" w:rsidTr="00A23673">
        <w:trPr>
          <w:trHeight w:val="1053"/>
        </w:trPr>
        <w:tc>
          <w:tcPr>
            <w:tcW w:w="3528" w:type="dxa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Махнева Валентина Дмитриевна</w:t>
            </w:r>
          </w:p>
        </w:tc>
        <w:tc>
          <w:tcPr>
            <w:tcW w:w="5957" w:type="dxa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работе с населением</w:t>
            </w:r>
          </w:p>
        </w:tc>
      </w:tr>
      <w:tr w:rsidR="00976C18" w:rsidRPr="00976C18" w:rsidTr="00A23673">
        <w:trPr>
          <w:trHeight w:val="786"/>
        </w:trPr>
        <w:tc>
          <w:tcPr>
            <w:tcW w:w="3528" w:type="dxa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 Юлия Анатольевна</w:t>
            </w:r>
          </w:p>
        </w:tc>
        <w:tc>
          <w:tcPr>
            <w:tcW w:w="5957" w:type="dxa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муниципальному хозяйству</w:t>
            </w:r>
          </w:p>
        </w:tc>
      </w:tr>
      <w:tr w:rsidR="00976C18" w:rsidRPr="00976C18" w:rsidTr="00A23673">
        <w:trPr>
          <w:trHeight w:val="1609"/>
        </w:trPr>
        <w:tc>
          <w:tcPr>
            <w:tcW w:w="3528" w:type="dxa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976C18" w:rsidRPr="00976C18" w:rsidTr="00A23673">
        <w:tc>
          <w:tcPr>
            <w:tcW w:w="4785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Мишелевского муниципального образования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01.12.2021</w:t>
            </w: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D40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129-р</w:t>
            </w:r>
          </w:p>
          <w:p w:rsidR="00976C18" w:rsidRPr="00976C18" w:rsidRDefault="00976C18" w:rsidP="0097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проведение конкурса на лучшее оформление предприятий потребительского рынка на территории Мишелевского муниципального образования к Новому 2022 году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46"/>
        <w:gridCol w:w="1566"/>
        <w:gridCol w:w="1664"/>
      </w:tblGrid>
      <w:tr w:rsidR="00976C18" w:rsidRPr="00976C18" w:rsidTr="00A23673">
        <w:trPr>
          <w:jc w:val="center"/>
        </w:trPr>
        <w:tc>
          <w:tcPr>
            <w:tcW w:w="632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6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76C18" w:rsidRPr="00976C18" w:rsidTr="00A23673">
        <w:trPr>
          <w:jc w:val="center"/>
        </w:trPr>
        <w:tc>
          <w:tcPr>
            <w:tcW w:w="632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4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подарочной продукции</w:t>
            </w:r>
          </w:p>
        </w:tc>
        <w:tc>
          <w:tcPr>
            <w:tcW w:w="156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7 129,22</w:t>
            </w:r>
          </w:p>
        </w:tc>
      </w:tr>
      <w:tr w:rsidR="00976C18" w:rsidRPr="00976C18" w:rsidTr="00A23673">
        <w:trPr>
          <w:jc w:val="center"/>
        </w:trPr>
        <w:tc>
          <w:tcPr>
            <w:tcW w:w="632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6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7 129,22</w:t>
            </w:r>
          </w:p>
        </w:tc>
      </w:tr>
    </w:tbl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7 129,22 (семь тысяч сто двадцать девять) рублей 00 коп.</w:t>
      </w:r>
    </w:p>
    <w:p w:rsidR="00976C18" w:rsidRPr="00976C18" w:rsidRDefault="00976C18" w:rsidP="00976C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18" w:rsidRPr="00976C18" w:rsidRDefault="00976C18" w:rsidP="00976C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проведении</w:t>
      </w:r>
    </w:p>
    <w:p w:rsidR="00976C18" w:rsidRPr="00976C18" w:rsidRDefault="00976C18" w:rsidP="00976C1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лучшее оформление</w:t>
      </w:r>
    </w:p>
    <w:p w:rsidR="00976C18" w:rsidRPr="00976C18" w:rsidRDefault="00976C18" w:rsidP="00976C1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потребительского рынка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Мишелевского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2022 году</w:t>
      </w:r>
    </w:p>
    <w:p w:rsidR="00976C18" w:rsidRPr="00976C18" w:rsidRDefault="00976C18" w:rsidP="00976C1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 предпринимателя на участие в конкурсе на лучшее оформление предприятий потребительского рынка на территории Мишелевского муниципального образования</w:t>
      </w:r>
    </w:p>
    <w:p w:rsidR="00976C18" w:rsidRPr="00976C18" w:rsidRDefault="00976C18" w:rsidP="0097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2022 году</w:t>
      </w: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лица, организационно-правовая форма, наименование индивидуального предпринимателя______________________________________________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лица_______________________________________________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юридического лица, индивидуального предпринимателя________________________________________</w:t>
      </w:r>
      <w:r w:rsidR="00D4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4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2" w:name="_GoBack"/>
      <w:bookmarkEnd w:id="2"/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4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места расположения объектов-участников конкурса_____________ _____________________________________________________________________________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340"/>
      </w:tblGrid>
      <w:tr w:rsidR="00976C18" w:rsidRPr="00976C18" w:rsidTr="00A23673">
        <w:trPr>
          <w:trHeight w:val="1634"/>
        </w:trPr>
        <w:tc>
          <w:tcPr>
            <w:tcW w:w="4068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информация об оформлении</w:t>
            </w: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5503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C18" w:rsidRPr="00976C18" w:rsidTr="00A23673">
        <w:tc>
          <w:tcPr>
            <w:tcW w:w="4068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планируемых мероприятиях (наименование мероприятия, дата, время проведения, категория участников)</w:t>
            </w:r>
          </w:p>
        </w:tc>
        <w:tc>
          <w:tcPr>
            <w:tcW w:w="5503" w:type="dxa"/>
            <w:shd w:val="clear" w:color="auto" w:fill="auto"/>
          </w:tcPr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C18" w:rsidRPr="00976C18" w:rsidRDefault="00976C18" w:rsidP="0097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информации (в том числе документов), представленной в составе заявки на участие в Конкурсе, подтверждаю. 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автоматизированную, а также без использования средств автоматизации обработку персональных данных, а именно - совершение действий, предусмотренных п.3 ч.1 ст.3 Федерального закона от 27.07.2006г. №152 ФЗ «О персональных данных», содержащихся в настоящей заявке. С условиями Конкурса ознакомлен и согласен.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предприятия 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</w:p>
    <w:p w:rsidR="00976C18" w:rsidRPr="00976C18" w:rsidRDefault="00976C18" w:rsidP="0097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</w:p>
    <w:p w:rsidR="00976C18" w:rsidRPr="00976C18" w:rsidRDefault="00976C18" w:rsidP="00976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769" w:rsidRPr="00EA2DD0" w:rsidRDefault="005E5769" w:rsidP="00976C1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769" w:rsidRPr="00EA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B6A"/>
    <w:multiLevelType w:val="hybridMultilevel"/>
    <w:tmpl w:val="69986E92"/>
    <w:lvl w:ilvl="0" w:tplc="750CD4DC">
      <w:start w:val="1"/>
      <w:numFmt w:val="decimal"/>
      <w:lvlText w:val="%1."/>
      <w:lvlJc w:val="left"/>
      <w:pPr>
        <w:ind w:left="936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DA1DE3"/>
    <w:multiLevelType w:val="hybridMultilevel"/>
    <w:tmpl w:val="F3E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2"/>
    <w:rsid w:val="00043EBE"/>
    <w:rsid w:val="00054224"/>
    <w:rsid w:val="000A61B1"/>
    <w:rsid w:val="00145304"/>
    <w:rsid w:val="001E29A2"/>
    <w:rsid w:val="0028160E"/>
    <w:rsid w:val="00322D83"/>
    <w:rsid w:val="004157CE"/>
    <w:rsid w:val="004176D8"/>
    <w:rsid w:val="005228DB"/>
    <w:rsid w:val="00543361"/>
    <w:rsid w:val="00561664"/>
    <w:rsid w:val="005E5769"/>
    <w:rsid w:val="007A22E7"/>
    <w:rsid w:val="00811642"/>
    <w:rsid w:val="009669D6"/>
    <w:rsid w:val="00973B2B"/>
    <w:rsid w:val="00976C18"/>
    <w:rsid w:val="00A41BCB"/>
    <w:rsid w:val="00B208F1"/>
    <w:rsid w:val="00BB089C"/>
    <w:rsid w:val="00BB7AA5"/>
    <w:rsid w:val="00BD28E9"/>
    <w:rsid w:val="00D40717"/>
    <w:rsid w:val="00DC05B5"/>
    <w:rsid w:val="00E118A6"/>
    <w:rsid w:val="00EA2DD0"/>
    <w:rsid w:val="00EB5586"/>
    <w:rsid w:val="00F15FEC"/>
    <w:rsid w:val="00F277C6"/>
    <w:rsid w:val="00F3175A"/>
    <w:rsid w:val="00F41E18"/>
    <w:rsid w:val="00F97D73"/>
    <w:rsid w:val="00FD2B0E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F49A-936D-439F-9F7E-094A159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helevka@y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elevka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solie-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helevka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Пользователь Windows</cp:lastModifiedBy>
  <cp:revision>7</cp:revision>
  <cp:lastPrinted>2021-12-01T07:49:00Z</cp:lastPrinted>
  <dcterms:created xsi:type="dcterms:W3CDTF">2021-11-30T08:22:00Z</dcterms:created>
  <dcterms:modified xsi:type="dcterms:W3CDTF">2021-12-01T08:00:00Z</dcterms:modified>
</cp:coreProperties>
</file>