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0A" w:rsidRDefault="004A290A" w:rsidP="004A290A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A290A" w:rsidRPr="00DC6772" w:rsidRDefault="004A290A" w:rsidP="004A290A">
      <w:pPr>
        <w:shd w:val="clear" w:color="auto" w:fill="FFFFFF"/>
        <w:jc w:val="center"/>
        <w:rPr>
          <w:b/>
          <w:sz w:val="28"/>
          <w:szCs w:val="28"/>
        </w:rPr>
      </w:pPr>
      <w:r w:rsidRPr="00DC6772">
        <w:rPr>
          <w:b/>
          <w:bCs/>
          <w:sz w:val="28"/>
          <w:szCs w:val="28"/>
        </w:rPr>
        <w:t>Российская  Федерация</w:t>
      </w:r>
    </w:p>
    <w:p w:rsidR="004A290A" w:rsidRPr="00DC6772" w:rsidRDefault="004A290A" w:rsidP="004A290A">
      <w:pPr>
        <w:shd w:val="clear" w:color="auto" w:fill="FFFFFF"/>
        <w:jc w:val="center"/>
        <w:rPr>
          <w:b/>
          <w:sz w:val="28"/>
          <w:szCs w:val="28"/>
        </w:rPr>
      </w:pPr>
      <w:r w:rsidRPr="00DC6772">
        <w:rPr>
          <w:b/>
          <w:bCs/>
          <w:sz w:val="28"/>
          <w:szCs w:val="28"/>
        </w:rPr>
        <w:t>Иркутская область</w:t>
      </w:r>
    </w:p>
    <w:p w:rsidR="004A290A" w:rsidRPr="00DC6772" w:rsidRDefault="004A290A" w:rsidP="004A290A">
      <w:pPr>
        <w:shd w:val="clear" w:color="auto" w:fill="FFFFFF"/>
        <w:spacing w:before="5"/>
        <w:jc w:val="center"/>
        <w:rPr>
          <w:b/>
          <w:bCs/>
          <w:sz w:val="28"/>
          <w:szCs w:val="28"/>
        </w:rPr>
      </w:pPr>
      <w:r w:rsidRPr="00DC6772">
        <w:rPr>
          <w:b/>
          <w:bCs/>
          <w:sz w:val="28"/>
          <w:szCs w:val="28"/>
        </w:rPr>
        <w:t>Усольское  районное муниципальное образование</w:t>
      </w:r>
    </w:p>
    <w:p w:rsidR="004A290A" w:rsidRDefault="004A290A" w:rsidP="004A290A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Мишелевское муниципальное образование</w:t>
      </w:r>
    </w:p>
    <w:p w:rsidR="004A290A" w:rsidRPr="00DC6772" w:rsidRDefault="004A290A" w:rsidP="004A290A">
      <w:pPr>
        <w:shd w:val="clear" w:color="auto" w:fill="FFFFFF"/>
        <w:spacing w:before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4A290A" w:rsidRPr="00DC6772" w:rsidRDefault="004A290A" w:rsidP="004A290A">
      <w:pPr>
        <w:shd w:val="clear" w:color="auto" w:fill="FFFFFF"/>
        <w:tabs>
          <w:tab w:val="left" w:pos="3259"/>
          <w:tab w:val="left" w:pos="5165"/>
        </w:tabs>
        <w:spacing w:before="240"/>
        <w:jc w:val="center"/>
        <w:rPr>
          <w:sz w:val="28"/>
          <w:szCs w:val="28"/>
        </w:rPr>
      </w:pPr>
      <w:r w:rsidRPr="00DC6772">
        <w:rPr>
          <w:b/>
          <w:bCs/>
          <w:sz w:val="28"/>
          <w:szCs w:val="28"/>
        </w:rPr>
        <w:t>Р А С П О Р Я Ж Е Н И Е</w:t>
      </w:r>
    </w:p>
    <w:p w:rsidR="004A290A" w:rsidRPr="00DC6772" w:rsidRDefault="004A290A" w:rsidP="004A290A">
      <w:pPr>
        <w:shd w:val="clear" w:color="auto" w:fill="FFFFFF"/>
        <w:tabs>
          <w:tab w:val="left" w:pos="3259"/>
          <w:tab w:val="left" w:pos="5165"/>
        </w:tabs>
        <w:jc w:val="center"/>
        <w:rPr>
          <w:sz w:val="28"/>
          <w:szCs w:val="28"/>
        </w:rPr>
      </w:pPr>
    </w:p>
    <w:p w:rsidR="004A290A" w:rsidRPr="00DC6772" w:rsidRDefault="004A290A" w:rsidP="004A290A">
      <w:pPr>
        <w:shd w:val="clear" w:color="auto" w:fill="FFFFFF"/>
        <w:tabs>
          <w:tab w:val="left" w:pos="0"/>
          <w:tab w:val="left" w:pos="9356"/>
        </w:tabs>
        <w:jc w:val="center"/>
        <w:rPr>
          <w:sz w:val="28"/>
          <w:szCs w:val="28"/>
        </w:rPr>
      </w:pPr>
      <w:r w:rsidRPr="00DC6772">
        <w:rPr>
          <w:sz w:val="28"/>
          <w:szCs w:val="28"/>
        </w:rPr>
        <w:t>От</w:t>
      </w:r>
      <w:r w:rsidR="006B364D">
        <w:rPr>
          <w:sz w:val="28"/>
          <w:szCs w:val="28"/>
        </w:rPr>
        <w:t xml:space="preserve"> 14.10.2019</w:t>
      </w:r>
      <w:r w:rsidRPr="00DC6772">
        <w:rPr>
          <w:sz w:val="28"/>
          <w:szCs w:val="28"/>
        </w:rPr>
        <w:t xml:space="preserve">                                                                                    №</w:t>
      </w:r>
      <w:r w:rsidR="006B364D">
        <w:rPr>
          <w:sz w:val="28"/>
          <w:szCs w:val="28"/>
        </w:rPr>
        <w:t xml:space="preserve"> 173 </w:t>
      </w:r>
      <w:r w:rsidRPr="00DC6772">
        <w:rPr>
          <w:sz w:val="28"/>
          <w:szCs w:val="28"/>
        </w:rPr>
        <w:t>- р</w:t>
      </w:r>
    </w:p>
    <w:p w:rsidR="004A290A" w:rsidRPr="00DC6772" w:rsidRDefault="004A290A" w:rsidP="004A290A">
      <w:pPr>
        <w:shd w:val="clear" w:color="auto" w:fill="FFFFFF"/>
        <w:tabs>
          <w:tab w:val="left" w:pos="5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DC6772">
        <w:rPr>
          <w:sz w:val="28"/>
          <w:szCs w:val="28"/>
        </w:rPr>
        <w:t>п. Мишелевка</w:t>
      </w:r>
    </w:p>
    <w:p w:rsidR="004A290A" w:rsidRPr="00DC6772" w:rsidRDefault="004A290A" w:rsidP="004A290A">
      <w:pPr>
        <w:shd w:val="clear" w:color="auto" w:fill="FFFFFF"/>
        <w:tabs>
          <w:tab w:val="left" w:pos="5165"/>
        </w:tabs>
        <w:jc w:val="center"/>
        <w:rPr>
          <w:sz w:val="28"/>
          <w:szCs w:val="28"/>
        </w:rPr>
      </w:pPr>
    </w:p>
    <w:p w:rsidR="004A290A" w:rsidRDefault="004A290A" w:rsidP="004A290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турнира мини-футбола «Золотая осень»</w:t>
      </w:r>
    </w:p>
    <w:p w:rsidR="004A290A" w:rsidRDefault="004A290A" w:rsidP="004A290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4A290A" w:rsidRDefault="004A290A" w:rsidP="004A290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DC6772">
        <w:rPr>
          <w:sz w:val="28"/>
          <w:szCs w:val="28"/>
        </w:rPr>
        <w:t xml:space="preserve">      </w:t>
      </w:r>
      <w:r>
        <w:rPr>
          <w:sz w:val="28"/>
          <w:szCs w:val="28"/>
        </w:rPr>
        <w:t>В целях</w:t>
      </w:r>
      <w:r w:rsidRPr="00DC6772">
        <w:rPr>
          <w:sz w:val="28"/>
          <w:szCs w:val="28"/>
        </w:rPr>
        <w:t xml:space="preserve"> реализации подпрограммы «Развитие физической культуры и спорта в Мишелевском муниципальном образован</w:t>
      </w:r>
      <w:r>
        <w:rPr>
          <w:sz w:val="28"/>
          <w:szCs w:val="28"/>
        </w:rPr>
        <w:t>ии» на 2015-2021</w:t>
      </w:r>
      <w:r w:rsidRPr="00DC6772">
        <w:rPr>
          <w:sz w:val="28"/>
          <w:szCs w:val="28"/>
        </w:rPr>
        <w:t xml:space="preserve"> годы, муниципальной программы «Обеспечение условий для развития человека в Мишелевском муницип</w:t>
      </w:r>
      <w:r>
        <w:rPr>
          <w:sz w:val="28"/>
          <w:szCs w:val="28"/>
        </w:rPr>
        <w:t>альном образовании» на 2015-2021</w:t>
      </w:r>
      <w:r w:rsidRPr="00DC6772">
        <w:rPr>
          <w:sz w:val="28"/>
          <w:szCs w:val="28"/>
        </w:rPr>
        <w:t xml:space="preserve"> годы, утвержденной Постановлением администрации городского поселения Мишелевского муниципального образования</w:t>
      </w:r>
      <w:r w:rsidRPr="000A1F92">
        <w:rPr>
          <w:sz w:val="28"/>
          <w:szCs w:val="28"/>
        </w:rPr>
        <w:t xml:space="preserve"> </w:t>
      </w:r>
      <w:r w:rsidRPr="00DC6772">
        <w:rPr>
          <w:sz w:val="28"/>
          <w:szCs w:val="28"/>
        </w:rPr>
        <w:t>от 05.12.2014 № 144,</w:t>
      </w:r>
      <w:r>
        <w:rPr>
          <w:sz w:val="28"/>
          <w:szCs w:val="28"/>
        </w:rPr>
        <w:t xml:space="preserve">  согласно к</w:t>
      </w:r>
      <w:r w:rsidRPr="00DC6772">
        <w:rPr>
          <w:sz w:val="28"/>
          <w:szCs w:val="28"/>
        </w:rPr>
        <w:t>алендарно</w:t>
      </w:r>
      <w:r>
        <w:rPr>
          <w:sz w:val="28"/>
          <w:szCs w:val="28"/>
        </w:rPr>
        <w:t>го</w:t>
      </w:r>
      <w:r w:rsidRPr="00DC677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C6772">
        <w:rPr>
          <w:sz w:val="28"/>
          <w:szCs w:val="28"/>
        </w:rPr>
        <w:t xml:space="preserve"> спорти</w:t>
      </w:r>
      <w:r>
        <w:rPr>
          <w:sz w:val="28"/>
          <w:szCs w:val="28"/>
        </w:rPr>
        <w:t>вно-массовых мероприятий на 2019</w:t>
      </w:r>
      <w:r w:rsidRPr="00DC6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 w:rsidRPr="00DC6772">
        <w:rPr>
          <w:sz w:val="28"/>
          <w:szCs w:val="28"/>
        </w:rPr>
        <w:t xml:space="preserve"> руководствуясь  ст.ст. 23, 46 Устава Мишелевс</w:t>
      </w:r>
      <w:r>
        <w:rPr>
          <w:sz w:val="28"/>
          <w:szCs w:val="28"/>
        </w:rPr>
        <w:t>кого муниципального образования:</w:t>
      </w:r>
    </w:p>
    <w:p w:rsidR="004A290A" w:rsidRPr="005E5A1B" w:rsidRDefault="004A290A" w:rsidP="004A290A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</w:tabs>
        <w:spacing w:before="5" w:line="312" w:lineRule="exact"/>
        <w:ind w:left="0" w:firstLine="567"/>
        <w:jc w:val="both"/>
        <w:rPr>
          <w:sz w:val="28"/>
          <w:szCs w:val="28"/>
        </w:rPr>
      </w:pPr>
      <w:r w:rsidRPr="005E5A1B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турнир по мини-футболу согласно утверждённого положения.</w:t>
      </w:r>
    </w:p>
    <w:p w:rsidR="004A290A" w:rsidRDefault="004A290A" w:rsidP="004A290A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</w:tabs>
        <w:spacing w:before="5" w:line="31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Наградить участников соревнований  сувенирами и грамотами.</w:t>
      </w:r>
    </w:p>
    <w:p w:rsidR="004A290A" w:rsidRPr="003F46B8" w:rsidRDefault="004A290A" w:rsidP="004A290A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</w:tabs>
        <w:spacing w:before="5" w:line="31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Смету на проведение соревнований</w:t>
      </w:r>
      <w:r w:rsidRPr="003F46B8">
        <w:rPr>
          <w:sz w:val="28"/>
          <w:szCs w:val="28"/>
        </w:rPr>
        <w:t xml:space="preserve"> утвердить (смета</w:t>
      </w:r>
      <w:r>
        <w:rPr>
          <w:sz w:val="28"/>
          <w:szCs w:val="28"/>
        </w:rPr>
        <w:t xml:space="preserve"> </w:t>
      </w:r>
      <w:r w:rsidRPr="003F46B8">
        <w:rPr>
          <w:sz w:val="28"/>
          <w:szCs w:val="28"/>
        </w:rPr>
        <w:t xml:space="preserve">прилагается). </w:t>
      </w:r>
    </w:p>
    <w:p w:rsidR="004A290A" w:rsidRDefault="004A290A" w:rsidP="004A290A">
      <w:pPr>
        <w:shd w:val="clear" w:color="auto" w:fill="FFFFFF"/>
        <w:tabs>
          <w:tab w:val="left" w:pos="0"/>
          <w:tab w:val="left" w:pos="284"/>
        </w:tabs>
        <w:spacing w:before="5" w:line="312" w:lineRule="exact"/>
        <w:ind w:left="914"/>
        <w:jc w:val="both"/>
        <w:rPr>
          <w:sz w:val="28"/>
          <w:szCs w:val="28"/>
        </w:rPr>
      </w:pPr>
    </w:p>
    <w:p w:rsidR="004A290A" w:rsidRPr="00DC6772" w:rsidRDefault="004A290A" w:rsidP="004A290A">
      <w:pPr>
        <w:shd w:val="clear" w:color="auto" w:fill="FFFFFF"/>
        <w:tabs>
          <w:tab w:val="left" w:pos="302"/>
        </w:tabs>
        <w:spacing w:before="5" w:line="312" w:lineRule="exact"/>
        <w:ind w:firstLine="720"/>
        <w:jc w:val="both"/>
        <w:rPr>
          <w:sz w:val="28"/>
          <w:szCs w:val="28"/>
        </w:rPr>
      </w:pP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  <w:r w:rsidRPr="00DC6772">
        <w:rPr>
          <w:sz w:val="28"/>
          <w:szCs w:val="28"/>
        </w:rPr>
        <w:t xml:space="preserve">  Глава  городского поселения</w:t>
      </w:r>
    </w:p>
    <w:p w:rsidR="004A290A" w:rsidRDefault="004A290A" w:rsidP="004A290A">
      <w:pPr>
        <w:tabs>
          <w:tab w:val="right" w:pos="9357"/>
        </w:tabs>
        <w:rPr>
          <w:sz w:val="28"/>
          <w:szCs w:val="28"/>
        </w:rPr>
      </w:pPr>
      <w:r w:rsidRPr="00DC6772">
        <w:rPr>
          <w:sz w:val="28"/>
          <w:szCs w:val="28"/>
        </w:rPr>
        <w:t xml:space="preserve">  Мишелевского муниципального </w:t>
      </w: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677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                                                                   Н.А. Валянин</w:t>
      </w: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</w:p>
    <w:p w:rsidR="004A290A" w:rsidRPr="00DC6772" w:rsidRDefault="004A290A" w:rsidP="004A290A">
      <w:pPr>
        <w:tabs>
          <w:tab w:val="right" w:pos="9357"/>
        </w:tabs>
        <w:rPr>
          <w:sz w:val="28"/>
          <w:szCs w:val="28"/>
        </w:rPr>
      </w:pPr>
    </w:p>
    <w:p w:rsidR="004A290A" w:rsidRDefault="004A290A" w:rsidP="004A290A">
      <w:pPr>
        <w:tabs>
          <w:tab w:val="right" w:pos="9357"/>
        </w:tabs>
        <w:rPr>
          <w:sz w:val="28"/>
          <w:szCs w:val="28"/>
        </w:rPr>
      </w:pPr>
    </w:p>
    <w:p w:rsidR="00DD1418" w:rsidRDefault="00DD1418"/>
    <w:sectPr w:rsidR="00D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D5B"/>
    <w:multiLevelType w:val="hybridMultilevel"/>
    <w:tmpl w:val="A1D84C34"/>
    <w:lvl w:ilvl="0" w:tplc="7DB87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A"/>
    <w:rsid w:val="002A2759"/>
    <w:rsid w:val="004A290A"/>
    <w:rsid w:val="006B364D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7363-C419-4237-A38C-33E6174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2019-10-15T07:12:00Z</dcterms:created>
  <dcterms:modified xsi:type="dcterms:W3CDTF">2019-10-15T07:12:00Z</dcterms:modified>
</cp:coreProperties>
</file>