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2A" w:rsidRPr="00D81A2A" w:rsidRDefault="00D81A2A" w:rsidP="00D81A2A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1A2A" w:rsidRPr="00D81A2A" w:rsidRDefault="00D81A2A" w:rsidP="00D81A2A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1A2A" w:rsidRPr="00D81A2A" w:rsidRDefault="00D81A2A" w:rsidP="00D81A2A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D81A2A" w:rsidRPr="00D81A2A" w:rsidRDefault="00D81A2A" w:rsidP="00D81A2A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81A2A" w:rsidRPr="00D81A2A" w:rsidRDefault="00D81A2A" w:rsidP="00D81A2A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D81A2A" w:rsidRPr="00D81A2A" w:rsidRDefault="00D81A2A" w:rsidP="00D81A2A">
      <w:pPr>
        <w:shd w:val="clear" w:color="auto" w:fill="FFFFFF"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</w:t>
      </w:r>
    </w:p>
    <w:p w:rsidR="00D81A2A" w:rsidRPr="00D81A2A" w:rsidRDefault="00D81A2A" w:rsidP="00D81A2A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D81A2A" w:rsidRPr="00D81A2A" w:rsidRDefault="00D81A2A" w:rsidP="00D81A2A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1A2A" w:rsidRPr="00CE20CC" w:rsidRDefault="00D81A2A" w:rsidP="00D81A2A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ind w:left="86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pacing w:val="-9"/>
          <w:sz w:val="28"/>
          <w:szCs w:val="28"/>
        </w:rPr>
        <w:t>От</w:t>
      </w:r>
      <w:r w:rsidR="00CB4539">
        <w:rPr>
          <w:rFonts w:ascii="Times New Roman" w:hAnsi="Times New Roman" w:cs="Times New Roman"/>
          <w:spacing w:val="-9"/>
          <w:sz w:val="28"/>
          <w:szCs w:val="28"/>
        </w:rPr>
        <w:t xml:space="preserve"> 28.09.2016</w:t>
      </w:r>
      <w:r w:rsidRPr="00D81A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1A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951BB" w:rsidRPr="00CE20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A2A">
        <w:rPr>
          <w:rFonts w:ascii="Times New Roman" w:hAnsi="Times New Roman" w:cs="Times New Roman"/>
          <w:sz w:val="28"/>
          <w:szCs w:val="28"/>
        </w:rPr>
        <w:t xml:space="preserve">№ </w:t>
      </w:r>
      <w:r w:rsidR="00CB4539">
        <w:rPr>
          <w:rFonts w:ascii="Times New Roman" w:hAnsi="Times New Roman" w:cs="Times New Roman"/>
          <w:sz w:val="28"/>
          <w:szCs w:val="28"/>
        </w:rPr>
        <w:t>139</w:t>
      </w:r>
    </w:p>
    <w:p w:rsidR="00D81A2A" w:rsidRPr="00D81A2A" w:rsidRDefault="00D81A2A" w:rsidP="00D81A2A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81A2A"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D81A2A" w:rsidRPr="00D81A2A" w:rsidRDefault="00D81A2A" w:rsidP="00D81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2A">
        <w:rPr>
          <w:rFonts w:ascii="Times New Roman" w:hAnsi="Times New Roman" w:cs="Times New Roman"/>
          <w:b/>
          <w:sz w:val="28"/>
          <w:szCs w:val="28"/>
        </w:rPr>
        <w:t>О согласовании 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81A2A" w:rsidRPr="00D81A2A" w:rsidRDefault="00D81A2A" w:rsidP="00D81A2A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ст. ст.31, 47. Устава Мишелевского муниципального образования Дума городского поселения Мишелевского муниципального образования</w:t>
      </w:r>
    </w:p>
    <w:p w:rsidR="00D81A2A" w:rsidRPr="00D81A2A" w:rsidRDefault="00D81A2A" w:rsidP="00D81A2A">
      <w:pPr>
        <w:pStyle w:val="a9"/>
        <w:tabs>
          <w:tab w:val="left" w:pos="10206"/>
        </w:tabs>
        <w:ind w:left="0"/>
        <w:rPr>
          <w:b/>
          <w:szCs w:val="28"/>
        </w:rPr>
      </w:pPr>
      <w:r w:rsidRPr="00D81A2A">
        <w:rPr>
          <w:b/>
          <w:szCs w:val="28"/>
        </w:rPr>
        <w:t>Р Е Ш И Л А: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</w:t>
      </w:r>
      <w:r w:rsidR="00D951BB">
        <w:rPr>
          <w:rFonts w:ascii="Times New Roman" w:hAnsi="Times New Roman" w:cs="Times New Roman"/>
          <w:sz w:val="28"/>
          <w:szCs w:val="28"/>
        </w:rPr>
        <w:t>зования и подлежащего передаче</w:t>
      </w:r>
      <w:r w:rsidR="00D951BB" w:rsidRPr="00D951BB"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в муниципальную собственность Мишелевского муниципального образования (прилагается).</w:t>
      </w:r>
    </w:p>
    <w:p w:rsidR="00D81A2A" w:rsidRPr="00D81A2A" w:rsidRDefault="00D81A2A" w:rsidP="00D81A2A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Думы в газете «Новости» и разместить на официальном сайте администрации </w:t>
      </w:r>
      <w:r w:rsidR="00D951B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81A2A"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образования.</w:t>
      </w:r>
    </w:p>
    <w:p w:rsid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D81A2A" w:rsidRDefault="00D81A2A" w:rsidP="00D81A2A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5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81A2A">
        <w:rPr>
          <w:rFonts w:ascii="Times New Roman" w:hAnsi="Times New Roman" w:cs="Times New Roman"/>
          <w:sz w:val="28"/>
          <w:szCs w:val="28"/>
        </w:rPr>
        <w:t>А.Н.</w:t>
      </w:r>
      <w:r w:rsidR="00D951BB"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Рахвалов</w:t>
      </w:r>
    </w:p>
    <w:p w:rsid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1A2A" w:rsidRPr="00D81A2A" w:rsidRDefault="00D81A2A" w:rsidP="00D81A2A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поселения </w:t>
      </w:r>
    </w:p>
    <w:p w:rsidR="00D81A2A" w:rsidRPr="00D81A2A" w:rsidRDefault="00D81A2A" w:rsidP="00D81A2A">
      <w:pPr>
        <w:tabs>
          <w:tab w:val="left" w:pos="0"/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1A2A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51BB">
        <w:rPr>
          <w:rFonts w:ascii="Times New Roman" w:hAnsi="Times New Roman" w:cs="Times New Roman"/>
          <w:sz w:val="28"/>
          <w:szCs w:val="28"/>
        </w:rPr>
        <w:t xml:space="preserve">      </w:t>
      </w:r>
      <w:r w:rsidRPr="00D81A2A">
        <w:rPr>
          <w:rFonts w:ascii="Times New Roman" w:hAnsi="Times New Roman" w:cs="Times New Roman"/>
          <w:sz w:val="28"/>
          <w:szCs w:val="28"/>
        </w:rPr>
        <w:t>Е.В.</w:t>
      </w:r>
      <w:r w:rsidR="00D951BB">
        <w:rPr>
          <w:rFonts w:ascii="Times New Roman" w:hAnsi="Times New Roman" w:cs="Times New Roman"/>
          <w:sz w:val="28"/>
          <w:szCs w:val="28"/>
        </w:rPr>
        <w:t xml:space="preserve"> </w:t>
      </w:r>
      <w:r w:rsidRPr="00D81A2A">
        <w:rPr>
          <w:rFonts w:ascii="Times New Roman" w:hAnsi="Times New Roman" w:cs="Times New Roman"/>
          <w:sz w:val="28"/>
          <w:szCs w:val="28"/>
        </w:rPr>
        <w:t>Евтеев</w:t>
      </w:r>
    </w:p>
    <w:p w:rsidR="00D81A2A" w:rsidRDefault="00D81A2A" w:rsidP="001B530B">
      <w:pPr>
        <w:pStyle w:val="20"/>
        <w:shd w:val="clear" w:color="auto" w:fill="auto"/>
        <w:ind w:left="5560"/>
        <w:rPr>
          <w:sz w:val="24"/>
          <w:szCs w:val="24"/>
        </w:rPr>
      </w:pPr>
    </w:p>
    <w:p w:rsidR="008D5E89" w:rsidRDefault="008D5E89" w:rsidP="00673E37">
      <w:pPr>
        <w:pStyle w:val="20"/>
        <w:shd w:val="clear" w:color="auto" w:fill="auto"/>
        <w:spacing w:line="240" w:lineRule="auto"/>
        <w:ind w:left="5560"/>
        <w:rPr>
          <w:sz w:val="24"/>
          <w:szCs w:val="24"/>
        </w:rPr>
      </w:pPr>
    </w:p>
    <w:p w:rsidR="00070299" w:rsidRPr="00857474" w:rsidRDefault="006F52A5" w:rsidP="00673E37">
      <w:pPr>
        <w:pStyle w:val="20"/>
        <w:shd w:val="clear" w:color="auto" w:fill="auto"/>
        <w:spacing w:line="240" w:lineRule="auto"/>
        <w:ind w:left="5560"/>
        <w:rPr>
          <w:sz w:val="24"/>
          <w:szCs w:val="24"/>
        </w:rPr>
      </w:pPr>
      <w:r w:rsidRPr="00857474">
        <w:rPr>
          <w:sz w:val="24"/>
          <w:szCs w:val="24"/>
        </w:rPr>
        <w:lastRenderedPageBreak/>
        <w:t>УТВЕРЖДЕН</w:t>
      </w:r>
    </w:p>
    <w:p w:rsidR="004E72A4" w:rsidRDefault="004E72A4" w:rsidP="00673E37">
      <w:pPr>
        <w:pStyle w:val="20"/>
        <w:shd w:val="clear" w:color="auto" w:fill="auto"/>
        <w:spacing w:line="240" w:lineRule="auto"/>
        <w:ind w:left="5560" w:right="360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</w:p>
    <w:p w:rsidR="00070299" w:rsidRPr="00857474" w:rsidRDefault="006F52A5" w:rsidP="00673E37">
      <w:pPr>
        <w:pStyle w:val="20"/>
        <w:shd w:val="clear" w:color="auto" w:fill="auto"/>
        <w:spacing w:line="240" w:lineRule="auto"/>
        <w:ind w:left="5560" w:right="360"/>
        <w:rPr>
          <w:sz w:val="24"/>
          <w:szCs w:val="24"/>
        </w:rPr>
      </w:pPr>
      <w:r w:rsidRPr="00857474">
        <w:rPr>
          <w:sz w:val="24"/>
          <w:szCs w:val="24"/>
        </w:rPr>
        <w:t>городского поселения Мишелевского муниципального образования</w:t>
      </w:r>
    </w:p>
    <w:p w:rsidR="00070299" w:rsidRPr="00857474" w:rsidRDefault="006F52A5" w:rsidP="00673E37">
      <w:pPr>
        <w:pStyle w:val="30"/>
        <w:shd w:val="clear" w:color="auto" w:fill="auto"/>
        <w:tabs>
          <w:tab w:val="left" w:leader="underscore" w:pos="4555"/>
        </w:tabs>
        <w:spacing w:after="321" w:line="240" w:lineRule="auto"/>
        <w:ind w:left="5560" w:right="360"/>
        <w:jc w:val="left"/>
        <w:rPr>
          <w:rFonts w:ascii="Times New Roman" w:hAnsi="Times New Roman" w:cs="Times New Roman"/>
          <w:sz w:val="24"/>
          <w:szCs w:val="24"/>
        </w:rPr>
      </w:pPr>
      <w:r w:rsidRPr="00857474">
        <w:rPr>
          <w:rStyle w:val="3TimesNewRoman125pt0pt"/>
          <w:rFonts w:eastAsia="Franklin Gothic Heavy"/>
          <w:sz w:val="24"/>
          <w:szCs w:val="24"/>
        </w:rPr>
        <w:t xml:space="preserve">от </w:t>
      </w:r>
      <w:r w:rsidR="00CB4539">
        <w:rPr>
          <w:rStyle w:val="3TimesNewRoman125pt0pt"/>
          <w:rFonts w:eastAsia="Franklin Gothic Heavy"/>
          <w:sz w:val="24"/>
          <w:szCs w:val="24"/>
        </w:rPr>
        <w:t xml:space="preserve">28.09.2016 </w:t>
      </w:r>
      <w:r w:rsidRPr="00857474">
        <w:rPr>
          <w:rStyle w:val="3TimesNewRoman105pt0pt0"/>
          <w:rFonts w:eastAsia="Franklin Gothic Heavy"/>
          <w:sz w:val="24"/>
          <w:szCs w:val="24"/>
        </w:rPr>
        <w:t xml:space="preserve">№ </w:t>
      </w:r>
      <w:r w:rsidR="00CB4539">
        <w:rPr>
          <w:rStyle w:val="3TimesNewRoman105pt0pt0"/>
          <w:rFonts w:eastAsia="Franklin Gothic Heavy"/>
          <w:sz w:val="24"/>
          <w:szCs w:val="24"/>
        </w:rPr>
        <w:t>139</w:t>
      </w:r>
      <w:bookmarkStart w:id="0" w:name="_GoBack"/>
      <w:bookmarkEnd w:id="0"/>
      <w:r w:rsidRPr="00857474">
        <w:rPr>
          <w:rStyle w:val="3TimesNewRoman105pt0pt0"/>
          <w:rFonts w:eastAsia="Franklin Gothic Heavy"/>
          <w:sz w:val="24"/>
          <w:szCs w:val="24"/>
        </w:rPr>
        <w:tab/>
      </w:r>
    </w:p>
    <w:p w:rsidR="008361AD" w:rsidRDefault="008361AD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</w:p>
    <w:p w:rsidR="008361AD" w:rsidRDefault="008361AD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</w:p>
    <w:p w:rsidR="00070299" w:rsidRPr="00857474" w:rsidRDefault="006F52A5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  <w:r w:rsidRPr="00857474">
        <w:rPr>
          <w:sz w:val="24"/>
          <w:szCs w:val="24"/>
        </w:rPr>
        <w:t>Перечень</w:t>
      </w:r>
    </w:p>
    <w:p w:rsidR="00070299" w:rsidRPr="00857474" w:rsidRDefault="006F52A5" w:rsidP="00857474">
      <w:pPr>
        <w:pStyle w:val="1"/>
        <w:shd w:val="clear" w:color="auto" w:fill="auto"/>
        <w:spacing w:before="0"/>
        <w:ind w:right="280"/>
        <w:rPr>
          <w:sz w:val="24"/>
          <w:szCs w:val="24"/>
        </w:rPr>
      </w:pPr>
      <w:r w:rsidRPr="00857474">
        <w:rPr>
          <w:sz w:val="24"/>
          <w:szCs w:val="24"/>
        </w:rP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</w:t>
      </w:r>
    </w:p>
    <w:p w:rsidR="001B530B" w:rsidRDefault="001B530B" w:rsidP="00857474">
      <w:pPr>
        <w:pStyle w:val="40"/>
        <w:shd w:val="clear" w:color="auto" w:fill="auto"/>
        <w:spacing w:before="0" w:after="0"/>
        <w:ind w:left="1480"/>
        <w:rPr>
          <w:sz w:val="24"/>
          <w:szCs w:val="24"/>
        </w:rPr>
      </w:pPr>
    </w:p>
    <w:p w:rsidR="00070299" w:rsidRDefault="006F52A5" w:rsidP="001B530B">
      <w:pPr>
        <w:pStyle w:val="40"/>
        <w:shd w:val="clear" w:color="auto" w:fill="auto"/>
        <w:spacing w:before="0" w:after="0"/>
        <w:rPr>
          <w:sz w:val="24"/>
          <w:szCs w:val="24"/>
        </w:rPr>
      </w:pPr>
      <w:r w:rsidRPr="00857474">
        <w:rPr>
          <w:sz w:val="24"/>
          <w:szCs w:val="24"/>
        </w:rPr>
        <w:t>Раздел 1. Муниципальные унитарные предприятия и муниципальные учреждения.</w:t>
      </w:r>
    </w:p>
    <w:p w:rsidR="001B530B" w:rsidRPr="00857474" w:rsidRDefault="001B530B" w:rsidP="001B530B">
      <w:pPr>
        <w:pStyle w:val="40"/>
        <w:shd w:val="clear" w:color="auto" w:fill="auto"/>
        <w:spacing w:before="0" w:after="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098"/>
        <w:gridCol w:w="4118"/>
      </w:tblGrid>
      <w:tr w:rsidR="001B530B" w:rsidRPr="00857474" w:rsidTr="001B530B">
        <w:trPr>
          <w:trHeight w:hRule="exact"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Адрес</w:t>
            </w:r>
          </w:p>
        </w:tc>
      </w:tr>
      <w:tr w:rsidR="001B530B" w:rsidRPr="00857474" w:rsidTr="001B530B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857474" w:rsidRDefault="001B530B" w:rsidP="001B530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</w:t>
            </w:r>
          </w:p>
        </w:tc>
      </w:tr>
      <w:tr w:rsidR="001B530B" w:rsidRPr="00857474" w:rsidTr="001B530B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857474" w:rsidRDefault="004E72A4" w:rsidP="004E72A4">
            <w:pPr>
              <w:jc w:val="center"/>
              <w:rPr>
                <w:rFonts w:ascii="Times New Roman" w:hAnsi="Times New Roman" w:cs="Times New Roman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-II-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30B" w:rsidRPr="004E72A4" w:rsidRDefault="001B530B" w:rsidP="001B530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0B" w:rsidRPr="004E72A4" w:rsidRDefault="001B530B" w:rsidP="001B530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4E72A4">
              <w:rPr>
                <w:rStyle w:val="FranklinGothicHeavy115pt0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</w:tr>
    </w:tbl>
    <w:p w:rsidR="004E4DF8" w:rsidRDefault="004E4DF8" w:rsidP="00CE20CC">
      <w:pPr>
        <w:pStyle w:val="a6"/>
        <w:shd w:val="clear" w:color="auto" w:fill="auto"/>
        <w:spacing w:line="210" w:lineRule="exact"/>
        <w:rPr>
          <w:sz w:val="24"/>
          <w:szCs w:val="24"/>
        </w:rPr>
      </w:pPr>
    </w:p>
    <w:p w:rsidR="004E4DF8" w:rsidRDefault="004E4DF8" w:rsidP="00CE20CC">
      <w:pPr>
        <w:pStyle w:val="a6"/>
        <w:shd w:val="clear" w:color="auto" w:fill="auto"/>
        <w:spacing w:line="210" w:lineRule="exact"/>
        <w:rPr>
          <w:sz w:val="24"/>
          <w:szCs w:val="24"/>
        </w:rPr>
      </w:pPr>
    </w:p>
    <w:p w:rsidR="001B530B" w:rsidRPr="00857474" w:rsidRDefault="001B530B" w:rsidP="00CE20CC">
      <w:pPr>
        <w:pStyle w:val="a6"/>
        <w:shd w:val="clear" w:color="auto" w:fill="auto"/>
        <w:spacing w:line="21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Раздел 2. Недвижимое имущество</w:t>
      </w:r>
    </w:p>
    <w:tbl>
      <w:tblPr>
        <w:tblpPr w:leftFromText="180" w:rightFromText="180" w:vertAnchor="text" w:horzAnchor="margin" w:tblpX="10" w:tblpY="4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3830"/>
        <w:gridCol w:w="2914"/>
        <w:gridCol w:w="2544"/>
      </w:tblGrid>
      <w:tr w:rsidR="004E72A4" w:rsidRPr="00857474" w:rsidTr="004E4DF8">
        <w:trPr>
          <w:trHeight w:hRule="exact" w:val="58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after="6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№</w:t>
            </w:r>
          </w:p>
          <w:p w:rsidR="004E72A4" w:rsidRPr="00857474" w:rsidRDefault="004E72A4" w:rsidP="004E4DF8">
            <w:pPr>
              <w:pStyle w:val="1"/>
              <w:shd w:val="clear" w:color="auto" w:fill="auto"/>
              <w:spacing w:before="6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10" w:lineRule="exact"/>
              <w:ind w:left="70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Наименование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10" w:lineRule="exact"/>
              <w:ind w:right="1640"/>
              <w:jc w:val="righ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Адрес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78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Кадастровый (или условный) номер</w:t>
            </w:r>
          </w:p>
        </w:tc>
      </w:tr>
      <w:tr w:rsidR="004E72A4" w:rsidRPr="00857474" w:rsidTr="004E4DF8">
        <w:trPr>
          <w:trHeight w:hRule="exact"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10" w:lineRule="exact"/>
              <w:ind w:left="132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10" w:lineRule="exact"/>
              <w:ind w:right="1640"/>
              <w:jc w:val="righ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4</w:t>
            </w:r>
          </w:p>
        </w:tc>
      </w:tr>
      <w:tr w:rsidR="004E72A4" w:rsidRPr="00857474" w:rsidTr="004E4DF8">
        <w:trPr>
          <w:trHeight w:hRule="exact" w:val="1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4DF8" w:rsidP="004E4DF8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Клуб</w:t>
            </w:r>
            <w:r w:rsidR="004E72A4" w:rsidRPr="00857474">
              <w:rPr>
                <w:rStyle w:val="0pt"/>
                <w:sz w:val="24"/>
                <w:szCs w:val="24"/>
              </w:rPr>
              <w:t xml:space="preserve"> - </w:t>
            </w:r>
            <w:r>
              <w:rPr>
                <w:rStyle w:val="0pt"/>
                <w:sz w:val="24"/>
                <w:szCs w:val="24"/>
              </w:rPr>
              <w:t>нежилое одноэтажное здание, общая площадь 165,1</w:t>
            </w:r>
            <w:r w:rsidR="004E72A4" w:rsidRPr="00857474">
              <w:rPr>
                <w:rStyle w:val="0pt"/>
                <w:sz w:val="24"/>
                <w:szCs w:val="24"/>
              </w:rPr>
              <w:t xml:space="preserve"> кв.м.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A4" w:rsidRPr="00857474" w:rsidRDefault="004E72A4" w:rsidP="004E4DF8">
            <w:pPr>
              <w:pStyle w:val="1"/>
              <w:shd w:val="clear" w:color="auto" w:fill="auto"/>
              <w:spacing w:before="0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0pt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Style w:val="0pt"/>
                <w:sz w:val="24"/>
                <w:szCs w:val="24"/>
              </w:rPr>
              <w:t xml:space="preserve">                           </w:t>
            </w:r>
            <w:r w:rsidR="004E4DF8">
              <w:rPr>
                <w:rStyle w:val="0pt"/>
                <w:sz w:val="24"/>
                <w:szCs w:val="24"/>
              </w:rPr>
              <w:t>с. Хайта</w:t>
            </w:r>
            <w:r w:rsidRPr="00857474">
              <w:rPr>
                <w:rStyle w:val="0pt"/>
                <w:sz w:val="24"/>
                <w:szCs w:val="24"/>
              </w:rPr>
              <w:t xml:space="preserve">, </w:t>
            </w:r>
            <w:r>
              <w:rPr>
                <w:rStyle w:val="0pt"/>
                <w:sz w:val="24"/>
                <w:szCs w:val="24"/>
              </w:rPr>
              <w:t xml:space="preserve">                             </w:t>
            </w:r>
            <w:r w:rsidR="004E4DF8">
              <w:rPr>
                <w:rStyle w:val="0pt"/>
                <w:sz w:val="24"/>
                <w:szCs w:val="24"/>
              </w:rPr>
              <w:t>ул. Центральная, д.31а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A4" w:rsidRPr="00857474" w:rsidRDefault="004E4DF8" w:rsidP="004E4DF8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38:16:000014:663</w:t>
            </w:r>
          </w:p>
        </w:tc>
      </w:tr>
    </w:tbl>
    <w:p w:rsidR="004E4DF8" w:rsidRDefault="004E4DF8">
      <w:pPr>
        <w:rPr>
          <w:rFonts w:ascii="Times New Roman" w:hAnsi="Times New Roman" w:cs="Times New Roman"/>
        </w:rPr>
      </w:pPr>
    </w:p>
    <w:p w:rsidR="00CE20CC" w:rsidRDefault="00CE20CC" w:rsidP="00CE20CC">
      <w:pPr>
        <w:pStyle w:val="a6"/>
        <w:shd w:val="clear" w:color="auto" w:fill="auto"/>
        <w:spacing w:line="210" w:lineRule="exact"/>
        <w:rPr>
          <w:rStyle w:val="0pt0"/>
          <w:sz w:val="24"/>
          <w:szCs w:val="24"/>
        </w:rPr>
      </w:pPr>
    </w:p>
    <w:p w:rsidR="00070299" w:rsidRDefault="00063937" w:rsidP="00063937">
      <w:pPr>
        <w:pStyle w:val="a6"/>
        <w:shd w:val="clear" w:color="auto" w:fill="auto"/>
        <w:spacing w:line="210" w:lineRule="exact"/>
        <w:rPr>
          <w:rStyle w:val="0pt0"/>
          <w:sz w:val="24"/>
          <w:szCs w:val="24"/>
        </w:rPr>
      </w:pPr>
      <w:r>
        <w:rPr>
          <w:rStyle w:val="0pt0"/>
          <w:sz w:val="24"/>
          <w:szCs w:val="24"/>
          <w:lang w:val="en-US"/>
        </w:rPr>
        <w:t xml:space="preserve">                                                      </w:t>
      </w:r>
      <w:r w:rsidR="006F52A5" w:rsidRPr="00857474">
        <w:rPr>
          <w:rStyle w:val="0pt0"/>
          <w:sz w:val="24"/>
          <w:szCs w:val="24"/>
        </w:rPr>
        <w:t>Раздел 3. Движимое имущество</w:t>
      </w:r>
    </w:p>
    <w:p w:rsidR="00CE20CC" w:rsidRPr="00857474" w:rsidRDefault="00CE20CC" w:rsidP="00CE20CC">
      <w:pPr>
        <w:pStyle w:val="a6"/>
        <w:shd w:val="clear" w:color="auto" w:fill="auto"/>
        <w:spacing w:line="21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368"/>
        <w:gridCol w:w="4843"/>
      </w:tblGrid>
      <w:tr w:rsidR="00070299" w:rsidRPr="00857474">
        <w:trPr>
          <w:trHeight w:hRule="exact" w:val="5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after="6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№</w:t>
            </w:r>
          </w:p>
          <w:p w:rsidR="00070299" w:rsidRPr="00857474" w:rsidRDefault="006F52A5" w:rsidP="00CE20CC">
            <w:pPr>
              <w:pStyle w:val="1"/>
              <w:shd w:val="clear" w:color="auto" w:fill="auto"/>
              <w:spacing w:before="6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8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Наименование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4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Индивидуализирующие признаки</w:t>
            </w:r>
          </w:p>
        </w:tc>
      </w:tr>
      <w:tr w:rsidR="00070299" w:rsidRPr="00857474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148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857474" w:rsidRDefault="006F52A5" w:rsidP="00CE20CC">
            <w:pPr>
              <w:pStyle w:val="1"/>
              <w:shd w:val="clear" w:color="auto" w:fill="auto"/>
              <w:spacing w:before="0" w:line="210" w:lineRule="exact"/>
              <w:ind w:left="1820"/>
              <w:jc w:val="left"/>
              <w:rPr>
                <w:sz w:val="24"/>
                <w:szCs w:val="24"/>
              </w:rPr>
            </w:pPr>
            <w:r w:rsidRPr="00857474">
              <w:rPr>
                <w:rStyle w:val="a7"/>
                <w:sz w:val="24"/>
                <w:szCs w:val="24"/>
              </w:rPr>
              <w:t>3</w:t>
            </w:r>
          </w:p>
        </w:tc>
      </w:tr>
      <w:tr w:rsidR="00070299" w:rsidRPr="00857474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4E72A4" w:rsidRDefault="006F52A5" w:rsidP="00CE20CC">
            <w:pPr>
              <w:pStyle w:val="1"/>
              <w:shd w:val="clear" w:color="auto" w:fill="auto"/>
              <w:spacing w:before="0" w:line="21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a7"/>
                <w:i/>
                <w:sz w:val="24"/>
                <w:szCs w:val="24"/>
              </w:rPr>
              <w:t>-//-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99" w:rsidRPr="004E72A4" w:rsidRDefault="006F52A5" w:rsidP="00CE20CC">
            <w:pPr>
              <w:pStyle w:val="1"/>
              <w:shd w:val="clear" w:color="auto" w:fill="auto"/>
              <w:spacing w:before="0" w:line="250" w:lineRule="exact"/>
              <w:ind w:left="148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Calibri125pt0pt"/>
                <w:rFonts w:ascii="Times New Roman" w:hAnsi="Times New Roman" w:cs="Times New Roman"/>
                <w:bCs/>
                <w:sz w:val="24"/>
                <w:szCs w:val="24"/>
              </w:rPr>
              <w:t>-II-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99" w:rsidRPr="004E72A4" w:rsidRDefault="006F52A5" w:rsidP="00CE20CC">
            <w:pPr>
              <w:pStyle w:val="1"/>
              <w:shd w:val="clear" w:color="auto" w:fill="auto"/>
              <w:spacing w:before="0" w:line="250" w:lineRule="exact"/>
              <w:ind w:left="1820"/>
              <w:jc w:val="left"/>
              <w:rPr>
                <w:i/>
                <w:sz w:val="24"/>
                <w:szCs w:val="24"/>
              </w:rPr>
            </w:pPr>
            <w:r w:rsidRPr="004E72A4">
              <w:rPr>
                <w:rStyle w:val="Calibri125pt0pt"/>
                <w:rFonts w:ascii="Times New Roman" w:hAnsi="Times New Roman" w:cs="Times New Roman"/>
                <w:bCs/>
                <w:sz w:val="24"/>
                <w:szCs w:val="24"/>
              </w:rPr>
              <w:t>-II-</w:t>
            </w:r>
          </w:p>
        </w:tc>
      </w:tr>
    </w:tbl>
    <w:p w:rsidR="00673E37" w:rsidRDefault="00673E37">
      <w:pPr>
        <w:rPr>
          <w:rFonts w:ascii="Times New Roman" w:hAnsi="Times New Roman" w:cs="Times New Roman"/>
        </w:rPr>
      </w:pPr>
    </w:p>
    <w:p w:rsidR="00673E37" w:rsidRDefault="00673E37" w:rsidP="00673E37">
      <w:pPr>
        <w:rPr>
          <w:rFonts w:ascii="Times New Roman" w:hAnsi="Times New Roman" w:cs="Times New Roman"/>
        </w:rPr>
      </w:pPr>
    </w:p>
    <w:p w:rsidR="00673E37" w:rsidRDefault="00673E37" w:rsidP="00673E37">
      <w:pPr>
        <w:rPr>
          <w:rFonts w:ascii="Times New Roman" w:hAnsi="Times New Roman" w:cs="Times New Roman"/>
        </w:rPr>
      </w:pPr>
    </w:p>
    <w:p w:rsidR="00673E37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городского поселения </w:t>
      </w:r>
    </w:p>
    <w:p w:rsidR="00070299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20CC">
        <w:rPr>
          <w:rFonts w:ascii="Times New Roman" w:hAnsi="Times New Roman" w:cs="Times New Roman"/>
        </w:rPr>
        <w:t xml:space="preserve">             </w:t>
      </w:r>
      <w:r w:rsidR="004E4D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А.Н.</w:t>
      </w:r>
      <w:r w:rsidR="004E4D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Рахвалов</w:t>
      </w:r>
    </w:p>
    <w:p w:rsidR="00673E37" w:rsidRDefault="00673E37" w:rsidP="00CE20CC">
      <w:pPr>
        <w:rPr>
          <w:rFonts w:ascii="Times New Roman" w:hAnsi="Times New Roman" w:cs="Times New Roman"/>
        </w:rPr>
      </w:pPr>
    </w:p>
    <w:p w:rsidR="00673E37" w:rsidRDefault="00673E37" w:rsidP="00CE20CC">
      <w:pPr>
        <w:rPr>
          <w:rFonts w:ascii="Times New Roman" w:hAnsi="Times New Roman" w:cs="Times New Roman"/>
        </w:rPr>
      </w:pPr>
    </w:p>
    <w:p w:rsidR="00673E37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городского поселения </w:t>
      </w:r>
    </w:p>
    <w:p w:rsidR="00673E37" w:rsidRPr="00673E37" w:rsidRDefault="00673E37" w:rsidP="00CE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Мишелевского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CE20C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Е.В.</w:t>
      </w:r>
      <w:r w:rsidR="004E4D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Евтеев</w:t>
      </w:r>
    </w:p>
    <w:sectPr w:rsidR="00673E37" w:rsidRPr="00673E37" w:rsidSect="00CE20CC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D6" w:rsidRDefault="00C545D6">
      <w:r>
        <w:separator/>
      </w:r>
    </w:p>
  </w:endnote>
  <w:endnote w:type="continuationSeparator" w:id="0">
    <w:p w:rsidR="00C545D6" w:rsidRDefault="00C5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D6" w:rsidRDefault="00C545D6"/>
  </w:footnote>
  <w:footnote w:type="continuationSeparator" w:id="0">
    <w:p w:rsidR="00C545D6" w:rsidRDefault="00C545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99"/>
    <w:rsid w:val="00063937"/>
    <w:rsid w:val="00070299"/>
    <w:rsid w:val="00101426"/>
    <w:rsid w:val="001B530B"/>
    <w:rsid w:val="004E4DF8"/>
    <w:rsid w:val="004E72A4"/>
    <w:rsid w:val="00673E37"/>
    <w:rsid w:val="006F52A5"/>
    <w:rsid w:val="008361AD"/>
    <w:rsid w:val="00857474"/>
    <w:rsid w:val="00866C5E"/>
    <w:rsid w:val="008D5E89"/>
    <w:rsid w:val="00962882"/>
    <w:rsid w:val="00C545D6"/>
    <w:rsid w:val="00CB4539"/>
    <w:rsid w:val="00CE20CC"/>
    <w:rsid w:val="00D81A2A"/>
    <w:rsid w:val="00D951BB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A322-23D9-454B-BEE9-7225F95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8"/>
      <w:sz w:val="23"/>
      <w:szCs w:val="23"/>
      <w:u w:val="none"/>
    </w:rPr>
  </w:style>
  <w:style w:type="character" w:customStyle="1" w:styleId="3TimesNewRoman125pt0pt">
    <w:name w:val="Основной текст (3) + Times New Roman;12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single"/>
      <w:lang w:val="ru-RU"/>
    </w:rPr>
  </w:style>
  <w:style w:type="character" w:customStyle="1" w:styleId="3TimesNewRoman105pt0pt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3TimesNewRoman105pt0pt0">
    <w:name w:val="Основной текст (3) + Times New Roman;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Не полужирный;Курсив;Интервал 0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Calibri125pt0pt">
    <w:name w:val="Основной текст + Calibri;12;5 pt;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4" w:lineRule="exact"/>
      <w:jc w:val="right"/>
    </w:pPr>
    <w:rPr>
      <w:rFonts w:ascii="Franklin Gothic Heavy" w:eastAsia="Franklin Gothic Heavy" w:hAnsi="Franklin Gothic Heavy" w:cs="Franklin Gothic Heavy"/>
      <w:i/>
      <w:iCs/>
      <w:spacing w:val="-8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D81A2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81A2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A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A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14</cp:revision>
  <cp:lastPrinted>2016-09-28T03:00:00Z</cp:lastPrinted>
  <dcterms:created xsi:type="dcterms:W3CDTF">2014-10-27T23:04:00Z</dcterms:created>
  <dcterms:modified xsi:type="dcterms:W3CDTF">2016-10-04T07:06:00Z</dcterms:modified>
</cp:coreProperties>
</file>