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96098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и аналитическая записка</w:t>
      </w:r>
    </w:p>
    <w:p w14:paraId="05AB74C6" w14:textId="5150723C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муниципальной программы</w:t>
      </w:r>
    </w:p>
    <w:p w14:paraId="1DAB8355" w14:textId="6E1C939C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"Формирование комфортной городской среды Мишелевского муниципального образования» на 2018-202</w:t>
      </w:r>
      <w:r w:rsidR="004F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57DA1E95" w14:textId="5FC0706D" w:rsidR="00774B43" w:rsidRPr="009A259C" w:rsidRDefault="009A259C" w:rsidP="009A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</w:t>
      </w:r>
      <w:r w:rsidR="00962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A2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5D417A3" w14:textId="77777777" w:rsidR="00774B43" w:rsidRPr="00774B43" w:rsidRDefault="00774B43" w:rsidP="00774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приоритетами политики Мишелевского муниципального образования в сфере благоустройства являются:</w:t>
      </w:r>
    </w:p>
    <w:p w14:paraId="149BBC6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благоприятной, безопасной и комфортной среды для проживания и жизнедеятельности населения;</w:t>
      </w:r>
    </w:p>
    <w:p w14:paraId="3598973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муниципальные программы;</w:t>
      </w:r>
    </w:p>
    <w:p w14:paraId="39EEB96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Сохранение природных объектов, в том числе, объектов озеленения;</w:t>
      </w:r>
    </w:p>
    <w:p w14:paraId="477F6004" w14:textId="163B3B32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Поддержание высокого уровня санитарного и эстетического состояния территории.</w:t>
      </w:r>
    </w:p>
    <w:p w14:paraId="7C934308" w14:textId="77777777" w:rsidR="00774B43" w:rsidRPr="00774B43" w:rsidRDefault="00774B43" w:rsidP="00774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качества и комфорта городской среды на территории Мишелевского муниципального образования.</w:t>
      </w:r>
    </w:p>
    <w:p w14:paraId="387F71F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осуществляется на основе решения следующих задач:</w:t>
      </w:r>
    </w:p>
    <w:p w14:paraId="0C448F9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Повышение уровня благоустройства дворовых территорий многоквартирных домов Мишелевского муниципального образования;</w:t>
      </w:r>
    </w:p>
    <w:p w14:paraId="3D4457F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Повышение уровня благоустройства общественных территорий Мишелевского муниципального образования;  </w:t>
      </w:r>
    </w:p>
    <w:p w14:paraId="01EE56C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вовлечения граждан, организаций в реализацию мероприятий по благоустройству территории Мишелевского муниципального образования.</w:t>
      </w:r>
    </w:p>
    <w:p w14:paraId="2F82BEF2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4106D" w14:textId="12215CD9" w:rsidR="00774B43" w:rsidRDefault="00774B43" w:rsidP="00774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значимые результаты реализации муниципальной программы, достигнутые за отчетный период</w:t>
      </w:r>
    </w:p>
    <w:p w14:paraId="24F3A416" w14:textId="77777777" w:rsidR="009A259C" w:rsidRPr="009A259C" w:rsidRDefault="009A259C" w:rsidP="00774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47F33" w14:textId="345108E2" w:rsidR="00962277" w:rsidRPr="00962277" w:rsidRDefault="00774B43" w:rsidP="00962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национального проекта «Формирование комфортной городской среды» в 202</w:t>
      </w:r>
      <w:r w:rsid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благоустроены: </w:t>
      </w:r>
      <w:r w:rsidR="00962277"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(устройство игровой площадки по ул. Радищева, 36) – 2 238,78 тыс. рублей </w:t>
      </w:r>
      <w:bookmarkStart w:id="0" w:name="_GoBack"/>
      <w:bookmarkEnd w:id="0"/>
      <w:r w:rsidR="004F404A"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</w:t>
      </w:r>
      <w:r w:rsidR="00962277"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числен софинансирование из местного бюджета – 9,37 тыс. рублей);</w:t>
      </w:r>
    </w:p>
    <w:p w14:paraId="6CFF7747" w14:textId="73E2B674" w:rsidR="00962277" w:rsidRDefault="00962277" w:rsidP="00962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Устройство спортивно-игровой </w:t>
      </w:r>
      <w:r w:rsidR="004F404A"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площадки по</w:t>
      </w:r>
      <w:r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ул.Гагарина и устройство пешеходной дорожки – 1 913,32 тыс. рублей (в т.ч. софинансирование из местного </w:t>
      </w:r>
      <w:r w:rsidR="004F404A"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-</w:t>
      </w:r>
      <w:r w:rsidRP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75,31 тыс. рублей)</w:t>
      </w:r>
    </w:p>
    <w:p w14:paraId="76D4DCE9" w14:textId="5C318C2D" w:rsidR="00774B43" w:rsidRPr="00774B43" w:rsidRDefault="00774B43" w:rsidP="009622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 w:rsid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% софинансирование мероприятий данного проекта из местного бюджета составило </w:t>
      </w:r>
      <w:r w:rsidR="009622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F404A"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%,</w:t>
      </w:r>
      <w:r w:rsidR="004F404A"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4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9622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финансирования проектов.</w:t>
      </w:r>
      <w:r w:rsidRPr="00774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F2BDE7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682F8" w14:textId="4EA33544" w:rsidR="00774B43" w:rsidRPr="009A259C" w:rsidRDefault="00774B43" w:rsidP="009A25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использования финансовых средств в 202</w:t>
      </w:r>
      <w:r w:rsidR="00962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9A2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14:paraId="716B5469" w14:textId="4D40690E" w:rsidR="00774B43" w:rsidRPr="00774B43" w:rsidRDefault="00774B43" w:rsidP="0077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136603007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средств бюджета Мишелевского муниципального образования израсходовано</w:t>
      </w:r>
      <w:bookmarkEnd w:id="1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62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4F4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62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152,</w:t>
      </w:r>
      <w:r w:rsidR="004F40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04 </w:t>
      </w:r>
      <w:r w:rsidR="004F404A" w:rsidRPr="00774B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руб.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(100 % от предусмотренной суммы на 202</w:t>
      </w:r>
      <w:r w:rsidR="0096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год).</w:t>
      </w:r>
    </w:p>
    <w:p w14:paraId="3D9224B3" w14:textId="77777777" w:rsidR="00774B43" w:rsidRPr="00774B43" w:rsidRDefault="00774B43" w:rsidP="00774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96B7E0" w14:textId="4EB84535" w:rsidR="00774B43" w:rsidRPr="009A259C" w:rsidRDefault="00774B43" w:rsidP="00774B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реализации муниципальной программы, достигнутые за 202</w:t>
      </w:r>
      <w:r w:rsidR="00962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318E5D6" w14:textId="10CE9FFF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рамках муниципальной программы в 202</w:t>
      </w:r>
      <w:r w:rsidR="00962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запланировано к реализации </w:t>
      </w:r>
      <w:r w:rsidR="009622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9622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которых определено 7 целевых показателя. Все мероприятия выполнены в полном объеме. Фактические значения 7 целевых показателей, достигли установленных плановых значений.</w:t>
      </w:r>
    </w:p>
    <w:p w14:paraId="1D363E4D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целевых показателей муниципальной программы представлен в     приложении 2.</w:t>
      </w:r>
    </w:p>
    <w:p w14:paraId="4500D7AE" w14:textId="69A5064F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объема финансирования муниципальной программы за 202</w:t>
      </w:r>
      <w:r w:rsidR="0096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 представлен в приложении 3.</w:t>
      </w:r>
    </w:p>
    <w:p w14:paraId="4C5F0188" w14:textId="627AC04C" w:rsidR="00774B43" w:rsidRPr="00774B43" w:rsidRDefault="00774B43" w:rsidP="00774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96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муниципальную программу было внесено </w:t>
      </w:r>
      <w:r w:rsidR="009A2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4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изменения, которые обусловлены 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корректировкой финансирования мероприятий программы, значений целевых показателей, текстовой части.</w:t>
      </w:r>
    </w:p>
    <w:p w14:paraId="73CA97A5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не повлекли за собой искажение цели и задач программы.</w:t>
      </w:r>
    </w:p>
    <w:p w14:paraId="3E287B98" w14:textId="09267C60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и достижение цели муниципальной программы в 202</w:t>
      </w:r>
      <w:r w:rsidR="00962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выполнено.</w:t>
      </w:r>
    </w:p>
    <w:p w14:paraId="321A4A5D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36602838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признана эффективной.</w:t>
      </w:r>
    </w:p>
    <w:p w14:paraId="35A3AAF3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20BF5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1B47C" w14:textId="77777777" w:rsidR="00774B43" w:rsidRPr="009A259C" w:rsidRDefault="00774B43" w:rsidP="00774B4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 и их обоснование</w:t>
      </w:r>
    </w:p>
    <w:p w14:paraId="17A5C3E7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93A00" w14:textId="13BD6C8D" w:rsidR="00774B43" w:rsidRPr="00774B43" w:rsidRDefault="00774B43" w:rsidP="00774B43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муниципальной программы в 202</w:t>
      </w:r>
      <w:r w:rsidR="004F40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7312FDF8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6097B" w14:textId="77777777" w:rsidR="00774B43" w:rsidRPr="00774B43" w:rsidRDefault="00774B43" w:rsidP="00774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68D3A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6603308"/>
      <w:bookmarkEnd w:id="2"/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14:paraId="72249FDE" w14:textId="5E8FC17F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                    </w:t>
      </w:r>
      <w:r w:rsidR="009A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А.М. Кривель</w:t>
      </w:r>
    </w:p>
    <w:p w14:paraId="0215F187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F6E7C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9E457D" w14:textId="77777777" w:rsidR="00774B43" w:rsidRPr="00774B43" w:rsidRDefault="00774B43" w:rsidP="0077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4B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Дисс Ю.А. </w:t>
      </w:r>
    </w:p>
    <w:bookmarkEnd w:id="3"/>
    <w:p w14:paraId="5EDCD75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825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F034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C837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B740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FBCB6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76F7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C819A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A219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B78E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A8F0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F1B6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BEA6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D62E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7920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90DCC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3385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5CE9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3D818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5C4A4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5C31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9148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659F5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60C0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95F4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84F9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1AA1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83A8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95F7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175E9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53F4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E275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4526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9561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79A3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37011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1857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5851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9C9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57FF7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AF87A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43BB40AE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D1D52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A788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FA80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Приложение 2</w:t>
      </w:r>
    </w:p>
    <w:p w14:paraId="32DE9147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Порядку разработки, утверждения</w:t>
      </w:r>
    </w:p>
    <w:p w14:paraId="1F781E1F" w14:textId="06E08B8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и реализации </w:t>
      </w:r>
      <w:r w:rsidR="004F404A"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</w:p>
    <w:p w14:paraId="5E28501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(подпрограмм) Мишелевского              </w:t>
      </w:r>
    </w:p>
    <w:p w14:paraId="61157D41" w14:textId="6E73ED5B" w:rsidR="00774B43" w:rsidRPr="004F404A" w:rsidRDefault="00774B43" w:rsidP="004F4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образования</w:t>
      </w:r>
    </w:p>
    <w:p w14:paraId="107316C9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3DCD46" w14:textId="77777777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показателей результативности муниципальной</w:t>
      </w:r>
    </w:p>
    <w:p w14:paraId="1FF8CF5F" w14:textId="6A5C3541" w:rsidR="00774B43" w:rsidRPr="00774B43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программы, достигнутых за 202</w:t>
      </w:r>
      <w:r w:rsidR="004F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97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387"/>
        <w:gridCol w:w="1015"/>
        <w:gridCol w:w="1132"/>
        <w:gridCol w:w="1278"/>
        <w:gridCol w:w="776"/>
        <w:gridCol w:w="789"/>
        <w:gridCol w:w="1820"/>
      </w:tblGrid>
      <w:tr w:rsidR="00774B43" w:rsidRPr="00774B43" w14:paraId="6C6272FD" w14:textId="77777777" w:rsidTr="00AF6286">
        <w:trPr>
          <w:trHeight w:val="65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83A4B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10D5D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A7284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8019B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4E01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76D21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774B43" w:rsidRPr="00774B43" w14:paraId="727912F7" w14:textId="77777777" w:rsidTr="00AF6286">
        <w:trPr>
          <w:trHeight w:val="27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2323F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E68BC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4E9EF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5668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2B2CA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D58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8CC2C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D75B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55693811" w14:textId="77777777" w:rsidTr="00AF6286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7DC0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F78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F803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775C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F051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A42D7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3622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06BED" w14:textId="77777777" w:rsidR="00774B43" w:rsidRPr="00774B43" w:rsidRDefault="00774B43" w:rsidP="00774B4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4B43" w:rsidRPr="00774B43" w14:paraId="0630AAF7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8BD44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1B26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Количество/площадь благоустроенных дворовых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68F1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шт./кв.м.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8F8AE" w14:textId="77777777" w:rsid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ECEFA7" w14:textId="07F59385" w:rsidR="000B4FDF" w:rsidRP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B323" w14:textId="77777777" w:rsid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1B2A246" w14:textId="231583D8" w:rsidR="000B4FDF" w:rsidRP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831A5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55518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E3E8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7DFC592F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B7FE1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597E9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количества/площади дворовых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B6E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3295D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6C66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538CC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0E7EA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D4DF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3906097B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648C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1BE2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СМО.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88DD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9F3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9A00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017C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1B19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6A288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04DF95AC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97DD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CCD8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4AE0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3EB33" w14:textId="295D6339" w:rsidR="00774B43" w:rsidRP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2DC05" w14:textId="630A1681" w:rsidR="00774B43" w:rsidRP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F7325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14FA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95ADC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570C241C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DA2C2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9939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FDAA7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077E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049E9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04105" w14:textId="3072F279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1A55" w14:textId="44CCDC48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E0D9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B43" w:rsidRPr="00774B43" w14:paraId="599B8998" w14:textId="77777777" w:rsidTr="00AF6286">
        <w:tblPrEx>
          <w:jc w:val="left"/>
        </w:tblPrEx>
        <w:trPr>
          <w:trHeight w:val="10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203D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B8460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223E6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2445" w14:textId="1C311E04" w:rsidR="00774B43" w:rsidRP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B43"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2C40" w14:textId="30290474" w:rsidR="00774B43" w:rsidRPr="00774B43" w:rsidRDefault="000B4FDF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4B43" w:rsidRPr="00774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480" w14:textId="022B8536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7D914" w14:textId="5AA20DEE" w:rsidR="00774B43" w:rsidRPr="00774B43" w:rsidRDefault="009A259C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A14B" w14:textId="77777777" w:rsidR="00774B43" w:rsidRPr="00774B43" w:rsidRDefault="00774B43" w:rsidP="00774B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FF3D01" w14:textId="77777777" w:rsidR="00774B43" w:rsidRPr="00774B43" w:rsidRDefault="00774B43" w:rsidP="00774B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7D4041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EA194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9A1D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20D8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E6AEF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919B6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30285" w14:textId="45F48A3F" w:rsidR="009A259C" w:rsidRDefault="009A259C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7C3C" w14:textId="77777777" w:rsidR="009A259C" w:rsidRPr="00774B43" w:rsidRDefault="009A259C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3070F" w14:textId="77777777" w:rsidR="00774B43" w:rsidRPr="00774B43" w:rsidRDefault="00774B43" w:rsidP="00774B43">
      <w:pPr>
        <w:spacing w:after="0" w:line="240" w:lineRule="auto"/>
        <w:jc w:val="right"/>
        <w:rPr>
          <w:rFonts w:ascii="Calibri" w:eastAsia="Calibri" w:hAnsi="Calibri" w:cs="Times New Roman"/>
          <w:spacing w:val="10"/>
          <w:sz w:val="24"/>
          <w:szCs w:val="24"/>
          <w:shd w:val="clear" w:color="auto" w:fill="FFFFFF"/>
        </w:rPr>
      </w:pPr>
    </w:p>
    <w:p w14:paraId="5BF29DC5" w14:textId="77777777" w:rsidR="00774B43" w:rsidRPr="00774B43" w:rsidRDefault="00774B43" w:rsidP="00774B43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Приложение </w:t>
      </w:r>
      <w:r w:rsidRPr="00774B43">
        <w:rPr>
          <w:rFonts w:ascii="Times New Roman" w:eastAsia="Times New Roman" w:hAnsi="Times New Roman" w:cs="Times New Roman"/>
          <w:sz w:val="24"/>
          <w:szCs w:val="28"/>
          <w:lang w:eastAsia="x-none"/>
        </w:rPr>
        <w:t>3</w:t>
      </w:r>
    </w:p>
    <w:p w14:paraId="059B67CF" w14:textId="77777777" w:rsidR="00774B43" w:rsidRPr="00774B43" w:rsidRDefault="00774B43" w:rsidP="00774B43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разработки, утверждения</w:t>
      </w:r>
    </w:p>
    <w:p w14:paraId="35EA307D" w14:textId="77777777" w:rsidR="00774B43" w:rsidRPr="00774B43" w:rsidRDefault="00774B43" w:rsidP="00774B43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и реализации муниципальных программ</w:t>
      </w:r>
    </w:p>
    <w:p w14:paraId="7452FF67" w14:textId="77777777" w:rsidR="00774B43" w:rsidRPr="00774B43" w:rsidRDefault="00774B43" w:rsidP="00774B43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(подпрограмм) Мишелевского муниципального</w:t>
      </w:r>
    </w:p>
    <w:p w14:paraId="2F1D0403" w14:textId="77777777" w:rsidR="00774B43" w:rsidRPr="00774B43" w:rsidRDefault="00774B43" w:rsidP="00774B4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74B4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</w:t>
      </w:r>
    </w:p>
    <w:p w14:paraId="072FA8A8" w14:textId="77777777" w:rsidR="00774B43" w:rsidRPr="009A259C" w:rsidRDefault="00774B43" w:rsidP="00774B43">
      <w:pPr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</w:rPr>
      </w:pPr>
    </w:p>
    <w:p w14:paraId="4A65E609" w14:textId="77777777" w:rsidR="00774B43" w:rsidRPr="009A259C" w:rsidRDefault="00774B43" w:rsidP="00774B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A259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Анализ объема финансирования муниципальной программы</w:t>
      </w:r>
    </w:p>
    <w:p w14:paraId="4236B92B" w14:textId="79CDE35C" w:rsidR="00774B43" w:rsidRPr="009A259C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"Формирование комфортной городской среды Мишелевского муниципального образования» на 2018-202</w:t>
      </w:r>
      <w:r w:rsidR="004F4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A2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14:paraId="486A6E8D" w14:textId="181CEFE1" w:rsidR="00774B43" w:rsidRPr="009A259C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59C"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4F404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A25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9A2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1FFF73" w14:textId="77777777" w:rsidR="00774B43" w:rsidRPr="009A259C" w:rsidRDefault="00774B43" w:rsidP="00774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59C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821"/>
        <w:gridCol w:w="806"/>
        <w:gridCol w:w="1603"/>
      </w:tblGrid>
      <w:tr w:rsidR="00774B43" w:rsidRPr="00774B43" w14:paraId="73B87320" w14:textId="77777777" w:rsidTr="00AF6286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0497ABA8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774B43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№</w:t>
            </w:r>
          </w:p>
          <w:p w14:paraId="49A10D72" w14:textId="77777777" w:rsidR="00774B43" w:rsidRPr="00774B43" w:rsidRDefault="00774B43" w:rsidP="00774B43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428D97D8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14:paraId="4D07139B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  <w:p w14:paraId="23880EDB" w14:textId="77777777" w:rsidR="00774B43" w:rsidRPr="00774B43" w:rsidRDefault="00774B43" w:rsidP="00774B4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35AEB077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Источники</w:t>
            </w:r>
          </w:p>
          <w:p w14:paraId="09B494F5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финанси</w:t>
            </w:r>
            <w:r w:rsidRPr="00774B43">
              <w:rPr>
                <w:rFonts w:ascii="Times New Roman" w:eastAsia="Times New Roman" w:hAnsi="Times New Roman" w:cs="Times New Roman"/>
              </w:rPr>
              <w:softHyphen/>
              <w:t>рования</w:t>
            </w:r>
          </w:p>
          <w:p w14:paraId="6FC338AB" w14:textId="77777777" w:rsidR="00774B43" w:rsidRPr="00774B43" w:rsidRDefault="00774B43" w:rsidP="00774B4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61E4C5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Объем</w:t>
            </w:r>
          </w:p>
          <w:p w14:paraId="59921BBA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финансирования,</w:t>
            </w:r>
          </w:p>
          <w:p w14:paraId="553E9752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тыс.руб.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3FFC14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AB67C8E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Пояснения по</w:t>
            </w:r>
          </w:p>
          <w:p w14:paraId="45D54600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освоению</w:t>
            </w:r>
          </w:p>
          <w:p w14:paraId="21EB55ED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объемов</w:t>
            </w:r>
          </w:p>
          <w:p w14:paraId="5C4C3C76" w14:textId="77777777" w:rsidR="00774B43" w:rsidRPr="00774B43" w:rsidRDefault="00774B43" w:rsidP="00774B43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фина           финансиро</w:t>
            </w:r>
            <w:r w:rsidRPr="00774B43">
              <w:rPr>
                <w:rFonts w:ascii="Times New Roman" w:eastAsia="Times New Roman" w:hAnsi="Times New Roman" w:cs="Times New Roman"/>
              </w:rPr>
              <w:softHyphen/>
              <w:t>вания</w:t>
            </w:r>
          </w:p>
        </w:tc>
      </w:tr>
      <w:tr w:rsidR="00774B43" w:rsidRPr="00774B43" w14:paraId="78887211" w14:textId="77777777" w:rsidTr="00AF6286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62580E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7CF9F9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32A7D7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14:paraId="301BD948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14:paraId="376B6896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14:paraId="2E981CA2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774B43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14:paraId="1C8F3A09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</w:pPr>
            <w:r w:rsidRPr="00774B43">
              <w:rPr>
                <w:rFonts w:ascii="Times New Roman" w:eastAsia="Arial" w:hAnsi="Times New Roman" w:cs="Times New Roman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DB2342D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74B43" w:rsidRPr="00774B43" w14:paraId="1EB650DC" w14:textId="77777777" w:rsidTr="00AF6286">
        <w:trPr>
          <w:trHeight w:val="379"/>
        </w:trPr>
        <w:tc>
          <w:tcPr>
            <w:tcW w:w="667" w:type="dxa"/>
            <w:shd w:val="clear" w:color="auto" w:fill="FFFFFF"/>
          </w:tcPr>
          <w:p w14:paraId="258D0092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2D5BA766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3031BD09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14:paraId="7F2DD8F5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14:paraId="1CE93547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14:paraId="39ADAB73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14:paraId="56973FA1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14:paraId="0370F010" w14:textId="77777777" w:rsidR="00774B43" w:rsidRPr="00774B43" w:rsidRDefault="00774B43" w:rsidP="00774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74B43" w:rsidRPr="00774B43" w14:paraId="2609B9D4" w14:textId="77777777" w:rsidTr="00AF6286">
        <w:trPr>
          <w:trHeight w:val="80"/>
        </w:trPr>
        <w:tc>
          <w:tcPr>
            <w:tcW w:w="667" w:type="dxa"/>
            <w:shd w:val="clear" w:color="auto" w:fill="FFFFFF"/>
          </w:tcPr>
          <w:p w14:paraId="5348C07E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290D80E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344" w:type="dxa"/>
            <w:shd w:val="clear" w:color="auto" w:fill="FFFFFF"/>
          </w:tcPr>
          <w:p w14:paraId="06181E8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657E261" w14:textId="03BF3CE3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14:paraId="54948C10" w14:textId="514C4920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61CE201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3BB13FB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9E5F58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52FAAB98" w14:textId="77777777" w:rsidTr="00AF6286">
        <w:trPr>
          <w:trHeight w:val="346"/>
        </w:trPr>
        <w:tc>
          <w:tcPr>
            <w:tcW w:w="667" w:type="dxa"/>
            <w:shd w:val="clear" w:color="auto" w:fill="FFFFFF"/>
          </w:tcPr>
          <w:p w14:paraId="5E2AB5CF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2" w:type="dxa"/>
            <w:shd w:val="clear" w:color="auto" w:fill="FFFFFF"/>
          </w:tcPr>
          <w:p w14:paraId="278D9E1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344" w:type="dxa"/>
            <w:shd w:val="clear" w:color="auto" w:fill="FFFFFF"/>
          </w:tcPr>
          <w:p w14:paraId="7EF6B4A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14:paraId="597DD591" w14:textId="2BC494EE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14:paraId="4B770699" w14:textId="19CFC4F1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3044FD24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61B0149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B12956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6E3294A3" w14:textId="77777777" w:rsidTr="00AF6286">
        <w:trPr>
          <w:trHeight w:val="346"/>
        </w:trPr>
        <w:tc>
          <w:tcPr>
            <w:tcW w:w="667" w:type="dxa"/>
            <w:shd w:val="clear" w:color="auto" w:fill="FFFFFF"/>
          </w:tcPr>
          <w:p w14:paraId="7595C6E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2" w:type="dxa"/>
            <w:shd w:val="clear" w:color="auto" w:fill="FFFFFF"/>
          </w:tcPr>
          <w:p w14:paraId="0DFB655B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1344" w:type="dxa"/>
            <w:shd w:val="clear" w:color="auto" w:fill="FFFFFF"/>
          </w:tcPr>
          <w:p w14:paraId="006C0FC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14:paraId="4CA61637" w14:textId="1F00AB14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14:paraId="1AAF1C6B" w14:textId="3238D33A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4AE1EB0B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5802EB5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030B93D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17969CF9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257D17A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62" w:type="dxa"/>
            <w:shd w:val="clear" w:color="auto" w:fill="FFFFFF"/>
          </w:tcPr>
          <w:p w14:paraId="4B00EB0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344" w:type="dxa"/>
            <w:shd w:val="clear" w:color="auto" w:fill="FFFFFF"/>
          </w:tcPr>
          <w:p w14:paraId="7D4586C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14:paraId="6F51015F" w14:textId="57A0EA32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83,04</w:t>
            </w:r>
          </w:p>
        </w:tc>
        <w:tc>
          <w:tcPr>
            <w:tcW w:w="1210" w:type="dxa"/>
            <w:shd w:val="clear" w:color="auto" w:fill="FFFFFF"/>
          </w:tcPr>
          <w:p w14:paraId="11AE7B72" w14:textId="3E2E1D55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83,04</w:t>
            </w:r>
          </w:p>
        </w:tc>
        <w:tc>
          <w:tcPr>
            <w:tcW w:w="821" w:type="dxa"/>
            <w:shd w:val="clear" w:color="auto" w:fill="FFFFFF"/>
          </w:tcPr>
          <w:p w14:paraId="6DC2877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5AD41C99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65A0C4D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0990C2EA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0810BC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62" w:type="dxa"/>
            <w:shd w:val="clear" w:color="auto" w:fill="FFFFFF"/>
          </w:tcPr>
          <w:p w14:paraId="0517600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344" w:type="dxa"/>
            <w:shd w:val="clear" w:color="auto" w:fill="FFFFFF"/>
          </w:tcPr>
          <w:p w14:paraId="6CCBCC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70" w:type="dxa"/>
            <w:shd w:val="clear" w:color="auto" w:fill="FFFFFF"/>
          </w:tcPr>
          <w:p w14:paraId="616C64ED" w14:textId="6718E0A6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834,58</w:t>
            </w:r>
          </w:p>
        </w:tc>
        <w:tc>
          <w:tcPr>
            <w:tcW w:w="1210" w:type="dxa"/>
            <w:shd w:val="clear" w:color="auto" w:fill="FFFFFF"/>
          </w:tcPr>
          <w:p w14:paraId="1668C13A" w14:textId="296AAD6A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834,58</w:t>
            </w:r>
          </w:p>
        </w:tc>
        <w:tc>
          <w:tcPr>
            <w:tcW w:w="821" w:type="dxa"/>
            <w:shd w:val="clear" w:color="auto" w:fill="FFFFFF"/>
          </w:tcPr>
          <w:p w14:paraId="4BC97B7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0B92D40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1ADC1EA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718C1B54" w14:textId="77777777" w:rsidTr="00AF6286">
        <w:trPr>
          <w:trHeight w:val="288"/>
        </w:trPr>
        <w:tc>
          <w:tcPr>
            <w:tcW w:w="667" w:type="dxa"/>
            <w:shd w:val="clear" w:color="auto" w:fill="FFFFFF"/>
          </w:tcPr>
          <w:p w14:paraId="1192411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62" w:type="dxa"/>
            <w:shd w:val="clear" w:color="auto" w:fill="FFFFFF"/>
          </w:tcPr>
          <w:p w14:paraId="32D8883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1344" w:type="dxa"/>
            <w:shd w:val="clear" w:color="auto" w:fill="FFFFFF"/>
          </w:tcPr>
          <w:p w14:paraId="37EDA268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70" w:type="dxa"/>
            <w:shd w:val="clear" w:color="auto" w:fill="FFFFFF"/>
          </w:tcPr>
          <w:p w14:paraId="327C4B1F" w14:textId="037E3250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3234,42</w:t>
            </w:r>
          </w:p>
        </w:tc>
        <w:tc>
          <w:tcPr>
            <w:tcW w:w="1210" w:type="dxa"/>
            <w:shd w:val="clear" w:color="auto" w:fill="FFFFFF"/>
          </w:tcPr>
          <w:p w14:paraId="655AA7D8" w14:textId="1544B5B1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3234,42</w:t>
            </w:r>
          </w:p>
        </w:tc>
        <w:tc>
          <w:tcPr>
            <w:tcW w:w="821" w:type="dxa"/>
            <w:shd w:val="clear" w:color="auto" w:fill="FFFFFF"/>
          </w:tcPr>
          <w:p w14:paraId="61E60386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502227C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495C35E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558E5138" w14:textId="77777777" w:rsidTr="00AF6286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14:paraId="27016BDD" w14:textId="1BF780AF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Итого по 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7C93CAF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" w:type="dxa"/>
            <w:shd w:val="clear" w:color="auto" w:fill="FFFFFF"/>
          </w:tcPr>
          <w:p w14:paraId="4CDF0D3F" w14:textId="62CDB332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4152,04</w:t>
            </w:r>
          </w:p>
        </w:tc>
        <w:tc>
          <w:tcPr>
            <w:tcW w:w="1210" w:type="dxa"/>
            <w:shd w:val="clear" w:color="auto" w:fill="FFFFFF"/>
          </w:tcPr>
          <w:p w14:paraId="240C12B7" w14:textId="614A5C30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FDF">
              <w:rPr>
                <w:rFonts w:ascii="Times New Roman" w:eastAsia="Times New Roman" w:hAnsi="Times New Roman" w:cs="Times New Roman"/>
                <w:lang w:eastAsia="ru-RU"/>
              </w:rPr>
              <w:t>4152,04</w:t>
            </w:r>
          </w:p>
        </w:tc>
        <w:tc>
          <w:tcPr>
            <w:tcW w:w="821" w:type="dxa"/>
            <w:shd w:val="clear" w:color="auto" w:fill="FFFFFF"/>
          </w:tcPr>
          <w:p w14:paraId="7E36AE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12CC860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4B3F46D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36A58CF5" w14:textId="77777777" w:rsidTr="00AF6286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14:paraId="4FCEAF6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472AF48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14:paraId="55F2D1A7" w14:textId="1B6BFFF8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FDF">
              <w:rPr>
                <w:rFonts w:ascii="Times New Roman" w:eastAsia="Times New Roman" w:hAnsi="Times New Roman" w:cs="Times New Roman"/>
                <w:lang w:eastAsia="ru-RU"/>
              </w:rPr>
              <w:t>3234,42</w:t>
            </w:r>
          </w:p>
        </w:tc>
        <w:tc>
          <w:tcPr>
            <w:tcW w:w="1210" w:type="dxa"/>
            <w:shd w:val="clear" w:color="auto" w:fill="FFFFFF"/>
          </w:tcPr>
          <w:p w14:paraId="5F61D6DF" w14:textId="5E53CC09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3234,42</w:t>
            </w:r>
          </w:p>
        </w:tc>
        <w:tc>
          <w:tcPr>
            <w:tcW w:w="821" w:type="dxa"/>
            <w:shd w:val="clear" w:color="auto" w:fill="FFFFFF"/>
          </w:tcPr>
          <w:p w14:paraId="477D15B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24B7964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320CF87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769A01CC" w14:textId="77777777" w:rsidTr="00AF6286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081D59A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14:paraId="69058D3F" w14:textId="1121E822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834,58</w:t>
            </w:r>
          </w:p>
        </w:tc>
        <w:tc>
          <w:tcPr>
            <w:tcW w:w="1210" w:type="dxa"/>
            <w:shd w:val="clear" w:color="auto" w:fill="FFFFFF"/>
          </w:tcPr>
          <w:p w14:paraId="15089676" w14:textId="14A531D7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834,58</w:t>
            </w:r>
          </w:p>
        </w:tc>
        <w:tc>
          <w:tcPr>
            <w:tcW w:w="821" w:type="dxa"/>
            <w:shd w:val="clear" w:color="auto" w:fill="FFFFFF"/>
          </w:tcPr>
          <w:p w14:paraId="0580E7E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3D4DB494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691570E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0D9354B3" w14:textId="77777777" w:rsidTr="00AF6286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0D43D6D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14:paraId="7E94AC0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14:paraId="2898407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73ECF60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64A6851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634C9F97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729D2CAB" w14:textId="77777777" w:rsidTr="00AF6286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68251FA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14:paraId="733B6410" w14:textId="0E6E2B00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83,04</w:t>
            </w:r>
          </w:p>
        </w:tc>
        <w:tc>
          <w:tcPr>
            <w:tcW w:w="1210" w:type="dxa"/>
            <w:shd w:val="clear" w:color="auto" w:fill="FFFFFF"/>
          </w:tcPr>
          <w:p w14:paraId="487AAE53" w14:textId="0FFB4BE5" w:rsidR="00774B43" w:rsidRPr="00774B43" w:rsidRDefault="000B4FDF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FDF">
              <w:rPr>
                <w:rFonts w:ascii="Times New Roman" w:eastAsia="Times New Roman" w:hAnsi="Times New Roman" w:cs="Times New Roman"/>
                <w:lang w:eastAsia="ru-RU"/>
              </w:rPr>
              <w:t>83,04</w:t>
            </w:r>
          </w:p>
        </w:tc>
        <w:tc>
          <w:tcPr>
            <w:tcW w:w="821" w:type="dxa"/>
            <w:shd w:val="clear" w:color="auto" w:fill="FFFFFF"/>
          </w:tcPr>
          <w:p w14:paraId="257E9160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039BE6F2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EF787F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4926DA9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5277847B" w14:textId="77777777" w:rsidTr="00AF6286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14:paraId="12C79D73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14:paraId="0EF00C0A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14:paraId="2A0A852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B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FFFFFF"/>
          </w:tcPr>
          <w:p w14:paraId="70A2A80B" w14:textId="73DB8BA3" w:rsidR="00774B43" w:rsidRPr="00774B43" w:rsidRDefault="004F404A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14:paraId="2B159267" w14:textId="4888DEA1" w:rsidR="00774B43" w:rsidRPr="00774B43" w:rsidRDefault="004F404A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14:paraId="759E3C2D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4B43" w:rsidRPr="00774B43" w14:paraId="1333D783" w14:textId="77777777" w:rsidTr="00AF6286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4E223F8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4B43">
              <w:rPr>
                <w:rFonts w:ascii="Times New Roman" w:eastAsia="Times New Roman" w:hAnsi="Times New Roman" w:cs="Times New Roman"/>
              </w:rPr>
              <w:t>Справочно: капитальные расходы</w:t>
            </w:r>
          </w:p>
        </w:tc>
        <w:tc>
          <w:tcPr>
            <w:tcW w:w="1070" w:type="dxa"/>
            <w:shd w:val="clear" w:color="auto" w:fill="FFFFFF"/>
          </w:tcPr>
          <w:p w14:paraId="12EBAD2E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shd w:val="clear" w:color="auto" w:fill="FFFFFF"/>
          </w:tcPr>
          <w:p w14:paraId="765F8BB5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shd w:val="clear" w:color="auto" w:fill="FFFFFF"/>
          </w:tcPr>
          <w:p w14:paraId="4A7FA254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shd w:val="clear" w:color="auto" w:fill="FFFFFF"/>
          </w:tcPr>
          <w:p w14:paraId="1D8348DC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FFFFFF"/>
          </w:tcPr>
          <w:p w14:paraId="508ED951" w14:textId="77777777" w:rsidR="00774B43" w:rsidRPr="00774B43" w:rsidRDefault="00774B43" w:rsidP="00774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6DF8352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DCC9D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F6520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7380B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D969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A5BB3" w14:textId="77777777" w:rsidR="00774B43" w:rsidRPr="00774B43" w:rsidRDefault="00774B43" w:rsidP="00774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CB199" w14:textId="77777777" w:rsidR="00774B43" w:rsidRPr="00774B43" w:rsidRDefault="00774B43" w:rsidP="00774B43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3A16370A" w14:textId="77777777" w:rsidR="00774B43" w:rsidRPr="00774B43" w:rsidRDefault="00774B43" w:rsidP="00774B43">
      <w:pPr>
        <w:spacing w:after="0" w:line="240" w:lineRule="auto"/>
        <w:jc w:val="center"/>
        <w:rPr>
          <w:rFonts w:ascii="Calibri" w:eastAsia="Calibri" w:hAnsi="Calibri" w:cs="Times New Roman"/>
          <w:spacing w:val="10"/>
          <w:sz w:val="23"/>
          <w:szCs w:val="23"/>
          <w:shd w:val="clear" w:color="auto" w:fill="FFFFFF"/>
        </w:rPr>
      </w:pPr>
    </w:p>
    <w:p w14:paraId="751F40FD" w14:textId="77777777" w:rsidR="007212E8" w:rsidRDefault="007212E8"/>
    <w:sectPr w:rsidR="007212E8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4"/>
    <w:rsid w:val="000B4FDF"/>
    <w:rsid w:val="000C5254"/>
    <w:rsid w:val="004F404A"/>
    <w:rsid w:val="007212E8"/>
    <w:rsid w:val="00774B43"/>
    <w:rsid w:val="00962277"/>
    <w:rsid w:val="009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A92"/>
  <w15:chartTrackingRefBased/>
  <w15:docId w15:val="{465B79E1-77F2-41CE-8B5A-000D45E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3</cp:revision>
  <dcterms:created xsi:type="dcterms:W3CDTF">2024-03-07T08:49:00Z</dcterms:created>
  <dcterms:modified xsi:type="dcterms:W3CDTF">2024-03-21T05:47:00Z</dcterms:modified>
</cp:coreProperties>
</file>