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0D5" w:rsidRPr="00264BA0" w:rsidRDefault="00B260D5" w:rsidP="00554D09">
      <w:pPr>
        <w:jc w:val="center"/>
        <w:rPr>
          <w:rFonts w:ascii="Times New Roman" w:eastAsia="Times New Roman" w:hAnsi="Times New Roman" w:cs="Times New Roman"/>
          <w:b/>
          <w:bCs/>
          <w:color w:val="auto"/>
        </w:rPr>
      </w:pPr>
      <w:r w:rsidRPr="00264BA0">
        <w:rPr>
          <w:rFonts w:ascii="Times New Roman" w:eastAsia="Times New Roman" w:hAnsi="Times New Roman" w:cs="Times New Roman"/>
          <w:b/>
          <w:bCs/>
        </w:rPr>
        <w:t>Российская Федерация</w:t>
      </w:r>
    </w:p>
    <w:p w:rsidR="00B260D5" w:rsidRPr="00264BA0" w:rsidRDefault="00B260D5" w:rsidP="00554D09">
      <w:pPr>
        <w:jc w:val="center"/>
        <w:rPr>
          <w:rFonts w:ascii="Times New Roman" w:eastAsia="Times New Roman" w:hAnsi="Times New Roman" w:cs="Times New Roman"/>
          <w:b/>
          <w:bCs/>
        </w:rPr>
      </w:pPr>
      <w:r w:rsidRPr="00264BA0">
        <w:rPr>
          <w:rFonts w:ascii="Times New Roman" w:eastAsia="Times New Roman" w:hAnsi="Times New Roman" w:cs="Times New Roman"/>
          <w:b/>
          <w:bCs/>
        </w:rPr>
        <w:t>Иркутская область</w:t>
      </w:r>
    </w:p>
    <w:p w:rsidR="00B260D5" w:rsidRPr="00264BA0" w:rsidRDefault="00B260D5" w:rsidP="00554D09">
      <w:pPr>
        <w:jc w:val="center"/>
        <w:rPr>
          <w:rFonts w:ascii="Times New Roman" w:eastAsia="Times New Roman" w:hAnsi="Times New Roman" w:cs="Times New Roman"/>
          <w:b/>
          <w:bCs/>
        </w:rPr>
      </w:pPr>
      <w:r w:rsidRPr="00264BA0">
        <w:rPr>
          <w:rFonts w:ascii="Times New Roman" w:eastAsia="Times New Roman" w:hAnsi="Times New Roman" w:cs="Times New Roman"/>
          <w:b/>
          <w:bCs/>
        </w:rPr>
        <w:t>Усольск</w:t>
      </w:r>
      <w:r w:rsidR="000D61D9" w:rsidRPr="00264BA0">
        <w:rPr>
          <w:rFonts w:ascii="Times New Roman" w:eastAsia="Times New Roman" w:hAnsi="Times New Roman" w:cs="Times New Roman"/>
          <w:b/>
          <w:bCs/>
        </w:rPr>
        <w:t>ий</w:t>
      </w:r>
      <w:r w:rsidRPr="00264BA0">
        <w:rPr>
          <w:rFonts w:ascii="Times New Roman" w:eastAsia="Times New Roman" w:hAnsi="Times New Roman" w:cs="Times New Roman"/>
          <w:b/>
          <w:bCs/>
        </w:rPr>
        <w:t xml:space="preserve"> районное муниципальн</w:t>
      </w:r>
      <w:r w:rsidR="000D61D9" w:rsidRPr="00264BA0">
        <w:rPr>
          <w:rFonts w:ascii="Times New Roman" w:eastAsia="Times New Roman" w:hAnsi="Times New Roman" w:cs="Times New Roman"/>
          <w:b/>
          <w:bCs/>
        </w:rPr>
        <w:t>ый район</w:t>
      </w:r>
    </w:p>
    <w:p w:rsidR="00B260D5" w:rsidRPr="00264BA0" w:rsidRDefault="00B260D5" w:rsidP="00554D09">
      <w:pPr>
        <w:jc w:val="center"/>
        <w:rPr>
          <w:rFonts w:ascii="Times New Roman" w:eastAsia="Times New Roman" w:hAnsi="Times New Roman" w:cs="Times New Roman"/>
          <w:b/>
          <w:bCs/>
        </w:rPr>
      </w:pPr>
      <w:r w:rsidRPr="00264BA0">
        <w:rPr>
          <w:rFonts w:ascii="Times New Roman" w:eastAsia="Times New Roman" w:hAnsi="Times New Roman" w:cs="Times New Roman"/>
          <w:b/>
          <w:bCs/>
        </w:rPr>
        <w:t xml:space="preserve">Мишелевское </w:t>
      </w:r>
      <w:r w:rsidR="000D61D9" w:rsidRPr="00264BA0">
        <w:rPr>
          <w:rFonts w:ascii="Times New Roman" w:eastAsia="Times New Roman" w:hAnsi="Times New Roman" w:cs="Times New Roman"/>
          <w:b/>
          <w:bCs/>
        </w:rPr>
        <w:t>городское поселение</w:t>
      </w:r>
    </w:p>
    <w:p w:rsidR="00B260D5" w:rsidRPr="00264BA0" w:rsidRDefault="00B260D5" w:rsidP="00554D09">
      <w:pPr>
        <w:jc w:val="center"/>
        <w:rPr>
          <w:rFonts w:ascii="Times New Roman" w:eastAsia="Times New Roman" w:hAnsi="Times New Roman" w:cs="Times New Roman"/>
          <w:b/>
          <w:bCs/>
        </w:rPr>
      </w:pPr>
      <w:r w:rsidRPr="00264BA0">
        <w:rPr>
          <w:rFonts w:ascii="Times New Roman" w:eastAsia="Times New Roman" w:hAnsi="Times New Roman" w:cs="Times New Roman"/>
          <w:b/>
          <w:bCs/>
        </w:rPr>
        <w:t xml:space="preserve"> Д У М А</w:t>
      </w:r>
    </w:p>
    <w:p w:rsidR="00B260D5" w:rsidRPr="00264BA0" w:rsidRDefault="00B260D5" w:rsidP="00554D09">
      <w:pPr>
        <w:jc w:val="center"/>
        <w:rPr>
          <w:rFonts w:ascii="Times New Roman" w:eastAsia="Times New Roman" w:hAnsi="Times New Roman" w:cs="Times New Roman"/>
          <w:b/>
          <w:bCs/>
        </w:rPr>
      </w:pPr>
    </w:p>
    <w:p w:rsidR="00B260D5" w:rsidRPr="00264BA0" w:rsidRDefault="00B260D5" w:rsidP="00554D09">
      <w:pPr>
        <w:jc w:val="center"/>
        <w:rPr>
          <w:rFonts w:ascii="Times New Roman" w:eastAsia="Times New Roman" w:hAnsi="Times New Roman" w:cs="Times New Roman"/>
          <w:b/>
          <w:bCs/>
        </w:rPr>
      </w:pPr>
      <w:r w:rsidRPr="00264BA0">
        <w:rPr>
          <w:rFonts w:ascii="Times New Roman" w:eastAsia="Times New Roman" w:hAnsi="Times New Roman" w:cs="Times New Roman"/>
          <w:b/>
          <w:bCs/>
        </w:rPr>
        <w:t>Р Е Ш Е Н И Е</w:t>
      </w:r>
    </w:p>
    <w:p w:rsidR="00B260D5" w:rsidRPr="00264BA0" w:rsidRDefault="00B260D5" w:rsidP="00FE726D">
      <w:pPr>
        <w:rPr>
          <w:rFonts w:ascii="Times New Roman" w:eastAsia="Times New Roman" w:hAnsi="Times New Roman" w:cs="Times New Roman"/>
        </w:rPr>
      </w:pPr>
      <w:r w:rsidRPr="00264BA0">
        <w:rPr>
          <w:rFonts w:ascii="Times New Roman" w:eastAsia="Times New Roman" w:hAnsi="Times New Roman" w:cs="Times New Roman"/>
        </w:rPr>
        <w:t xml:space="preserve">От </w:t>
      </w:r>
      <w:r w:rsidR="000D61D9" w:rsidRPr="00264BA0">
        <w:rPr>
          <w:rFonts w:ascii="Times New Roman" w:eastAsia="Times New Roman" w:hAnsi="Times New Roman" w:cs="Times New Roman"/>
        </w:rPr>
        <w:t>____________</w:t>
      </w:r>
      <w:r w:rsidR="00EC24DF" w:rsidRPr="00264BA0">
        <w:rPr>
          <w:rFonts w:ascii="Times New Roman" w:eastAsia="Times New Roman" w:hAnsi="Times New Roman" w:cs="Times New Roman"/>
        </w:rPr>
        <w:tab/>
      </w:r>
      <w:r w:rsidR="00EC24DF" w:rsidRPr="00264BA0">
        <w:rPr>
          <w:rFonts w:ascii="Times New Roman" w:eastAsia="Times New Roman" w:hAnsi="Times New Roman" w:cs="Times New Roman"/>
        </w:rPr>
        <w:tab/>
      </w:r>
      <w:r w:rsidR="00EC24DF" w:rsidRPr="00264BA0">
        <w:rPr>
          <w:rFonts w:ascii="Times New Roman" w:eastAsia="Times New Roman" w:hAnsi="Times New Roman" w:cs="Times New Roman"/>
        </w:rPr>
        <w:tab/>
      </w:r>
      <w:r w:rsidR="00EC24DF" w:rsidRPr="00264BA0">
        <w:rPr>
          <w:rFonts w:ascii="Times New Roman" w:eastAsia="Times New Roman" w:hAnsi="Times New Roman" w:cs="Times New Roman"/>
        </w:rPr>
        <w:tab/>
      </w:r>
      <w:r w:rsidR="00EC24DF" w:rsidRPr="00264BA0">
        <w:rPr>
          <w:rFonts w:ascii="Times New Roman" w:eastAsia="Times New Roman" w:hAnsi="Times New Roman" w:cs="Times New Roman"/>
        </w:rPr>
        <w:tab/>
      </w:r>
      <w:r w:rsidR="00EC24DF" w:rsidRPr="00264BA0">
        <w:rPr>
          <w:rFonts w:ascii="Times New Roman" w:eastAsia="Times New Roman" w:hAnsi="Times New Roman" w:cs="Times New Roman"/>
        </w:rPr>
        <w:tab/>
      </w:r>
      <w:r w:rsidR="00EC24DF" w:rsidRPr="00264BA0">
        <w:rPr>
          <w:rFonts w:ascii="Times New Roman" w:eastAsia="Times New Roman" w:hAnsi="Times New Roman" w:cs="Times New Roman"/>
        </w:rPr>
        <w:tab/>
      </w:r>
      <w:r w:rsidR="00AD0F70" w:rsidRPr="00264BA0">
        <w:rPr>
          <w:rFonts w:ascii="Times New Roman" w:eastAsia="Times New Roman" w:hAnsi="Times New Roman" w:cs="Times New Roman"/>
        </w:rPr>
        <w:tab/>
      </w:r>
      <w:r w:rsidR="00AD0F70" w:rsidRPr="00264BA0">
        <w:rPr>
          <w:rFonts w:ascii="Times New Roman" w:eastAsia="Times New Roman" w:hAnsi="Times New Roman" w:cs="Times New Roman"/>
        </w:rPr>
        <w:tab/>
      </w:r>
      <w:r w:rsidRPr="00264BA0">
        <w:rPr>
          <w:rFonts w:ascii="Times New Roman" w:eastAsia="Times New Roman" w:hAnsi="Times New Roman" w:cs="Times New Roman"/>
        </w:rPr>
        <w:t xml:space="preserve">№ </w:t>
      </w:r>
      <w:r w:rsidR="000D61D9" w:rsidRPr="00264BA0">
        <w:rPr>
          <w:rFonts w:ascii="Times New Roman" w:eastAsia="Times New Roman" w:hAnsi="Times New Roman" w:cs="Times New Roman"/>
        </w:rPr>
        <w:t>__________</w:t>
      </w:r>
    </w:p>
    <w:p w:rsidR="00B260D5" w:rsidRPr="00264BA0" w:rsidRDefault="00B260D5" w:rsidP="00554D09">
      <w:pPr>
        <w:jc w:val="center"/>
        <w:rPr>
          <w:rFonts w:ascii="Times New Roman" w:eastAsia="Times New Roman" w:hAnsi="Times New Roman" w:cs="Times New Roman"/>
          <w:b/>
        </w:rPr>
      </w:pPr>
    </w:p>
    <w:p w:rsidR="00B260D5" w:rsidRPr="00264BA0" w:rsidRDefault="00B260D5" w:rsidP="00554D09">
      <w:pPr>
        <w:jc w:val="center"/>
        <w:rPr>
          <w:rFonts w:ascii="Times New Roman" w:eastAsia="Times New Roman" w:hAnsi="Times New Roman" w:cs="Times New Roman"/>
          <w:b/>
        </w:rPr>
      </w:pPr>
      <w:r w:rsidRPr="00264BA0">
        <w:rPr>
          <w:rFonts w:ascii="Times New Roman" w:eastAsia="Times New Roman" w:hAnsi="Times New Roman" w:cs="Times New Roman"/>
          <w:b/>
        </w:rPr>
        <w:t xml:space="preserve">О внесении изменений в Устав </w:t>
      </w:r>
    </w:p>
    <w:p w:rsidR="00B260D5" w:rsidRPr="00264BA0" w:rsidRDefault="00B260D5" w:rsidP="00554D09">
      <w:pPr>
        <w:jc w:val="center"/>
        <w:rPr>
          <w:rFonts w:ascii="Times New Roman" w:eastAsia="Times New Roman" w:hAnsi="Times New Roman" w:cs="Times New Roman"/>
          <w:b/>
        </w:rPr>
      </w:pPr>
      <w:r w:rsidRPr="00264BA0">
        <w:rPr>
          <w:rFonts w:ascii="Times New Roman" w:eastAsia="Times New Roman" w:hAnsi="Times New Roman" w:cs="Times New Roman"/>
          <w:b/>
        </w:rPr>
        <w:t>Мишелевского муниципального образования</w:t>
      </w:r>
    </w:p>
    <w:p w:rsidR="00B260D5" w:rsidRPr="00264BA0" w:rsidRDefault="00B260D5" w:rsidP="00554D09">
      <w:pPr>
        <w:jc w:val="center"/>
        <w:rPr>
          <w:rFonts w:ascii="Times New Roman" w:eastAsia="Times New Roman" w:hAnsi="Times New Roman" w:cs="Times New Roman"/>
          <w:b/>
        </w:rPr>
      </w:pPr>
    </w:p>
    <w:p w:rsidR="00B260D5" w:rsidRPr="00264BA0" w:rsidRDefault="00B260D5" w:rsidP="00554D09">
      <w:pPr>
        <w:ind w:firstLine="708"/>
        <w:jc w:val="both"/>
        <w:rPr>
          <w:rFonts w:ascii="Times New Roman" w:eastAsiaTheme="minorHAnsi" w:hAnsi="Times New Roman" w:cs="Times New Roman"/>
          <w:lang w:eastAsia="en-US"/>
        </w:rPr>
      </w:pPr>
      <w:r w:rsidRPr="00264BA0">
        <w:rPr>
          <w:rFonts w:ascii="Times New Roman" w:hAnsi="Times New Roman" w:cs="Times New Roman"/>
        </w:rPr>
        <w:t xml:space="preserve">С целью приведения Устава Мишелевского муниципального образования в соответствие с действующим законодательством, учитывая изменения, внесенные в Федеральный закон  от 06.10.2003 № 131-ФЗ «Об общих принципах организации местного самоуправления  в Российской Федерации» Федеральными законами </w:t>
      </w:r>
      <w:r w:rsidR="00EC24DF" w:rsidRPr="00264BA0">
        <w:rPr>
          <w:rFonts w:ascii="Times New Roman" w:hAnsi="Times New Roman" w:cs="Times New Roman"/>
        </w:rPr>
        <w:t xml:space="preserve"> </w:t>
      </w:r>
      <w:r w:rsidR="008B0F26" w:rsidRPr="00264BA0">
        <w:rPr>
          <w:rFonts w:ascii="Times New Roman" w:hAnsi="Times New Roman" w:cs="Times New Roman"/>
        </w:rPr>
        <w:t xml:space="preserve">от </w:t>
      </w:r>
      <w:r w:rsidR="000D61D9" w:rsidRPr="00264BA0">
        <w:rPr>
          <w:rFonts w:ascii="Times New Roman" w:hAnsi="Times New Roman" w:cs="Times New Roman"/>
        </w:rPr>
        <w:t xml:space="preserve">09.11.2020 </w:t>
      </w:r>
      <w:r w:rsidR="003D2AAB" w:rsidRPr="00264BA0">
        <w:rPr>
          <w:rFonts w:ascii="Times New Roman" w:hAnsi="Times New Roman" w:cs="Times New Roman"/>
        </w:rPr>
        <w:t xml:space="preserve">                </w:t>
      </w:r>
      <w:r w:rsidR="000D61D9" w:rsidRPr="00264BA0">
        <w:rPr>
          <w:rFonts w:ascii="Times New Roman" w:hAnsi="Times New Roman" w:cs="Times New Roman"/>
        </w:rPr>
        <w:t xml:space="preserve"> № 363-ФЗ,</w:t>
      </w:r>
      <w:r w:rsidR="003D2AAB" w:rsidRPr="00264BA0">
        <w:rPr>
          <w:rFonts w:ascii="Times New Roman" w:hAnsi="Times New Roman" w:cs="Times New Roman"/>
        </w:rPr>
        <w:t xml:space="preserve"> от 09.11.2020 №</w:t>
      </w:r>
      <w:r w:rsidR="00ED4E7D" w:rsidRPr="00264BA0">
        <w:rPr>
          <w:rFonts w:ascii="Times New Roman" w:hAnsi="Times New Roman" w:cs="Times New Roman"/>
        </w:rPr>
        <w:t xml:space="preserve"> </w:t>
      </w:r>
      <w:r w:rsidR="003D2AAB" w:rsidRPr="00264BA0">
        <w:rPr>
          <w:rFonts w:ascii="Times New Roman" w:hAnsi="Times New Roman" w:cs="Times New Roman"/>
        </w:rPr>
        <w:t>370-ФЗ</w:t>
      </w:r>
      <w:r w:rsidR="00ED50AF" w:rsidRPr="00264BA0">
        <w:rPr>
          <w:rFonts w:ascii="Times New Roman" w:hAnsi="Times New Roman" w:cs="Times New Roman"/>
        </w:rPr>
        <w:t>, от 08.12.2020 №</w:t>
      </w:r>
      <w:r w:rsidR="00ED4E7D" w:rsidRPr="00264BA0">
        <w:rPr>
          <w:rFonts w:ascii="Times New Roman" w:hAnsi="Times New Roman" w:cs="Times New Roman"/>
        </w:rPr>
        <w:t xml:space="preserve"> </w:t>
      </w:r>
      <w:r w:rsidR="00ED50AF" w:rsidRPr="00264BA0">
        <w:rPr>
          <w:rFonts w:ascii="Times New Roman" w:hAnsi="Times New Roman" w:cs="Times New Roman"/>
        </w:rPr>
        <w:t>411-ФЗ</w:t>
      </w:r>
      <w:r w:rsidR="00F00D00" w:rsidRPr="00264BA0">
        <w:rPr>
          <w:rFonts w:ascii="Times New Roman" w:hAnsi="Times New Roman" w:cs="Times New Roman"/>
        </w:rPr>
        <w:t>, от 22.12.2020 №</w:t>
      </w:r>
      <w:r w:rsidR="00ED4E7D" w:rsidRPr="00264BA0">
        <w:rPr>
          <w:rFonts w:ascii="Times New Roman" w:hAnsi="Times New Roman" w:cs="Times New Roman"/>
        </w:rPr>
        <w:t xml:space="preserve"> </w:t>
      </w:r>
      <w:r w:rsidR="00F00D00" w:rsidRPr="00264BA0">
        <w:rPr>
          <w:rFonts w:ascii="Times New Roman" w:hAnsi="Times New Roman" w:cs="Times New Roman"/>
        </w:rPr>
        <w:t xml:space="preserve">445-ФЗ, </w:t>
      </w:r>
      <w:r w:rsidR="00ED4E7D" w:rsidRPr="00264BA0">
        <w:rPr>
          <w:rFonts w:ascii="Times New Roman" w:hAnsi="Times New Roman" w:cs="Times New Roman"/>
        </w:rPr>
        <w:t xml:space="preserve"> от 29.12.2020 №464-ФЗ</w:t>
      </w:r>
      <w:r w:rsidR="006A4629" w:rsidRPr="00264BA0">
        <w:rPr>
          <w:rFonts w:ascii="Times New Roman" w:hAnsi="Times New Roman" w:cs="Times New Roman"/>
        </w:rPr>
        <w:t>, от 30.12.2020 № 518-ФЗ, от 30.04.2021 №116-ФЗ</w:t>
      </w:r>
      <w:r w:rsidR="006738E4" w:rsidRPr="00264BA0">
        <w:rPr>
          <w:rFonts w:ascii="Times New Roman" w:hAnsi="Times New Roman" w:cs="Times New Roman"/>
        </w:rPr>
        <w:t>, от 11.06.2021                                  № 170-ФЗ</w:t>
      </w:r>
      <w:r w:rsidR="002317EC" w:rsidRPr="00264BA0">
        <w:rPr>
          <w:rFonts w:ascii="Times New Roman" w:hAnsi="Times New Roman" w:cs="Times New Roman"/>
        </w:rPr>
        <w:t>, от 14.03.2020 №1-ФКЗ</w:t>
      </w:r>
      <w:r w:rsidR="00EC16AA" w:rsidRPr="00264BA0">
        <w:rPr>
          <w:rFonts w:ascii="Times New Roman" w:hAnsi="Times New Roman" w:cs="Times New Roman"/>
        </w:rPr>
        <w:t xml:space="preserve"> от 01.07.2021 №289-ФЗ,</w:t>
      </w:r>
      <w:r w:rsidR="00ED4E7D" w:rsidRPr="00264BA0">
        <w:rPr>
          <w:rFonts w:ascii="Times New Roman" w:hAnsi="Times New Roman" w:cs="Times New Roman"/>
        </w:rPr>
        <w:t xml:space="preserve"> </w:t>
      </w:r>
      <w:r w:rsidR="00EC24DF" w:rsidRPr="00264BA0">
        <w:rPr>
          <w:rFonts w:ascii="Times New Roman" w:hAnsi="Times New Roman" w:cs="Times New Roman"/>
        </w:rPr>
        <w:t>ру</w:t>
      </w:r>
      <w:r w:rsidRPr="00264BA0">
        <w:rPr>
          <w:rFonts w:ascii="Times New Roman" w:hAnsi="Times New Roman" w:cs="Times New Roman"/>
        </w:rPr>
        <w:t>ководствуясь статьями  31,47 Устава  Мишелевского муниципального образования Дума Мишелевского муниципального образования,</w:t>
      </w:r>
    </w:p>
    <w:p w:rsidR="00B260D5" w:rsidRPr="00264BA0" w:rsidRDefault="00B260D5" w:rsidP="00554D09">
      <w:pPr>
        <w:rPr>
          <w:rFonts w:ascii="Times New Roman" w:hAnsi="Times New Roman" w:cs="Times New Roman"/>
        </w:rPr>
      </w:pPr>
      <w:r w:rsidRPr="00264BA0">
        <w:rPr>
          <w:rFonts w:ascii="Times New Roman" w:hAnsi="Times New Roman" w:cs="Times New Roman"/>
        </w:rPr>
        <w:t>Р Е Ш И Л А:</w:t>
      </w:r>
    </w:p>
    <w:p w:rsidR="000C61E8" w:rsidRPr="00264BA0" w:rsidRDefault="00B260D5" w:rsidP="00554D09">
      <w:pPr>
        <w:pStyle w:val="20"/>
        <w:shd w:val="clear" w:color="auto" w:fill="auto"/>
        <w:tabs>
          <w:tab w:val="left" w:pos="1054"/>
          <w:tab w:val="left" w:leader="underscore" w:pos="3765"/>
        </w:tabs>
        <w:spacing w:after="0" w:line="240" w:lineRule="auto"/>
        <w:jc w:val="both"/>
      </w:pPr>
      <w:r w:rsidRPr="00264BA0">
        <w:t>1.</w:t>
      </w:r>
      <w:r w:rsidR="00BC6AB7" w:rsidRPr="00264BA0">
        <w:t>Внести в Устав</w:t>
      </w:r>
      <w:r w:rsidRPr="00264BA0">
        <w:t xml:space="preserve"> Мишелевского муниципального образования следующие</w:t>
      </w:r>
      <w:r w:rsidR="00BC6AB7" w:rsidRPr="00264BA0">
        <w:t xml:space="preserve"> изменения:</w:t>
      </w:r>
    </w:p>
    <w:p w:rsidR="00FD2662" w:rsidRDefault="001D2FDD" w:rsidP="00FE7D62">
      <w:pPr>
        <w:pStyle w:val="ConsNormal"/>
        <w:shd w:val="clear" w:color="auto" w:fill="FFFFFF" w:themeFill="background1"/>
        <w:ind w:right="-5" w:firstLine="540"/>
        <w:rPr>
          <w:rFonts w:ascii="Times New Roman" w:hAnsi="Times New Roman"/>
          <w:b/>
          <w:sz w:val="24"/>
          <w:szCs w:val="24"/>
        </w:rPr>
      </w:pPr>
      <w:r w:rsidRPr="00264BA0">
        <w:rPr>
          <w:rFonts w:ascii="Times New Roman" w:hAnsi="Times New Roman"/>
          <w:b/>
          <w:sz w:val="24"/>
          <w:szCs w:val="24"/>
        </w:rPr>
        <w:t xml:space="preserve">      </w:t>
      </w:r>
    </w:p>
    <w:p w:rsidR="00FD2662" w:rsidRPr="00264BA0" w:rsidRDefault="00FD2662" w:rsidP="00FD2662">
      <w:pPr>
        <w:pStyle w:val="ConsNormal"/>
        <w:ind w:left="1870" w:right="-5" w:hanging="1330"/>
        <w:rPr>
          <w:rFonts w:ascii="Times New Roman" w:hAnsi="Times New Roman"/>
          <w:b/>
          <w:bCs/>
          <w:sz w:val="24"/>
          <w:szCs w:val="24"/>
        </w:rPr>
      </w:pPr>
      <w:r w:rsidRPr="00264BA0">
        <w:rPr>
          <w:rFonts w:ascii="Times New Roman" w:hAnsi="Times New Roman"/>
          <w:b/>
          <w:sz w:val="24"/>
          <w:szCs w:val="24"/>
        </w:rPr>
        <w:t>1.10.</w:t>
      </w:r>
      <w:r w:rsidRPr="00264BA0">
        <w:rPr>
          <w:rFonts w:ascii="Times New Roman" w:hAnsi="Times New Roman"/>
          <w:sz w:val="24"/>
          <w:szCs w:val="24"/>
        </w:rPr>
        <w:t xml:space="preserve"> </w:t>
      </w:r>
      <w:r w:rsidRPr="00264BA0">
        <w:rPr>
          <w:rFonts w:ascii="Times New Roman" w:hAnsi="Times New Roman"/>
          <w:b/>
          <w:bCs/>
          <w:sz w:val="24"/>
          <w:szCs w:val="24"/>
        </w:rPr>
        <w:t>Статья 5. Система местного самоуправления Мишелевского мун</w:t>
      </w:r>
      <w:r w:rsidRPr="00264BA0">
        <w:rPr>
          <w:rFonts w:ascii="Times New Roman" w:hAnsi="Times New Roman"/>
          <w:b/>
          <w:bCs/>
          <w:sz w:val="24"/>
          <w:szCs w:val="24"/>
        </w:rPr>
        <w:t>и</w:t>
      </w:r>
      <w:r w:rsidRPr="00264BA0">
        <w:rPr>
          <w:rFonts w:ascii="Times New Roman" w:hAnsi="Times New Roman"/>
          <w:b/>
          <w:bCs/>
          <w:sz w:val="24"/>
          <w:szCs w:val="24"/>
        </w:rPr>
        <w:t>ципального образования</w:t>
      </w:r>
    </w:p>
    <w:p w:rsidR="00FD2662" w:rsidRPr="00264BA0" w:rsidRDefault="00FD2662" w:rsidP="00FD2662">
      <w:pPr>
        <w:pStyle w:val="ConsNormal"/>
        <w:ind w:left="1870" w:right="-5" w:hanging="1330"/>
        <w:rPr>
          <w:rFonts w:ascii="Times New Roman" w:hAnsi="Times New Roman"/>
          <w:sz w:val="24"/>
          <w:szCs w:val="24"/>
        </w:rPr>
      </w:pPr>
    </w:p>
    <w:p w:rsidR="00FD2662" w:rsidRPr="00264BA0" w:rsidRDefault="00FD2662" w:rsidP="00FD2662">
      <w:pPr>
        <w:pStyle w:val="ConsNormal"/>
        <w:ind w:left="1870" w:right="-5" w:hanging="1330"/>
        <w:rPr>
          <w:rFonts w:ascii="Times New Roman" w:hAnsi="Times New Roman"/>
          <w:sz w:val="24"/>
          <w:szCs w:val="24"/>
        </w:rPr>
      </w:pPr>
      <w:r w:rsidRPr="00264BA0">
        <w:rPr>
          <w:rFonts w:ascii="Times New Roman" w:hAnsi="Times New Roman"/>
          <w:sz w:val="24"/>
          <w:szCs w:val="24"/>
        </w:rPr>
        <w:t>1.10.1. дополнить пунктом 3 следующего содержания:</w:t>
      </w:r>
    </w:p>
    <w:p w:rsidR="00FD2662" w:rsidRPr="00264BA0" w:rsidRDefault="00FD2662" w:rsidP="00FD2662">
      <w:pPr>
        <w:pStyle w:val="ConsNormal"/>
        <w:ind w:right="-5" w:firstLine="540"/>
        <w:jc w:val="both"/>
        <w:rPr>
          <w:rFonts w:ascii="Times New Roman" w:hAnsi="Times New Roman"/>
          <w:sz w:val="24"/>
          <w:szCs w:val="24"/>
        </w:rPr>
      </w:pPr>
      <w:r w:rsidRPr="00264BA0">
        <w:rPr>
          <w:rFonts w:ascii="Times New Roman" w:hAnsi="Times New Roman"/>
          <w:sz w:val="24"/>
          <w:szCs w:val="24"/>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FD2662" w:rsidRPr="00264BA0" w:rsidRDefault="00FD2662" w:rsidP="00FD2662">
      <w:pPr>
        <w:pStyle w:val="ConsNormal"/>
        <w:ind w:right="-5" w:firstLine="540"/>
        <w:jc w:val="both"/>
        <w:rPr>
          <w:rFonts w:ascii="Times New Roman" w:hAnsi="Times New Roman"/>
          <w:sz w:val="24"/>
          <w:szCs w:val="24"/>
        </w:rPr>
      </w:pPr>
      <w:r w:rsidRPr="00264BA0">
        <w:rPr>
          <w:rFonts w:ascii="Times New Roman" w:hAnsi="Times New Roman"/>
          <w:sz w:val="24"/>
          <w:szCs w:val="24"/>
        </w:rPr>
        <w:t xml:space="preserve">1.10.2. </w:t>
      </w:r>
    </w:p>
    <w:p w:rsidR="00FD2662" w:rsidRDefault="00FD2662" w:rsidP="00FE7D62">
      <w:pPr>
        <w:pStyle w:val="ConsNormal"/>
        <w:shd w:val="clear" w:color="auto" w:fill="FFFFFF" w:themeFill="background1"/>
        <w:ind w:right="-5" w:firstLine="540"/>
        <w:rPr>
          <w:rFonts w:ascii="Times New Roman" w:hAnsi="Times New Roman"/>
          <w:b/>
          <w:sz w:val="24"/>
          <w:szCs w:val="24"/>
        </w:rPr>
      </w:pPr>
    </w:p>
    <w:p w:rsidR="00FD2662" w:rsidRDefault="00FD2662" w:rsidP="00FE7D62">
      <w:pPr>
        <w:pStyle w:val="ConsNormal"/>
        <w:shd w:val="clear" w:color="auto" w:fill="FFFFFF" w:themeFill="background1"/>
        <w:ind w:right="-5" w:firstLine="540"/>
        <w:rPr>
          <w:rFonts w:ascii="Times New Roman" w:hAnsi="Times New Roman"/>
          <w:b/>
          <w:sz w:val="24"/>
          <w:szCs w:val="24"/>
        </w:rPr>
      </w:pPr>
    </w:p>
    <w:p w:rsidR="00FD2662" w:rsidRDefault="00FD2662" w:rsidP="00FE7D62">
      <w:pPr>
        <w:pStyle w:val="ConsNormal"/>
        <w:shd w:val="clear" w:color="auto" w:fill="FFFFFF" w:themeFill="background1"/>
        <w:ind w:right="-5" w:firstLine="540"/>
        <w:rPr>
          <w:rFonts w:ascii="Times New Roman" w:hAnsi="Times New Roman"/>
          <w:b/>
          <w:sz w:val="24"/>
          <w:szCs w:val="24"/>
        </w:rPr>
      </w:pPr>
    </w:p>
    <w:p w:rsidR="00FD2662" w:rsidRDefault="00FD2662" w:rsidP="00FE7D62">
      <w:pPr>
        <w:pStyle w:val="ConsNormal"/>
        <w:shd w:val="clear" w:color="auto" w:fill="FFFFFF" w:themeFill="background1"/>
        <w:ind w:right="-5" w:firstLine="540"/>
        <w:rPr>
          <w:rFonts w:ascii="Times New Roman" w:hAnsi="Times New Roman"/>
          <w:b/>
          <w:sz w:val="24"/>
          <w:szCs w:val="24"/>
        </w:rPr>
      </w:pPr>
    </w:p>
    <w:p w:rsidR="00FD2662" w:rsidRDefault="00FD2662" w:rsidP="00FE7D62">
      <w:pPr>
        <w:pStyle w:val="ConsNormal"/>
        <w:shd w:val="clear" w:color="auto" w:fill="FFFFFF" w:themeFill="background1"/>
        <w:ind w:right="-5" w:firstLine="540"/>
        <w:rPr>
          <w:rFonts w:ascii="Times New Roman" w:hAnsi="Times New Roman"/>
          <w:b/>
          <w:sz w:val="24"/>
          <w:szCs w:val="24"/>
        </w:rPr>
      </w:pPr>
    </w:p>
    <w:p w:rsidR="00FD2662" w:rsidRPr="00264BA0" w:rsidRDefault="001D2FDD" w:rsidP="00FE7D62">
      <w:pPr>
        <w:pStyle w:val="ConsNormal"/>
        <w:shd w:val="clear" w:color="auto" w:fill="FFFFFF" w:themeFill="background1"/>
        <w:ind w:right="-5" w:firstLine="540"/>
        <w:rPr>
          <w:rFonts w:ascii="Times New Roman" w:hAnsi="Times New Roman"/>
          <w:b/>
          <w:bCs/>
          <w:sz w:val="24"/>
          <w:szCs w:val="24"/>
        </w:rPr>
      </w:pPr>
      <w:r w:rsidRPr="00264BA0">
        <w:rPr>
          <w:rFonts w:ascii="Times New Roman" w:hAnsi="Times New Roman"/>
          <w:b/>
          <w:sz w:val="24"/>
          <w:szCs w:val="24"/>
        </w:rPr>
        <w:t xml:space="preserve"> </w:t>
      </w:r>
      <w:r w:rsidR="00FD2662" w:rsidRPr="00264BA0">
        <w:rPr>
          <w:rFonts w:ascii="Times New Roman" w:hAnsi="Times New Roman"/>
          <w:b/>
          <w:bCs/>
          <w:sz w:val="24"/>
          <w:szCs w:val="24"/>
        </w:rPr>
        <w:t>1.4</w:t>
      </w:r>
      <w:r w:rsidR="00FD2662" w:rsidRPr="00264BA0">
        <w:rPr>
          <w:rFonts w:ascii="Times New Roman" w:hAnsi="Times New Roman"/>
          <w:bCs/>
          <w:sz w:val="24"/>
          <w:szCs w:val="24"/>
        </w:rPr>
        <w:t xml:space="preserve">. </w:t>
      </w:r>
      <w:r w:rsidR="00FD2662" w:rsidRPr="00264BA0">
        <w:rPr>
          <w:rFonts w:ascii="Times New Roman" w:hAnsi="Times New Roman"/>
          <w:b/>
          <w:bCs/>
          <w:sz w:val="24"/>
          <w:szCs w:val="24"/>
        </w:rPr>
        <w:t>Статья 6. Вопросы местного значения Мишелевского городского пос</w:t>
      </w:r>
      <w:r w:rsidR="00FD2662" w:rsidRPr="00264BA0">
        <w:rPr>
          <w:rFonts w:ascii="Times New Roman" w:hAnsi="Times New Roman"/>
          <w:b/>
          <w:bCs/>
          <w:sz w:val="24"/>
          <w:szCs w:val="24"/>
        </w:rPr>
        <w:t>е</w:t>
      </w:r>
      <w:r w:rsidR="00FD2662" w:rsidRPr="00264BA0">
        <w:rPr>
          <w:rFonts w:ascii="Times New Roman" w:hAnsi="Times New Roman"/>
          <w:b/>
          <w:bCs/>
          <w:sz w:val="24"/>
          <w:szCs w:val="24"/>
        </w:rPr>
        <w:t>ления</w:t>
      </w:r>
    </w:p>
    <w:p w:rsidR="00FD2662" w:rsidRPr="00264BA0" w:rsidRDefault="00FD2662" w:rsidP="00FE7D62">
      <w:pPr>
        <w:pStyle w:val="ConsNormal"/>
        <w:shd w:val="clear" w:color="auto" w:fill="FFFFFF" w:themeFill="background1"/>
        <w:ind w:right="-5" w:firstLine="540"/>
        <w:rPr>
          <w:rFonts w:ascii="Times New Roman" w:hAnsi="Times New Roman"/>
          <w:bCs/>
          <w:sz w:val="24"/>
          <w:szCs w:val="24"/>
        </w:rPr>
      </w:pPr>
      <w:r w:rsidRPr="00264BA0">
        <w:rPr>
          <w:rFonts w:ascii="Times New Roman" w:hAnsi="Times New Roman"/>
          <w:bCs/>
          <w:sz w:val="24"/>
          <w:szCs w:val="24"/>
        </w:rPr>
        <w:t>1.4.1. Пункт 39 части 1 изложить в новой редакции:</w:t>
      </w:r>
    </w:p>
    <w:p w:rsidR="00FD2662" w:rsidRPr="00264BA0" w:rsidRDefault="00FD2662" w:rsidP="00FE7D62">
      <w:pPr>
        <w:pStyle w:val="ConsNormal"/>
        <w:shd w:val="clear" w:color="auto" w:fill="FFFFFF" w:themeFill="background1"/>
        <w:ind w:right="-5" w:firstLine="540"/>
        <w:rPr>
          <w:rFonts w:ascii="Times New Roman" w:hAnsi="Times New Roman"/>
          <w:bCs/>
          <w:sz w:val="24"/>
          <w:szCs w:val="24"/>
        </w:rPr>
      </w:pPr>
      <w:r w:rsidRPr="00264BA0">
        <w:rPr>
          <w:rFonts w:ascii="Times New Roman" w:hAnsi="Times New Roman"/>
          <w:bCs/>
          <w:sz w:val="24"/>
          <w:szCs w:val="24"/>
        </w:rPr>
        <w:t>«39) участие в соответствии с федеральным законом в выполнении комплексных кадастровых работ».</w:t>
      </w:r>
    </w:p>
    <w:p w:rsidR="00FD2662" w:rsidRPr="00264BA0" w:rsidRDefault="00FD2662" w:rsidP="00FE7D62">
      <w:pPr>
        <w:pStyle w:val="ConsNormal"/>
        <w:shd w:val="clear" w:color="auto" w:fill="FFFFFF" w:themeFill="background1"/>
        <w:ind w:right="-5" w:firstLine="540"/>
        <w:jc w:val="both"/>
        <w:rPr>
          <w:rFonts w:ascii="Times New Roman" w:hAnsi="Times New Roman"/>
          <w:bCs/>
          <w:sz w:val="24"/>
          <w:szCs w:val="24"/>
        </w:rPr>
      </w:pPr>
      <w:r w:rsidRPr="00264BA0">
        <w:rPr>
          <w:rFonts w:ascii="Times New Roman" w:hAnsi="Times New Roman"/>
          <w:bCs/>
          <w:sz w:val="24"/>
          <w:szCs w:val="24"/>
        </w:rPr>
        <w:t>1.4.2. дополнить пунктом 40 следующего содержания:</w:t>
      </w:r>
    </w:p>
    <w:p w:rsidR="00FD2662" w:rsidRPr="00264BA0" w:rsidRDefault="00FD2662" w:rsidP="00FE7D62">
      <w:pPr>
        <w:pStyle w:val="ConsNormal"/>
        <w:shd w:val="clear" w:color="auto" w:fill="FFFFFF" w:themeFill="background1"/>
        <w:ind w:right="-5" w:firstLine="540"/>
        <w:jc w:val="both"/>
        <w:rPr>
          <w:rFonts w:ascii="Times New Roman" w:hAnsi="Times New Roman"/>
          <w:bCs/>
          <w:sz w:val="24"/>
          <w:szCs w:val="24"/>
        </w:rPr>
      </w:pPr>
      <w:r w:rsidRPr="00264BA0">
        <w:rPr>
          <w:rFonts w:ascii="Times New Roman" w:hAnsi="Times New Roman"/>
          <w:bCs/>
          <w:sz w:val="24"/>
          <w:szCs w:val="24"/>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D2662" w:rsidRPr="00264BA0" w:rsidRDefault="00FD2662" w:rsidP="00FE7D62">
      <w:pPr>
        <w:pStyle w:val="ConsNormal"/>
        <w:shd w:val="clear" w:color="auto" w:fill="FFFFFF" w:themeFill="background1"/>
        <w:ind w:right="-5" w:firstLine="540"/>
        <w:jc w:val="both"/>
        <w:rPr>
          <w:rFonts w:ascii="Times New Roman" w:hAnsi="Times New Roman"/>
          <w:bCs/>
          <w:sz w:val="24"/>
          <w:szCs w:val="24"/>
        </w:rPr>
      </w:pPr>
      <w:r w:rsidRPr="00264BA0">
        <w:rPr>
          <w:rFonts w:ascii="Times New Roman" w:hAnsi="Times New Roman"/>
          <w:bCs/>
          <w:sz w:val="24"/>
          <w:szCs w:val="24"/>
        </w:rPr>
        <w:t>1.4.3. Пункт 4.1. части 1 изложить в следующей редакции:</w:t>
      </w:r>
    </w:p>
    <w:p w:rsidR="00FD2662" w:rsidRPr="00264BA0" w:rsidRDefault="00FD2662" w:rsidP="00FE7D62">
      <w:pPr>
        <w:pStyle w:val="ConsNormal"/>
        <w:shd w:val="clear" w:color="auto" w:fill="FFFFFF" w:themeFill="background1"/>
        <w:ind w:right="-5" w:firstLine="540"/>
        <w:jc w:val="both"/>
        <w:rPr>
          <w:rFonts w:ascii="Times New Roman" w:hAnsi="Times New Roman"/>
          <w:bCs/>
          <w:sz w:val="24"/>
          <w:szCs w:val="24"/>
        </w:rPr>
      </w:pPr>
      <w:r w:rsidRPr="00264BA0">
        <w:rPr>
          <w:rFonts w:ascii="Times New Roman" w:hAnsi="Times New Roman"/>
          <w:bCs/>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D2662" w:rsidRPr="00264BA0" w:rsidRDefault="00FD2662" w:rsidP="00FE7D62">
      <w:pPr>
        <w:pStyle w:val="ConsNormal"/>
        <w:shd w:val="clear" w:color="auto" w:fill="FFFFFF" w:themeFill="background1"/>
        <w:ind w:right="-5" w:firstLine="540"/>
        <w:jc w:val="both"/>
        <w:rPr>
          <w:rFonts w:ascii="Times New Roman" w:hAnsi="Times New Roman"/>
          <w:bCs/>
          <w:sz w:val="24"/>
          <w:szCs w:val="24"/>
        </w:rPr>
      </w:pPr>
      <w:r w:rsidRPr="00264BA0">
        <w:rPr>
          <w:rFonts w:ascii="Times New Roman" w:hAnsi="Times New Roman"/>
          <w:bCs/>
          <w:sz w:val="24"/>
          <w:szCs w:val="24"/>
        </w:rPr>
        <w:lastRenderedPageBreak/>
        <w:t>1.4.</w:t>
      </w:r>
      <w:bookmarkStart w:id="0" w:name="_GoBack"/>
      <w:r w:rsidRPr="00264BA0">
        <w:rPr>
          <w:rFonts w:ascii="Times New Roman" w:hAnsi="Times New Roman"/>
          <w:bCs/>
          <w:sz w:val="24"/>
          <w:szCs w:val="24"/>
        </w:rPr>
        <w:t>4.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D2662" w:rsidRPr="00264BA0" w:rsidRDefault="00FD2662" w:rsidP="00FE7D62">
      <w:pPr>
        <w:pStyle w:val="ConsNormal"/>
        <w:shd w:val="clear" w:color="auto" w:fill="FFFFFF" w:themeFill="background1"/>
        <w:ind w:right="-5" w:firstLine="540"/>
        <w:jc w:val="both"/>
        <w:rPr>
          <w:rFonts w:ascii="Times New Roman" w:hAnsi="Times New Roman"/>
          <w:sz w:val="24"/>
          <w:szCs w:val="24"/>
        </w:rPr>
      </w:pPr>
      <w:r w:rsidRPr="00264BA0">
        <w:rPr>
          <w:rFonts w:ascii="Times New Roman" w:hAnsi="Times New Roman"/>
          <w:bCs/>
          <w:sz w:val="24"/>
          <w:szCs w:val="24"/>
        </w:rPr>
        <w:t>1.4.5. в пункте 19 части 1 слова «</w:t>
      </w:r>
      <w:r w:rsidRPr="00264BA0">
        <w:rPr>
          <w:rFonts w:ascii="Times New Roman" w:hAnsi="Times New Roman"/>
          <w:sz w:val="24"/>
          <w:szCs w:val="24"/>
        </w:rPr>
        <w:t>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D2662" w:rsidRPr="00264BA0" w:rsidRDefault="00FD2662" w:rsidP="00FE7D62">
      <w:pPr>
        <w:pStyle w:val="ConsNormal"/>
        <w:shd w:val="clear" w:color="auto" w:fill="FFFFFF" w:themeFill="background1"/>
        <w:ind w:right="-5" w:firstLine="540"/>
        <w:jc w:val="both"/>
        <w:rPr>
          <w:rFonts w:ascii="Times New Roman" w:hAnsi="Times New Roman"/>
          <w:sz w:val="24"/>
          <w:szCs w:val="24"/>
        </w:rPr>
      </w:pPr>
      <w:r w:rsidRPr="00264BA0">
        <w:rPr>
          <w:rFonts w:ascii="Times New Roman" w:hAnsi="Times New Roman"/>
          <w:sz w:val="24"/>
          <w:szCs w:val="24"/>
        </w:rPr>
        <w:t>1.4.6. в пункте 27  части 1 слова «использования и охраны» заменить словами «охраны и использования».</w:t>
      </w:r>
    </w:p>
    <w:p w:rsidR="00FD2662" w:rsidRPr="00264BA0" w:rsidRDefault="00FD2662" w:rsidP="00FE7D62">
      <w:pPr>
        <w:pStyle w:val="ConsNormal"/>
        <w:shd w:val="clear" w:color="auto" w:fill="FFFFFF" w:themeFill="background1"/>
        <w:ind w:right="-5" w:firstLine="540"/>
        <w:jc w:val="both"/>
        <w:rPr>
          <w:rFonts w:ascii="Times New Roman" w:hAnsi="Times New Roman"/>
          <w:bCs/>
          <w:sz w:val="24"/>
          <w:szCs w:val="24"/>
        </w:rPr>
      </w:pPr>
      <w:r w:rsidRPr="00264BA0">
        <w:rPr>
          <w:rFonts w:ascii="Times New Roman" w:hAnsi="Times New Roman"/>
          <w:sz w:val="24"/>
          <w:szCs w:val="24"/>
        </w:rPr>
        <w:t xml:space="preserve">1.4.7. в пункте 2 части 1 слово «установление» заменить словом «введение».  </w:t>
      </w:r>
    </w:p>
    <w:p w:rsidR="00FD2662" w:rsidRDefault="001D2FDD" w:rsidP="00FE7D62">
      <w:pPr>
        <w:pStyle w:val="20"/>
        <w:shd w:val="clear" w:color="auto" w:fill="FFFFFF" w:themeFill="background1"/>
        <w:tabs>
          <w:tab w:val="left" w:pos="1126"/>
        </w:tabs>
        <w:spacing w:after="0" w:line="240" w:lineRule="auto"/>
        <w:jc w:val="both"/>
        <w:rPr>
          <w:b/>
        </w:rPr>
      </w:pPr>
      <w:r w:rsidRPr="00264BA0">
        <w:rPr>
          <w:b/>
        </w:rPr>
        <w:t xml:space="preserve">   </w:t>
      </w:r>
    </w:p>
    <w:p w:rsidR="00FD2662" w:rsidRDefault="00FD2662" w:rsidP="00FE7D62">
      <w:pPr>
        <w:pStyle w:val="20"/>
        <w:shd w:val="clear" w:color="auto" w:fill="FFFFFF" w:themeFill="background1"/>
        <w:tabs>
          <w:tab w:val="left" w:pos="1126"/>
        </w:tabs>
        <w:spacing w:after="0" w:line="240" w:lineRule="auto"/>
        <w:jc w:val="both"/>
        <w:rPr>
          <w:b/>
        </w:rPr>
      </w:pPr>
    </w:p>
    <w:p w:rsidR="00FD2662" w:rsidRPr="00264BA0" w:rsidRDefault="00FD2662" w:rsidP="00FE7D62">
      <w:pPr>
        <w:shd w:val="clear" w:color="auto" w:fill="FFFFFF" w:themeFill="background1"/>
        <w:ind w:left="1870" w:hanging="1309"/>
        <w:rPr>
          <w:rFonts w:ascii="Times New Roman" w:hAnsi="Times New Roman" w:cs="Times New Roman"/>
          <w:b/>
          <w:bCs/>
        </w:rPr>
      </w:pPr>
      <w:r w:rsidRPr="00264BA0">
        <w:rPr>
          <w:rFonts w:ascii="Times New Roman" w:hAnsi="Times New Roman" w:cs="Times New Roman"/>
          <w:b/>
          <w:bCs/>
        </w:rPr>
        <w:t>1.5. Статья 6.1.</w:t>
      </w:r>
      <w:r w:rsidRPr="00264BA0">
        <w:rPr>
          <w:rFonts w:ascii="Times New Roman" w:hAnsi="Times New Roman" w:cs="Times New Roman"/>
          <w:b/>
        </w:rPr>
        <w:t xml:space="preserve"> </w:t>
      </w:r>
      <w:r w:rsidRPr="00264BA0">
        <w:rPr>
          <w:rFonts w:ascii="Times New Roman" w:hAnsi="Times New Roman" w:cs="Times New Roman"/>
          <w:b/>
          <w:bCs/>
        </w:rPr>
        <w:t>Права органов местного самоуправления поселения на решение вопросов, не отнесенных к вопросам местного значения поселений</w:t>
      </w:r>
    </w:p>
    <w:p w:rsidR="00FD2662" w:rsidRPr="00264BA0" w:rsidRDefault="00FD2662" w:rsidP="00FE7D62">
      <w:pPr>
        <w:shd w:val="clear" w:color="auto" w:fill="FFFFFF" w:themeFill="background1"/>
        <w:ind w:left="1870" w:hanging="1309"/>
        <w:jc w:val="both"/>
        <w:rPr>
          <w:rFonts w:ascii="Times New Roman" w:hAnsi="Times New Roman" w:cs="Times New Roman"/>
          <w:bCs/>
        </w:rPr>
      </w:pPr>
      <w:r w:rsidRPr="00264BA0">
        <w:rPr>
          <w:rFonts w:ascii="Times New Roman" w:hAnsi="Times New Roman" w:cs="Times New Roman"/>
          <w:bCs/>
        </w:rPr>
        <w:t>1.5.1. часть 1 дополнить пунктом 19 следующего содержания:</w:t>
      </w:r>
    </w:p>
    <w:p w:rsidR="00FD2662" w:rsidRPr="00264BA0" w:rsidRDefault="00FD2662" w:rsidP="00FE7D62">
      <w:pPr>
        <w:shd w:val="clear" w:color="auto" w:fill="FFFFFF" w:themeFill="background1"/>
        <w:ind w:firstLine="561"/>
        <w:jc w:val="both"/>
        <w:rPr>
          <w:rFonts w:ascii="Times New Roman" w:hAnsi="Times New Roman" w:cs="Times New Roman"/>
          <w:bCs/>
        </w:rPr>
      </w:pPr>
      <w:r w:rsidRPr="00264BA0">
        <w:rPr>
          <w:rFonts w:ascii="Times New Roman" w:hAnsi="Times New Roman" w:cs="Times New Roman"/>
          <w:bCs/>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D2662" w:rsidRPr="00264BA0" w:rsidRDefault="00FD2662" w:rsidP="00FE7D62">
      <w:pPr>
        <w:shd w:val="clear" w:color="auto" w:fill="FFFFFF" w:themeFill="background1"/>
        <w:ind w:firstLine="561"/>
        <w:jc w:val="both"/>
        <w:rPr>
          <w:rFonts w:ascii="Times New Roman" w:hAnsi="Times New Roman" w:cs="Times New Roman"/>
          <w:bCs/>
        </w:rPr>
      </w:pPr>
    </w:p>
    <w:bookmarkEnd w:id="0"/>
    <w:p w:rsidR="00FD2662" w:rsidRDefault="00FD2662" w:rsidP="00554D09">
      <w:pPr>
        <w:pStyle w:val="20"/>
        <w:shd w:val="clear" w:color="auto" w:fill="auto"/>
        <w:tabs>
          <w:tab w:val="left" w:pos="1126"/>
        </w:tabs>
        <w:spacing w:after="0" w:line="240" w:lineRule="auto"/>
        <w:jc w:val="both"/>
        <w:rPr>
          <w:b/>
        </w:rPr>
      </w:pPr>
    </w:p>
    <w:p w:rsidR="00FE7D62" w:rsidRPr="00264BA0" w:rsidRDefault="00FE7D62" w:rsidP="00FE7D62">
      <w:pPr>
        <w:autoSpaceDE w:val="0"/>
        <w:autoSpaceDN w:val="0"/>
        <w:adjustRightInd w:val="0"/>
        <w:ind w:firstLine="567"/>
        <w:jc w:val="both"/>
        <w:rPr>
          <w:rFonts w:ascii="Times New Roman" w:hAnsi="Times New Roman" w:cs="Times New Roman"/>
          <w:b/>
        </w:rPr>
      </w:pPr>
      <w:r w:rsidRPr="00264BA0">
        <w:rPr>
          <w:rFonts w:ascii="Times New Roman" w:hAnsi="Times New Roman" w:cs="Times New Roman"/>
          <w:b/>
        </w:rPr>
        <w:t xml:space="preserve">11. </w:t>
      </w:r>
      <w:r w:rsidRPr="00264BA0">
        <w:rPr>
          <w:rFonts w:ascii="Times New Roman" w:hAnsi="Times New Roman" w:cs="Times New Roman"/>
          <w:b/>
          <w:bCs/>
        </w:rPr>
        <w:t>Статья 16.</w:t>
      </w:r>
      <w:r w:rsidRPr="00264BA0">
        <w:rPr>
          <w:rFonts w:ascii="Times New Roman" w:hAnsi="Times New Roman" w:cs="Times New Roman"/>
          <w:b/>
        </w:rPr>
        <w:t xml:space="preserve"> Публичные слушания, общественные обсуждения</w:t>
      </w:r>
    </w:p>
    <w:p w:rsidR="00FE7D62" w:rsidRPr="00264BA0" w:rsidRDefault="00FE7D62" w:rsidP="00FE7D62">
      <w:pPr>
        <w:pStyle w:val="ConsNormal"/>
        <w:ind w:right="-5" w:firstLine="540"/>
        <w:jc w:val="both"/>
        <w:rPr>
          <w:rFonts w:ascii="Times New Roman" w:hAnsi="Times New Roman"/>
          <w:b/>
          <w:sz w:val="24"/>
          <w:szCs w:val="24"/>
        </w:rPr>
      </w:pPr>
      <w:r w:rsidRPr="00264BA0">
        <w:rPr>
          <w:rFonts w:ascii="Times New Roman" w:hAnsi="Times New Roman"/>
          <w:b/>
          <w:sz w:val="24"/>
          <w:szCs w:val="24"/>
        </w:rPr>
        <w:t>11.1.1. Часть 5 изложить в следующей редакции:</w:t>
      </w:r>
    </w:p>
    <w:p w:rsidR="00FE7D62" w:rsidRPr="00264BA0" w:rsidRDefault="00FE7D62" w:rsidP="00FE7D62">
      <w:pPr>
        <w:pStyle w:val="ConsNormal"/>
        <w:ind w:right="-5" w:firstLine="540"/>
        <w:jc w:val="both"/>
        <w:rPr>
          <w:rFonts w:ascii="Times New Roman" w:hAnsi="Times New Roman"/>
          <w:sz w:val="24"/>
          <w:szCs w:val="24"/>
        </w:rPr>
      </w:pPr>
      <w:r w:rsidRPr="00264BA0">
        <w:rPr>
          <w:rFonts w:ascii="Times New Roman" w:hAnsi="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D2662" w:rsidRDefault="00FD2662" w:rsidP="00554D09">
      <w:pPr>
        <w:pStyle w:val="20"/>
        <w:shd w:val="clear" w:color="auto" w:fill="auto"/>
        <w:tabs>
          <w:tab w:val="left" w:pos="1126"/>
        </w:tabs>
        <w:spacing w:after="0" w:line="240" w:lineRule="auto"/>
        <w:jc w:val="both"/>
        <w:rPr>
          <w:b/>
        </w:rPr>
      </w:pPr>
    </w:p>
    <w:p w:rsidR="00FE7D62" w:rsidRPr="00264BA0" w:rsidRDefault="00FE7D62" w:rsidP="00FE7D62">
      <w:pPr>
        <w:pStyle w:val="ConsNormal"/>
        <w:ind w:left="1985" w:right="-5" w:hanging="1445"/>
        <w:jc w:val="both"/>
        <w:rPr>
          <w:rFonts w:ascii="Times New Roman" w:hAnsi="Times New Roman"/>
          <w:b/>
          <w:bCs/>
          <w:sz w:val="24"/>
          <w:szCs w:val="24"/>
        </w:rPr>
      </w:pPr>
      <w:r w:rsidRPr="00264BA0">
        <w:rPr>
          <w:rFonts w:ascii="Times New Roman" w:hAnsi="Times New Roman"/>
          <w:b/>
          <w:bCs/>
          <w:sz w:val="24"/>
          <w:szCs w:val="24"/>
        </w:rPr>
        <w:t>1.6. Статья 26. Досрочное прекращение полномочий Главы муниц</w:t>
      </w:r>
      <w:r w:rsidRPr="00264BA0">
        <w:rPr>
          <w:rFonts w:ascii="Times New Roman" w:hAnsi="Times New Roman"/>
          <w:b/>
          <w:bCs/>
          <w:sz w:val="24"/>
          <w:szCs w:val="24"/>
        </w:rPr>
        <w:t>и</w:t>
      </w:r>
      <w:r w:rsidRPr="00264BA0">
        <w:rPr>
          <w:rFonts w:ascii="Times New Roman" w:hAnsi="Times New Roman"/>
          <w:b/>
          <w:bCs/>
          <w:sz w:val="24"/>
          <w:szCs w:val="24"/>
        </w:rPr>
        <w:t>пального образования</w:t>
      </w:r>
    </w:p>
    <w:p w:rsidR="00FE7D62" w:rsidRPr="00264BA0" w:rsidRDefault="00FE7D62" w:rsidP="00FE7D62">
      <w:pPr>
        <w:pStyle w:val="ConsNormal"/>
        <w:ind w:left="1985" w:right="-5" w:hanging="1445"/>
        <w:jc w:val="both"/>
        <w:rPr>
          <w:rFonts w:ascii="Times New Roman" w:hAnsi="Times New Roman"/>
          <w:bCs/>
          <w:sz w:val="24"/>
          <w:szCs w:val="24"/>
        </w:rPr>
      </w:pPr>
      <w:r w:rsidRPr="00264BA0">
        <w:rPr>
          <w:rFonts w:ascii="Times New Roman" w:hAnsi="Times New Roman"/>
          <w:bCs/>
          <w:sz w:val="24"/>
          <w:szCs w:val="24"/>
        </w:rPr>
        <w:t>1.6.1. пункт 8 части 1 изложить в следующей редакции:</w:t>
      </w:r>
    </w:p>
    <w:p w:rsidR="00FE7D62" w:rsidRDefault="00FE7D62" w:rsidP="00FE7D62">
      <w:pPr>
        <w:pStyle w:val="ConsNormal"/>
        <w:ind w:right="-5" w:firstLine="540"/>
        <w:jc w:val="both"/>
        <w:rPr>
          <w:rFonts w:ascii="Times New Roman" w:hAnsi="Times New Roman"/>
          <w:bCs/>
          <w:sz w:val="24"/>
          <w:szCs w:val="24"/>
        </w:rPr>
      </w:pPr>
      <w:r w:rsidRPr="00264BA0">
        <w:rPr>
          <w:rFonts w:ascii="Times New Roman" w:hAnsi="Times New Roman"/>
          <w:bCs/>
          <w:sz w:val="24"/>
          <w:szCs w:val="24"/>
        </w:rPr>
        <w:t>«8) прекращение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имеюшего право на основании международного договора Российской Федерации быть избранными в органы местного самоуправления, если иное не предусмотрено международным договором Российской Федерации;».</w:t>
      </w:r>
    </w:p>
    <w:p w:rsidR="00FE7D62" w:rsidRDefault="00FE7D62" w:rsidP="00FE7D62">
      <w:pPr>
        <w:pStyle w:val="ConsNormal"/>
        <w:ind w:right="-5" w:firstLine="540"/>
        <w:jc w:val="both"/>
        <w:rPr>
          <w:rFonts w:ascii="Times New Roman" w:hAnsi="Times New Roman"/>
          <w:bCs/>
          <w:sz w:val="24"/>
          <w:szCs w:val="24"/>
        </w:rPr>
      </w:pPr>
    </w:p>
    <w:p w:rsidR="00FE7D62" w:rsidRPr="00264BA0" w:rsidRDefault="00FE7D62" w:rsidP="00FE7D62">
      <w:pPr>
        <w:pStyle w:val="ConsNormal"/>
        <w:ind w:left="2057" w:right="-5" w:hanging="1517"/>
        <w:rPr>
          <w:rFonts w:ascii="Times New Roman" w:hAnsi="Times New Roman"/>
          <w:b/>
          <w:bCs/>
          <w:sz w:val="24"/>
          <w:szCs w:val="24"/>
        </w:rPr>
      </w:pPr>
      <w:r w:rsidRPr="00264BA0">
        <w:rPr>
          <w:rFonts w:ascii="Times New Roman" w:hAnsi="Times New Roman"/>
          <w:b/>
          <w:bCs/>
          <w:sz w:val="24"/>
          <w:szCs w:val="24"/>
        </w:rPr>
        <w:t>1.7.</w:t>
      </w:r>
      <w:r w:rsidRPr="00264BA0">
        <w:rPr>
          <w:rFonts w:ascii="Times New Roman" w:hAnsi="Times New Roman"/>
          <w:bCs/>
          <w:sz w:val="24"/>
          <w:szCs w:val="24"/>
        </w:rPr>
        <w:t xml:space="preserve"> </w:t>
      </w:r>
      <w:r w:rsidRPr="00264BA0">
        <w:rPr>
          <w:rFonts w:ascii="Times New Roman" w:hAnsi="Times New Roman"/>
          <w:b/>
          <w:bCs/>
          <w:sz w:val="24"/>
          <w:szCs w:val="24"/>
        </w:rPr>
        <w:t>Статья 37. Срок полномочий депутата Думы муниципального образования и основания прекращения депутатской де</w:t>
      </w:r>
      <w:r w:rsidRPr="00264BA0">
        <w:rPr>
          <w:rFonts w:ascii="Times New Roman" w:hAnsi="Times New Roman"/>
          <w:b/>
          <w:bCs/>
          <w:sz w:val="24"/>
          <w:szCs w:val="24"/>
        </w:rPr>
        <w:t>я</w:t>
      </w:r>
      <w:r w:rsidRPr="00264BA0">
        <w:rPr>
          <w:rFonts w:ascii="Times New Roman" w:hAnsi="Times New Roman"/>
          <w:b/>
          <w:bCs/>
          <w:sz w:val="24"/>
          <w:szCs w:val="24"/>
        </w:rPr>
        <w:t>тельности</w:t>
      </w:r>
    </w:p>
    <w:p w:rsidR="00FE7D62" w:rsidRPr="00264BA0" w:rsidRDefault="00FE7D62" w:rsidP="00FE7D62">
      <w:pPr>
        <w:pStyle w:val="ConsNormal"/>
        <w:ind w:left="2057" w:right="-5" w:hanging="1517"/>
        <w:rPr>
          <w:rFonts w:ascii="Times New Roman" w:hAnsi="Times New Roman"/>
          <w:bCs/>
          <w:sz w:val="24"/>
          <w:szCs w:val="24"/>
        </w:rPr>
      </w:pPr>
      <w:r w:rsidRPr="00264BA0">
        <w:rPr>
          <w:rFonts w:ascii="Times New Roman" w:hAnsi="Times New Roman"/>
          <w:bCs/>
          <w:sz w:val="24"/>
          <w:szCs w:val="24"/>
        </w:rPr>
        <w:t>1.7.1. Пункт 7 части 2 изложить в следующей редакции:</w:t>
      </w:r>
    </w:p>
    <w:p w:rsidR="00FE7D62" w:rsidRPr="00264BA0" w:rsidRDefault="00FE7D62" w:rsidP="00FE7D62">
      <w:pPr>
        <w:pStyle w:val="ConsNormal"/>
        <w:ind w:right="-5" w:firstLine="0"/>
        <w:jc w:val="both"/>
        <w:rPr>
          <w:rFonts w:ascii="Times New Roman" w:hAnsi="Times New Roman"/>
          <w:bCs/>
          <w:sz w:val="24"/>
          <w:szCs w:val="24"/>
        </w:rPr>
      </w:pPr>
      <w:r w:rsidRPr="00264BA0">
        <w:rPr>
          <w:rFonts w:ascii="Times New Roman" w:hAnsi="Times New Roman"/>
          <w:bCs/>
          <w:sz w:val="24"/>
          <w:szCs w:val="24"/>
        </w:rPr>
        <w:t xml:space="preserve">«7) прекращение гражданства Российской Федерации либо гражданства иностранного государства-участника международного договора Российской Федерации, в соответствии с </w:t>
      </w:r>
      <w:r w:rsidRPr="00264BA0">
        <w:rPr>
          <w:rFonts w:ascii="Times New Roman" w:hAnsi="Times New Roman"/>
          <w:bCs/>
          <w:sz w:val="24"/>
          <w:szCs w:val="24"/>
        </w:rP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имеюшего право на основании международного договора Российской Федерации быть избранными в органы местного самоуправления, если иное не предусмотрено международным договором Российской Федерации;».</w:t>
      </w:r>
    </w:p>
    <w:p w:rsidR="00FE7D62" w:rsidRPr="00264BA0" w:rsidRDefault="00FE7D62" w:rsidP="00FE7D62">
      <w:pPr>
        <w:pStyle w:val="1"/>
        <w:jc w:val="left"/>
        <w:rPr>
          <w:sz w:val="24"/>
          <w:szCs w:val="24"/>
        </w:rPr>
      </w:pPr>
      <w:r w:rsidRPr="00264BA0">
        <w:rPr>
          <w:bCs w:val="0"/>
          <w:sz w:val="24"/>
          <w:szCs w:val="24"/>
        </w:rPr>
        <w:t xml:space="preserve">1.3. </w:t>
      </w:r>
      <w:r w:rsidRPr="00264BA0">
        <w:rPr>
          <w:sz w:val="24"/>
          <w:szCs w:val="24"/>
        </w:rPr>
        <w:t>Статья 44. Внесение изменений и дополнений в настоящий Устав</w:t>
      </w:r>
    </w:p>
    <w:p w:rsidR="00FE7D62" w:rsidRPr="00264BA0" w:rsidRDefault="00FE7D62" w:rsidP="00FE7D62">
      <w:pPr>
        <w:jc w:val="both"/>
        <w:rPr>
          <w:rFonts w:ascii="Times New Roman" w:hAnsi="Times New Roman" w:cs="Times New Roman"/>
          <w:bCs/>
        </w:rPr>
      </w:pPr>
      <w:r w:rsidRPr="00264BA0">
        <w:rPr>
          <w:rFonts w:ascii="Times New Roman" w:hAnsi="Times New Roman" w:cs="Times New Roman"/>
          <w:bCs/>
        </w:rPr>
        <w:t>1.3.1. В абзаце 4 части 4 слово «его» исключить, дополнить словами «</w:t>
      </w:r>
      <w:r w:rsidRPr="00264BA0">
        <w:rPr>
          <w:rFonts w:ascii="Times New Roman" w:hAnsi="Times New Roman" w:cs="Times New Roman"/>
          <w:shd w:val="clear" w:color="auto" w:fill="FFFFFF"/>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7" w:anchor="dst20" w:history="1">
        <w:r w:rsidRPr="00264BA0">
          <w:rPr>
            <w:rStyle w:val="a6"/>
            <w:rFonts w:ascii="Times New Roman" w:hAnsi="Times New Roman" w:cs="Times New Roman"/>
            <w:color w:val="auto"/>
            <w:u w:val="none"/>
            <w:shd w:val="clear" w:color="auto" w:fill="FFFFFF"/>
          </w:rPr>
          <w:t>частью 6 статьи 4</w:t>
        </w:r>
      </w:hyperlink>
      <w:r w:rsidRPr="00264BA0">
        <w:rPr>
          <w:rFonts w:ascii="Times New Roman" w:hAnsi="Times New Roman" w:cs="Times New Roman"/>
          <w:color w:val="auto"/>
          <w:shd w:val="clear" w:color="auto" w:fill="FFFFFF"/>
        </w:rPr>
        <w:t> </w:t>
      </w:r>
      <w:r w:rsidRPr="00264BA0">
        <w:rPr>
          <w:rFonts w:ascii="Times New Roman" w:hAnsi="Times New Roman" w:cs="Times New Roman"/>
          <w:shd w:val="clear" w:color="auto" w:fill="FFFFFF"/>
        </w:rPr>
        <w:t>Федерального закона от 21 июля 2005 года № 97-ФЗ «О государственной регистрации уставов муниципальных образований».</w:t>
      </w:r>
    </w:p>
    <w:p w:rsidR="00FE7D62" w:rsidRPr="00264BA0" w:rsidRDefault="00FE7D62" w:rsidP="00FE7D62">
      <w:pPr>
        <w:pStyle w:val="ConsNormal"/>
        <w:ind w:right="-5" w:firstLine="540"/>
        <w:rPr>
          <w:rFonts w:ascii="Times New Roman" w:hAnsi="Times New Roman"/>
          <w:bCs/>
          <w:sz w:val="24"/>
          <w:szCs w:val="24"/>
        </w:rPr>
      </w:pPr>
      <w:r w:rsidRPr="00264BA0">
        <w:rPr>
          <w:rFonts w:ascii="Times New Roman" w:hAnsi="Times New Roman"/>
          <w:bCs/>
          <w:sz w:val="24"/>
          <w:szCs w:val="24"/>
        </w:rPr>
        <w:tab/>
      </w:r>
    </w:p>
    <w:p w:rsidR="00FE7D62" w:rsidRPr="00264BA0" w:rsidRDefault="00FE7D62" w:rsidP="00FE7D62">
      <w:pPr>
        <w:autoSpaceDE w:val="0"/>
        <w:autoSpaceDN w:val="0"/>
        <w:adjustRightInd w:val="0"/>
        <w:ind w:left="2410" w:hanging="1701"/>
        <w:jc w:val="both"/>
        <w:outlineLvl w:val="1"/>
        <w:rPr>
          <w:rFonts w:ascii="Times New Roman" w:hAnsi="Times New Roman" w:cs="Times New Roman"/>
          <w:b/>
          <w:bCs/>
        </w:rPr>
      </w:pPr>
    </w:p>
    <w:p w:rsidR="00FE7D62" w:rsidRPr="00264BA0" w:rsidRDefault="00FE7D62" w:rsidP="00FE7D62">
      <w:pPr>
        <w:pStyle w:val="ConsNormal"/>
        <w:ind w:right="-5" w:firstLine="540"/>
        <w:jc w:val="both"/>
        <w:rPr>
          <w:rFonts w:ascii="Times New Roman" w:hAnsi="Times New Roman"/>
          <w:bCs/>
          <w:sz w:val="24"/>
          <w:szCs w:val="24"/>
        </w:rPr>
      </w:pPr>
    </w:p>
    <w:p w:rsidR="00FE7D62" w:rsidRDefault="00FE7D62" w:rsidP="00554D09">
      <w:pPr>
        <w:pStyle w:val="20"/>
        <w:shd w:val="clear" w:color="auto" w:fill="auto"/>
        <w:tabs>
          <w:tab w:val="left" w:pos="1126"/>
        </w:tabs>
        <w:spacing w:after="0" w:line="240" w:lineRule="auto"/>
        <w:jc w:val="both"/>
        <w:rPr>
          <w:b/>
        </w:rPr>
      </w:pPr>
    </w:p>
    <w:p w:rsidR="00FE7D62" w:rsidRPr="00264BA0" w:rsidRDefault="00FE7D62" w:rsidP="00FE7D62">
      <w:pPr>
        <w:autoSpaceDE w:val="0"/>
        <w:autoSpaceDN w:val="0"/>
        <w:adjustRightInd w:val="0"/>
        <w:ind w:left="2410" w:hanging="1701"/>
        <w:jc w:val="both"/>
        <w:outlineLvl w:val="1"/>
        <w:rPr>
          <w:rFonts w:ascii="Times New Roman" w:hAnsi="Times New Roman" w:cs="Times New Roman"/>
          <w:b/>
        </w:rPr>
      </w:pPr>
      <w:r w:rsidRPr="00264BA0">
        <w:rPr>
          <w:rFonts w:ascii="Times New Roman" w:hAnsi="Times New Roman" w:cs="Times New Roman"/>
          <w:b/>
          <w:bCs/>
        </w:rPr>
        <w:t>1.8.</w:t>
      </w:r>
      <w:r w:rsidRPr="00264BA0">
        <w:rPr>
          <w:rFonts w:ascii="Times New Roman" w:hAnsi="Times New Roman" w:cs="Times New Roman"/>
          <w:b/>
        </w:rPr>
        <w:t xml:space="preserve"> Статья 45-1. Подготовка муниципальных правовых актов</w:t>
      </w:r>
    </w:p>
    <w:p w:rsidR="00FE7D62" w:rsidRDefault="00FE7D62" w:rsidP="00FE7D62">
      <w:pPr>
        <w:pStyle w:val="20"/>
        <w:shd w:val="clear" w:color="auto" w:fill="auto"/>
        <w:tabs>
          <w:tab w:val="left" w:pos="1280"/>
        </w:tabs>
        <w:spacing w:after="0" w:line="240" w:lineRule="auto"/>
        <w:jc w:val="both"/>
      </w:pPr>
      <w:r w:rsidRPr="00264BA0">
        <w:t>1.8.1. В части 3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E7D62">
        <w:t xml:space="preserve"> </w:t>
      </w:r>
    </w:p>
    <w:p w:rsidR="00FE7D62" w:rsidRPr="00264BA0" w:rsidRDefault="00FE7D62" w:rsidP="00FE7D62">
      <w:pPr>
        <w:pStyle w:val="20"/>
        <w:shd w:val="clear" w:color="auto" w:fill="auto"/>
        <w:tabs>
          <w:tab w:val="left" w:pos="1280"/>
        </w:tabs>
        <w:spacing w:after="0" w:line="240" w:lineRule="auto"/>
        <w:jc w:val="both"/>
      </w:pPr>
      <w:r w:rsidRPr="00264BA0">
        <w:t xml:space="preserve">1.1.1. Часть 3 дополнить пунктом 3 следующего содержания: </w:t>
      </w:r>
    </w:p>
    <w:p w:rsidR="00FE7D62" w:rsidRPr="00264BA0" w:rsidRDefault="00FE7D62" w:rsidP="00FE7D62">
      <w:pPr>
        <w:pStyle w:val="ConsNormal"/>
        <w:ind w:right="-5" w:firstLine="540"/>
        <w:jc w:val="both"/>
        <w:rPr>
          <w:rFonts w:ascii="Times New Roman" w:hAnsi="Times New Roman"/>
          <w:sz w:val="24"/>
          <w:szCs w:val="24"/>
        </w:rPr>
      </w:pPr>
      <w:r w:rsidRPr="00264BA0">
        <w:rPr>
          <w:rFonts w:ascii="Times New Roman" w:hAnsi="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E7D62" w:rsidRPr="00264BA0" w:rsidRDefault="00FE7D62" w:rsidP="00FE7D62">
      <w:pPr>
        <w:autoSpaceDE w:val="0"/>
        <w:autoSpaceDN w:val="0"/>
        <w:adjustRightInd w:val="0"/>
        <w:ind w:firstLine="709"/>
        <w:jc w:val="both"/>
        <w:outlineLvl w:val="1"/>
        <w:rPr>
          <w:rFonts w:ascii="Times New Roman" w:hAnsi="Times New Roman" w:cs="Times New Roman"/>
        </w:rPr>
      </w:pPr>
    </w:p>
    <w:p w:rsidR="00FE7D62" w:rsidRPr="00264BA0" w:rsidRDefault="00FE7D62" w:rsidP="00FE7D62">
      <w:pPr>
        <w:autoSpaceDE w:val="0"/>
        <w:autoSpaceDN w:val="0"/>
        <w:adjustRightInd w:val="0"/>
        <w:ind w:firstLine="709"/>
        <w:jc w:val="both"/>
        <w:outlineLvl w:val="1"/>
        <w:rPr>
          <w:rFonts w:ascii="Times New Roman" w:hAnsi="Times New Roman" w:cs="Times New Roman"/>
        </w:rPr>
      </w:pPr>
      <w:r w:rsidRPr="00264BA0">
        <w:rPr>
          <w:rFonts w:ascii="Times New Roman" w:hAnsi="Times New Roman" w:cs="Times New Roman"/>
        </w:rPr>
        <w:t>1.8.2. Часть 4 изложить в следующей редакции</w:t>
      </w:r>
    </w:p>
    <w:p w:rsidR="00FE7D62" w:rsidRPr="00264BA0" w:rsidRDefault="00FE7D62" w:rsidP="00FE7D62">
      <w:pPr>
        <w:autoSpaceDE w:val="0"/>
        <w:autoSpaceDN w:val="0"/>
        <w:adjustRightInd w:val="0"/>
        <w:ind w:firstLine="709"/>
        <w:jc w:val="both"/>
        <w:outlineLvl w:val="1"/>
        <w:rPr>
          <w:rFonts w:ascii="Times New Roman" w:hAnsi="Times New Roman" w:cs="Times New Roman"/>
        </w:rPr>
      </w:pPr>
      <w:r w:rsidRPr="00264BA0">
        <w:rPr>
          <w:rFonts w:ascii="Times New Roman" w:hAnsi="Times New Roman" w:cs="Times New Roman"/>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E7D62" w:rsidRPr="00264BA0" w:rsidRDefault="00FE7D62" w:rsidP="00FE7D62">
      <w:pPr>
        <w:autoSpaceDE w:val="0"/>
        <w:autoSpaceDN w:val="0"/>
        <w:adjustRightInd w:val="0"/>
        <w:ind w:firstLine="709"/>
        <w:jc w:val="both"/>
        <w:outlineLvl w:val="1"/>
        <w:rPr>
          <w:rFonts w:ascii="Times New Roman" w:hAnsi="Times New Roman" w:cs="Times New Roman"/>
        </w:rPr>
      </w:pPr>
      <w:r w:rsidRPr="00264BA0">
        <w:rPr>
          <w:rFonts w:ascii="Times New Roman" w:hAnsi="Times New Roman" w:cs="Times New Roman"/>
        </w:rPr>
        <w:t>1.8.3. В пункте 1 части 3 слова «</w:t>
      </w:r>
      <w:r w:rsidRPr="00264BA0">
        <w:rPr>
          <w:rFonts w:ascii="Times New Roman" w:hAnsi="Times New Roman" w:cs="Times New Roman"/>
          <w:bCs/>
        </w:rPr>
        <w:t>устанавливающих, изменяющих, приостанавливающих, отменяющих местные налоги и сборы</w:t>
      </w:r>
      <w:r w:rsidRPr="00264BA0">
        <w:rPr>
          <w:rFonts w:ascii="Times New Roman" w:hAnsi="Times New Roman" w:cs="Times New Roman"/>
        </w:rPr>
        <w:t xml:space="preserve">» заменить словами «по введению, изменению, приостановлению, отмене местных налогов и сборов». </w:t>
      </w:r>
    </w:p>
    <w:p w:rsidR="00FD2662" w:rsidRDefault="00FD2662" w:rsidP="00554D09">
      <w:pPr>
        <w:pStyle w:val="20"/>
        <w:shd w:val="clear" w:color="auto" w:fill="auto"/>
        <w:tabs>
          <w:tab w:val="left" w:pos="1126"/>
        </w:tabs>
        <w:spacing w:after="0" w:line="240" w:lineRule="auto"/>
        <w:jc w:val="both"/>
        <w:rPr>
          <w:b/>
        </w:rPr>
      </w:pPr>
    </w:p>
    <w:p w:rsidR="003D2AAB" w:rsidRPr="00264BA0" w:rsidRDefault="00C3266E" w:rsidP="003D2AAB">
      <w:pPr>
        <w:pStyle w:val="ConsNormal"/>
        <w:ind w:right="-5" w:firstLine="540"/>
        <w:rPr>
          <w:rFonts w:ascii="Times New Roman" w:hAnsi="Times New Roman"/>
          <w:b/>
          <w:bCs/>
          <w:sz w:val="24"/>
          <w:szCs w:val="24"/>
        </w:rPr>
      </w:pPr>
      <w:r w:rsidRPr="00264BA0">
        <w:rPr>
          <w:rFonts w:ascii="Times New Roman" w:hAnsi="Times New Roman"/>
          <w:b/>
          <w:sz w:val="24"/>
          <w:szCs w:val="24"/>
        </w:rPr>
        <w:t>1.2.</w:t>
      </w:r>
      <w:r w:rsidRPr="00264BA0">
        <w:rPr>
          <w:rFonts w:ascii="Times New Roman" w:hAnsi="Times New Roman"/>
          <w:b/>
          <w:i/>
          <w:sz w:val="24"/>
          <w:szCs w:val="24"/>
        </w:rPr>
        <w:t xml:space="preserve"> </w:t>
      </w:r>
      <w:r w:rsidR="003D2AAB" w:rsidRPr="00264BA0">
        <w:rPr>
          <w:rFonts w:ascii="Times New Roman" w:hAnsi="Times New Roman"/>
          <w:b/>
          <w:bCs/>
          <w:sz w:val="24"/>
          <w:szCs w:val="24"/>
        </w:rPr>
        <w:t>Статья 66. Средства самообложения граждан</w:t>
      </w:r>
    </w:p>
    <w:p w:rsidR="003D2AAB" w:rsidRPr="00264BA0" w:rsidRDefault="00FE0F93" w:rsidP="00FE0F93">
      <w:pPr>
        <w:rPr>
          <w:rFonts w:ascii="Times New Roman" w:hAnsi="Times New Roman" w:cs="Times New Roman"/>
          <w:bCs/>
        </w:rPr>
      </w:pPr>
      <w:r w:rsidRPr="00264BA0">
        <w:rPr>
          <w:rFonts w:ascii="Times New Roman" w:hAnsi="Times New Roman" w:cs="Times New Roman"/>
          <w:bCs/>
        </w:rPr>
        <w:t xml:space="preserve">1.2.1. </w:t>
      </w:r>
      <w:r w:rsidR="003D2AAB" w:rsidRPr="00264BA0">
        <w:rPr>
          <w:rFonts w:ascii="Times New Roman" w:hAnsi="Times New Roman" w:cs="Times New Roman"/>
          <w:bCs/>
        </w:rPr>
        <w:t>В абзаце первом после слов «населенного пункта» дополнить словами «либо части его территории»</w:t>
      </w:r>
      <w:r w:rsidR="001D2FDD" w:rsidRPr="00264BA0">
        <w:rPr>
          <w:rFonts w:ascii="Times New Roman" w:hAnsi="Times New Roman" w:cs="Times New Roman"/>
          <w:bCs/>
        </w:rPr>
        <w:t>.</w:t>
      </w:r>
    </w:p>
    <w:p w:rsidR="001D2FDD" w:rsidRPr="00264BA0" w:rsidRDefault="001D2FDD" w:rsidP="00FE0F93">
      <w:pPr>
        <w:rPr>
          <w:rFonts w:ascii="Times New Roman" w:hAnsi="Times New Roman" w:cs="Times New Roman"/>
          <w:bCs/>
        </w:rPr>
      </w:pPr>
      <w:r w:rsidRPr="00264BA0">
        <w:rPr>
          <w:rFonts w:ascii="Times New Roman" w:hAnsi="Times New Roman" w:cs="Times New Roman"/>
          <w:bCs/>
        </w:rPr>
        <w:t>1.2.2. В абзаце втором слова «</w:t>
      </w:r>
      <w:r w:rsidRPr="00264BA0">
        <w:rPr>
          <w:rFonts w:ascii="Times New Roman" w:hAnsi="Times New Roman" w:cs="Times New Roman"/>
        </w:rPr>
        <w:t>пунктом 4.1.части 1» замени</w:t>
      </w:r>
      <w:r w:rsidR="00ED50AF" w:rsidRPr="00264BA0">
        <w:rPr>
          <w:rFonts w:ascii="Times New Roman" w:hAnsi="Times New Roman" w:cs="Times New Roman"/>
        </w:rPr>
        <w:t>ть словами «пунктами 4.1. и 4.3.».</w:t>
      </w:r>
    </w:p>
    <w:p w:rsidR="00F00D00" w:rsidRPr="00264BA0" w:rsidRDefault="00F00D00" w:rsidP="00FE7D62">
      <w:pPr>
        <w:pStyle w:val="1"/>
        <w:jc w:val="left"/>
        <w:rPr>
          <w:bCs w:val="0"/>
        </w:rPr>
      </w:pPr>
      <w:r w:rsidRPr="00264BA0">
        <w:rPr>
          <w:bCs w:val="0"/>
          <w:sz w:val="24"/>
          <w:szCs w:val="24"/>
        </w:rPr>
        <w:tab/>
      </w:r>
    </w:p>
    <w:p w:rsidR="005A552B" w:rsidRPr="00264BA0" w:rsidRDefault="00F00D00" w:rsidP="006323ED">
      <w:pPr>
        <w:pStyle w:val="ConsNormal"/>
        <w:ind w:right="-5" w:firstLine="540"/>
        <w:rPr>
          <w:rFonts w:ascii="Times New Roman" w:hAnsi="Times New Roman"/>
          <w:bCs/>
          <w:sz w:val="24"/>
          <w:szCs w:val="24"/>
        </w:rPr>
      </w:pPr>
      <w:r w:rsidRPr="00264BA0">
        <w:rPr>
          <w:rFonts w:ascii="Times New Roman" w:hAnsi="Times New Roman"/>
          <w:bCs/>
          <w:sz w:val="24"/>
          <w:szCs w:val="24"/>
        </w:rPr>
        <w:tab/>
      </w:r>
    </w:p>
    <w:p w:rsidR="00FE1A5B" w:rsidRPr="00264BA0" w:rsidRDefault="00FE1A5B" w:rsidP="001E41B0">
      <w:pPr>
        <w:pStyle w:val="ConsNormal"/>
        <w:ind w:right="-5" w:firstLine="540"/>
        <w:jc w:val="both"/>
        <w:rPr>
          <w:rFonts w:ascii="Times New Roman" w:hAnsi="Times New Roman"/>
          <w:bCs/>
          <w:sz w:val="24"/>
          <w:szCs w:val="24"/>
        </w:rPr>
      </w:pPr>
    </w:p>
    <w:p w:rsidR="006738E4" w:rsidRPr="00264BA0" w:rsidRDefault="006738E4" w:rsidP="006738E4">
      <w:pPr>
        <w:autoSpaceDE w:val="0"/>
        <w:autoSpaceDN w:val="0"/>
        <w:adjustRightInd w:val="0"/>
        <w:ind w:left="2410" w:hanging="1701"/>
        <w:jc w:val="both"/>
        <w:outlineLvl w:val="1"/>
        <w:rPr>
          <w:rFonts w:ascii="Times New Roman" w:hAnsi="Times New Roman" w:cs="Times New Roman"/>
          <w:b/>
          <w:bCs/>
        </w:rPr>
      </w:pPr>
    </w:p>
    <w:p w:rsidR="00C13D41" w:rsidRPr="00264BA0" w:rsidRDefault="00C13D41" w:rsidP="006738E4">
      <w:pPr>
        <w:autoSpaceDE w:val="0"/>
        <w:autoSpaceDN w:val="0"/>
        <w:adjustRightInd w:val="0"/>
        <w:ind w:firstLine="709"/>
        <w:jc w:val="both"/>
        <w:outlineLvl w:val="1"/>
        <w:rPr>
          <w:rFonts w:ascii="Times New Roman" w:hAnsi="Times New Roman" w:cs="Times New Roman"/>
        </w:rPr>
      </w:pPr>
    </w:p>
    <w:p w:rsidR="00C13D41" w:rsidRPr="00264BA0" w:rsidRDefault="00C13D41" w:rsidP="00C13D41">
      <w:pPr>
        <w:pStyle w:val="ConsNormal"/>
        <w:ind w:firstLine="709"/>
        <w:jc w:val="both"/>
        <w:rPr>
          <w:rFonts w:ascii="Times New Roman" w:hAnsi="Times New Roman"/>
          <w:b/>
          <w:sz w:val="24"/>
          <w:szCs w:val="24"/>
        </w:rPr>
      </w:pPr>
      <w:r w:rsidRPr="00264BA0">
        <w:rPr>
          <w:rFonts w:ascii="Times New Roman" w:hAnsi="Times New Roman"/>
          <w:b/>
          <w:sz w:val="24"/>
          <w:szCs w:val="24"/>
        </w:rPr>
        <w:t>1.9. Статья 77. Муниципальный контроль</w:t>
      </w:r>
    </w:p>
    <w:p w:rsidR="00C13D41" w:rsidRPr="00264BA0" w:rsidRDefault="00ED5BB9" w:rsidP="00C13D41">
      <w:pPr>
        <w:pStyle w:val="ConsNormal"/>
        <w:ind w:firstLine="709"/>
        <w:jc w:val="both"/>
        <w:rPr>
          <w:rFonts w:ascii="Times New Roman" w:hAnsi="Times New Roman"/>
          <w:sz w:val="24"/>
          <w:szCs w:val="24"/>
        </w:rPr>
      </w:pPr>
      <w:r w:rsidRPr="00264BA0">
        <w:rPr>
          <w:rFonts w:ascii="Times New Roman" w:hAnsi="Times New Roman"/>
          <w:sz w:val="24"/>
          <w:szCs w:val="24"/>
        </w:rPr>
        <w:t>1.9.1. Часть 2 изложить в следующей редакции:</w:t>
      </w:r>
    </w:p>
    <w:p w:rsidR="00ED5BB9" w:rsidRPr="00264BA0" w:rsidRDefault="00ED5BB9" w:rsidP="00C13D41">
      <w:pPr>
        <w:pStyle w:val="ConsNormal"/>
        <w:ind w:firstLine="709"/>
        <w:jc w:val="both"/>
        <w:rPr>
          <w:rFonts w:ascii="Times New Roman" w:hAnsi="Times New Roman"/>
          <w:sz w:val="24"/>
          <w:szCs w:val="24"/>
        </w:rPr>
      </w:pPr>
      <w:r w:rsidRPr="00264BA0">
        <w:rPr>
          <w:rFonts w:ascii="Times New Roman" w:hAnsi="Times New Roman"/>
          <w:sz w:val="24"/>
          <w:szCs w:val="24"/>
        </w:rPr>
        <w:lastRenderedPageBreak/>
        <w:t xml:space="preserve">«2. </w:t>
      </w:r>
      <w:r w:rsidR="002317EC" w:rsidRPr="00264BA0">
        <w:rPr>
          <w:rFonts w:ascii="Times New Roman" w:hAnsi="Times New Roman"/>
          <w:sz w:val="24"/>
          <w:szCs w:val="24"/>
        </w:rPr>
        <w:t>О</w:t>
      </w:r>
      <w:r w:rsidRPr="00264BA0">
        <w:rPr>
          <w:rFonts w:ascii="Times New Roman" w:hAnsi="Times New Roman"/>
          <w:sz w:val="24"/>
          <w:szCs w:val="24"/>
        </w:rPr>
        <w:t>ргани</w:t>
      </w:r>
      <w:r w:rsidR="002317EC" w:rsidRPr="00264BA0">
        <w:rPr>
          <w:rFonts w:ascii="Times New Roman" w:hAnsi="Times New Roman"/>
          <w:sz w:val="24"/>
          <w:szCs w:val="24"/>
        </w:rPr>
        <w:t>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2317EC" w:rsidRPr="00264BA0" w:rsidRDefault="002317EC" w:rsidP="00C13D41">
      <w:pPr>
        <w:pStyle w:val="ConsNormal"/>
        <w:ind w:firstLine="709"/>
        <w:jc w:val="both"/>
        <w:rPr>
          <w:rFonts w:ascii="Times New Roman" w:hAnsi="Times New Roman"/>
          <w:sz w:val="24"/>
          <w:szCs w:val="24"/>
        </w:rPr>
      </w:pPr>
    </w:p>
    <w:p w:rsidR="00EC16AA" w:rsidRPr="00264BA0" w:rsidRDefault="00EC16AA" w:rsidP="005925EB">
      <w:pPr>
        <w:pStyle w:val="ConsNormal"/>
        <w:ind w:right="-5" w:firstLine="540"/>
        <w:jc w:val="both"/>
        <w:rPr>
          <w:rFonts w:ascii="Times New Roman" w:hAnsi="Times New Roman"/>
          <w:sz w:val="24"/>
          <w:szCs w:val="24"/>
        </w:rPr>
      </w:pPr>
    </w:p>
    <w:p w:rsidR="00332B24" w:rsidRPr="002718BA" w:rsidRDefault="00332B24" w:rsidP="00332B24">
      <w:pPr>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582"/>
        <w:gridCol w:w="2094"/>
      </w:tblGrid>
      <w:tr w:rsidR="00554D09" w:rsidRPr="002718BA" w:rsidTr="00C76395">
        <w:tc>
          <w:tcPr>
            <w:tcW w:w="4673" w:type="dxa"/>
          </w:tcPr>
          <w:p w:rsidR="00554D09" w:rsidRPr="002718BA" w:rsidRDefault="00554D09" w:rsidP="00554D09">
            <w:pPr>
              <w:pStyle w:val="ConsPlusNormal"/>
              <w:rPr>
                <w:i w:val="0"/>
                <w:sz w:val="24"/>
                <w:szCs w:val="24"/>
              </w:rPr>
            </w:pPr>
            <w:r w:rsidRPr="002718BA">
              <w:rPr>
                <w:i w:val="0"/>
                <w:sz w:val="24"/>
                <w:szCs w:val="24"/>
              </w:rPr>
              <w:t>Глава городского поселения Мишелевского муниципального образования</w:t>
            </w:r>
          </w:p>
        </w:tc>
        <w:tc>
          <w:tcPr>
            <w:tcW w:w="2582" w:type="dxa"/>
          </w:tcPr>
          <w:p w:rsidR="00554D09" w:rsidRPr="002718BA" w:rsidRDefault="00554D09" w:rsidP="00554D09">
            <w:pPr>
              <w:pStyle w:val="ConsPlusNormal"/>
              <w:jc w:val="right"/>
              <w:rPr>
                <w:i w:val="0"/>
                <w:sz w:val="24"/>
                <w:szCs w:val="24"/>
              </w:rPr>
            </w:pPr>
          </w:p>
        </w:tc>
        <w:tc>
          <w:tcPr>
            <w:tcW w:w="2094" w:type="dxa"/>
          </w:tcPr>
          <w:p w:rsidR="00554D09" w:rsidRPr="002718BA" w:rsidRDefault="00554D09" w:rsidP="00554D09">
            <w:pPr>
              <w:pStyle w:val="ConsPlusNormal"/>
              <w:rPr>
                <w:i w:val="0"/>
                <w:sz w:val="24"/>
                <w:szCs w:val="24"/>
              </w:rPr>
            </w:pPr>
          </w:p>
          <w:p w:rsidR="00554D09" w:rsidRPr="002718BA" w:rsidRDefault="00554D09" w:rsidP="00554D09">
            <w:pPr>
              <w:pStyle w:val="ConsPlusNormal"/>
              <w:rPr>
                <w:i w:val="0"/>
                <w:sz w:val="24"/>
                <w:szCs w:val="24"/>
              </w:rPr>
            </w:pPr>
          </w:p>
          <w:p w:rsidR="00554D09" w:rsidRPr="002718BA" w:rsidRDefault="00554D09" w:rsidP="00554D09">
            <w:pPr>
              <w:pStyle w:val="ConsPlusNormal"/>
              <w:rPr>
                <w:i w:val="0"/>
                <w:sz w:val="24"/>
                <w:szCs w:val="24"/>
              </w:rPr>
            </w:pPr>
            <w:r w:rsidRPr="002718BA">
              <w:rPr>
                <w:i w:val="0"/>
                <w:sz w:val="24"/>
                <w:szCs w:val="24"/>
              </w:rPr>
              <w:t>Н.А.Валянин</w:t>
            </w:r>
          </w:p>
        </w:tc>
      </w:tr>
      <w:tr w:rsidR="00554D09" w:rsidRPr="002718BA" w:rsidTr="00C76395">
        <w:tc>
          <w:tcPr>
            <w:tcW w:w="4673" w:type="dxa"/>
          </w:tcPr>
          <w:p w:rsidR="00554D09" w:rsidRPr="002718BA" w:rsidRDefault="00554D09" w:rsidP="00554D09">
            <w:pPr>
              <w:pStyle w:val="ConsPlusNormal"/>
              <w:rPr>
                <w:i w:val="0"/>
                <w:sz w:val="24"/>
                <w:szCs w:val="24"/>
              </w:rPr>
            </w:pPr>
          </w:p>
          <w:p w:rsidR="00554D09" w:rsidRPr="002718BA" w:rsidRDefault="00554D09" w:rsidP="00554D09">
            <w:pPr>
              <w:pStyle w:val="ConsPlusNormal"/>
              <w:rPr>
                <w:i w:val="0"/>
                <w:sz w:val="24"/>
                <w:szCs w:val="24"/>
              </w:rPr>
            </w:pPr>
            <w:r w:rsidRPr="002718BA">
              <w:rPr>
                <w:i w:val="0"/>
                <w:sz w:val="24"/>
                <w:szCs w:val="24"/>
              </w:rPr>
              <w:t>Председатель Думы городского поселения Мишелевского муниципального образования</w:t>
            </w:r>
          </w:p>
        </w:tc>
        <w:tc>
          <w:tcPr>
            <w:tcW w:w="2582" w:type="dxa"/>
          </w:tcPr>
          <w:p w:rsidR="00554D09" w:rsidRPr="002718BA" w:rsidRDefault="00554D09" w:rsidP="00554D09">
            <w:pPr>
              <w:pStyle w:val="ConsPlusNormal"/>
              <w:jc w:val="right"/>
              <w:rPr>
                <w:i w:val="0"/>
                <w:sz w:val="24"/>
                <w:szCs w:val="24"/>
              </w:rPr>
            </w:pPr>
          </w:p>
        </w:tc>
        <w:tc>
          <w:tcPr>
            <w:tcW w:w="2094" w:type="dxa"/>
          </w:tcPr>
          <w:p w:rsidR="00554D09" w:rsidRPr="002718BA" w:rsidRDefault="00554D09" w:rsidP="00554D09">
            <w:pPr>
              <w:pStyle w:val="ConsPlusNormal"/>
              <w:rPr>
                <w:i w:val="0"/>
                <w:sz w:val="24"/>
                <w:szCs w:val="24"/>
              </w:rPr>
            </w:pPr>
          </w:p>
          <w:p w:rsidR="00554D09" w:rsidRPr="002718BA" w:rsidRDefault="00554D09" w:rsidP="00554D09">
            <w:pPr>
              <w:pStyle w:val="ConsPlusNormal"/>
              <w:rPr>
                <w:i w:val="0"/>
                <w:sz w:val="24"/>
                <w:szCs w:val="24"/>
              </w:rPr>
            </w:pPr>
          </w:p>
          <w:p w:rsidR="00554D09" w:rsidRPr="002718BA" w:rsidRDefault="00554D09" w:rsidP="00554D09">
            <w:pPr>
              <w:pStyle w:val="ConsPlusNormal"/>
              <w:rPr>
                <w:i w:val="0"/>
                <w:sz w:val="24"/>
                <w:szCs w:val="24"/>
              </w:rPr>
            </w:pPr>
          </w:p>
          <w:p w:rsidR="00554D09" w:rsidRPr="002718BA" w:rsidRDefault="00554D09" w:rsidP="00554D09">
            <w:pPr>
              <w:pStyle w:val="ConsPlusNormal"/>
              <w:rPr>
                <w:i w:val="0"/>
                <w:sz w:val="24"/>
                <w:szCs w:val="24"/>
              </w:rPr>
            </w:pPr>
            <w:r w:rsidRPr="002718BA">
              <w:rPr>
                <w:i w:val="0"/>
                <w:sz w:val="24"/>
                <w:szCs w:val="24"/>
              </w:rPr>
              <w:t>Е.В.Евтеев</w:t>
            </w:r>
          </w:p>
        </w:tc>
      </w:tr>
    </w:tbl>
    <w:p w:rsidR="00554D09" w:rsidRPr="00554D09" w:rsidRDefault="00554D09" w:rsidP="00554D09">
      <w:pPr>
        <w:pStyle w:val="20"/>
        <w:shd w:val="clear" w:color="auto" w:fill="auto"/>
        <w:tabs>
          <w:tab w:val="left" w:pos="1020"/>
        </w:tabs>
        <w:spacing w:after="0" w:line="240" w:lineRule="auto"/>
        <w:jc w:val="both"/>
        <w:rPr>
          <w:sz w:val="26"/>
          <w:szCs w:val="26"/>
        </w:rPr>
      </w:pPr>
    </w:p>
    <w:sectPr w:rsidR="00554D09" w:rsidRPr="00554D09" w:rsidSect="00C76395">
      <w:pgSz w:w="11900" w:h="16840"/>
      <w:pgMar w:top="1134" w:right="850" w:bottom="993"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591" w:rsidRDefault="00EB2591">
      <w:r>
        <w:separator/>
      </w:r>
    </w:p>
  </w:endnote>
  <w:endnote w:type="continuationSeparator" w:id="0">
    <w:p w:rsidR="00EB2591" w:rsidRDefault="00EB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591" w:rsidRDefault="00EB2591"/>
  </w:footnote>
  <w:footnote w:type="continuationSeparator" w:id="0">
    <w:p w:rsidR="00EB2591" w:rsidRDefault="00EB25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837EF"/>
    <w:multiLevelType w:val="multilevel"/>
    <w:tmpl w:val="05E0A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E8"/>
    <w:rsid w:val="000153AF"/>
    <w:rsid w:val="000156BB"/>
    <w:rsid w:val="000347E9"/>
    <w:rsid w:val="000767A6"/>
    <w:rsid w:val="00087FF7"/>
    <w:rsid w:val="000949C9"/>
    <w:rsid w:val="000C61E8"/>
    <w:rsid w:val="000D61D9"/>
    <w:rsid w:val="000D7CB7"/>
    <w:rsid w:val="000F3BE3"/>
    <w:rsid w:val="00107506"/>
    <w:rsid w:val="0012509D"/>
    <w:rsid w:val="00165226"/>
    <w:rsid w:val="00191D56"/>
    <w:rsid w:val="001C1067"/>
    <w:rsid w:val="001D2262"/>
    <w:rsid w:val="001D2FDD"/>
    <w:rsid w:val="001E41B0"/>
    <w:rsid w:val="00203D0F"/>
    <w:rsid w:val="00206BA2"/>
    <w:rsid w:val="00207BDD"/>
    <w:rsid w:val="002167DE"/>
    <w:rsid w:val="002317EC"/>
    <w:rsid w:val="00264BA0"/>
    <w:rsid w:val="002718BA"/>
    <w:rsid w:val="00291485"/>
    <w:rsid w:val="002A2AF0"/>
    <w:rsid w:val="002B42DB"/>
    <w:rsid w:val="002C128E"/>
    <w:rsid w:val="002C5D28"/>
    <w:rsid w:val="002D4575"/>
    <w:rsid w:val="002E3172"/>
    <w:rsid w:val="0032388C"/>
    <w:rsid w:val="00332B24"/>
    <w:rsid w:val="003357E4"/>
    <w:rsid w:val="00374BBD"/>
    <w:rsid w:val="003920BC"/>
    <w:rsid w:val="003D2AAB"/>
    <w:rsid w:val="00401BC6"/>
    <w:rsid w:val="00471067"/>
    <w:rsid w:val="00495677"/>
    <w:rsid w:val="004E6BAE"/>
    <w:rsid w:val="004F0B9D"/>
    <w:rsid w:val="004F6A22"/>
    <w:rsid w:val="00520342"/>
    <w:rsid w:val="00535E07"/>
    <w:rsid w:val="00536750"/>
    <w:rsid w:val="00550CEC"/>
    <w:rsid w:val="00554D09"/>
    <w:rsid w:val="00574906"/>
    <w:rsid w:val="00576116"/>
    <w:rsid w:val="005916C7"/>
    <w:rsid w:val="005925EB"/>
    <w:rsid w:val="005A552B"/>
    <w:rsid w:val="005D6943"/>
    <w:rsid w:val="005F207D"/>
    <w:rsid w:val="006323ED"/>
    <w:rsid w:val="0065116B"/>
    <w:rsid w:val="00652C84"/>
    <w:rsid w:val="006738E4"/>
    <w:rsid w:val="00697912"/>
    <w:rsid w:val="006A4629"/>
    <w:rsid w:val="006C1B90"/>
    <w:rsid w:val="006D7D21"/>
    <w:rsid w:val="006F5686"/>
    <w:rsid w:val="00742D28"/>
    <w:rsid w:val="00746E3E"/>
    <w:rsid w:val="007A1069"/>
    <w:rsid w:val="007A14B5"/>
    <w:rsid w:val="007F71AF"/>
    <w:rsid w:val="00846E3B"/>
    <w:rsid w:val="0088439F"/>
    <w:rsid w:val="008B0F26"/>
    <w:rsid w:val="0090647B"/>
    <w:rsid w:val="00907E4B"/>
    <w:rsid w:val="00920DB8"/>
    <w:rsid w:val="00924E6F"/>
    <w:rsid w:val="009543D6"/>
    <w:rsid w:val="00993EBD"/>
    <w:rsid w:val="009C031D"/>
    <w:rsid w:val="00A07B4D"/>
    <w:rsid w:val="00A67C17"/>
    <w:rsid w:val="00A724DC"/>
    <w:rsid w:val="00A8473F"/>
    <w:rsid w:val="00A87D7C"/>
    <w:rsid w:val="00AD0F70"/>
    <w:rsid w:val="00B24698"/>
    <w:rsid w:val="00B260D5"/>
    <w:rsid w:val="00B40615"/>
    <w:rsid w:val="00B90126"/>
    <w:rsid w:val="00BB1A7C"/>
    <w:rsid w:val="00BC6AB7"/>
    <w:rsid w:val="00BF0E0C"/>
    <w:rsid w:val="00C042DC"/>
    <w:rsid w:val="00C13D41"/>
    <w:rsid w:val="00C21AF9"/>
    <w:rsid w:val="00C242D4"/>
    <w:rsid w:val="00C3266E"/>
    <w:rsid w:val="00C36109"/>
    <w:rsid w:val="00C5245E"/>
    <w:rsid w:val="00C76395"/>
    <w:rsid w:val="00C93E12"/>
    <w:rsid w:val="00CD550B"/>
    <w:rsid w:val="00CE2166"/>
    <w:rsid w:val="00D1031E"/>
    <w:rsid w:val="00D42A55"/>
    <w:rsid w:val="00D6451D"/>
    <w:rsid w:val="00D83B99"/>
    <w:rsid w:val="00D97DD5"/>
    <w:rsid w:val="00DB5439"/>
    <w:rsid w:val="00DB59EF"/>
    <w:rsid w:val="00DC0C31"/>
    <w:rsid w:val="00DE4DFC"/>
    <w:rsid w:val="00E143C5"/>
    <w:rsid w:val="00E211BD"/>
    <w:rsid w:val="00E57FC7"/>
    <w:rsid w:val="00E702CF"/>
    <w:rsid w:val="00E71D76"/>
    <w:rsid w:val="00E72BA0"/>
    <w:rsid w:val="00E906F2"/>
    <w:rsid w:val="00E94C0C"/>
    <w:rsid w:val="00EB2591"/>
    <w:rsid w:val="00EC16AA"/>
    <w:rsid w:val="00EC24DF"/>
    <w:rsid w:val="00EC4B48"/>
    <w:rsid w:val="00ED4E7D"/>
    <w:rsid w:val="00ED50AF"/>
    <w:rsid w:val="00ED5BB9"/>
    <w:rsid w:val="00EF25AF"/>
    <w:rsid w:val="00F00D00"/>
    <w:rsid w:val="00F16C66"/>
    <w:rsid w:val="00F7267A"/>
    <w:rsid w:val="00F75CCF"/>
    <w:rsid w:val="00FB506C"/>
    <w:rsid w:val="00FD2662"/>
    <w:rsid w:val="00FD6E2E"/>
    <w:rsid w:val="00FE0F93"/>
    <w:rsid w:val="00FE154B"/>
    <w:rsid w:val="00FE1A5B"/>
    <w:rsid w:val="00FE726D"/>
    <w:rsid w:val="00FE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41ED3-44B2-49E4-ACFC-64842251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1069"/>
    <w:rPr>
      <w:color w:val="000000"/>
    </w:rPr>
  </w:style>
  <w:style w:type="paragraph" w:styleId="1">
    <w:name w:val="heading 1"/>
    <w:basedOn w:val="a"/>
    <w:next w:val="a"/>
    <w:link w:val="10"/>
    <w:qFormat/>
    <w:rsid w:val="00F00D00"/>
    <w:pPr>
      <w:keepNext/>
      <w:widowControl/>
      <w:autoSpaceDE w:val="0"/>
      <w:autoSpaceDN w:val="0"/>
      <w:adjustRightInd w:val="0"/>
      <w:ind w:right="-5" w:firstLine="540"/>
      <w:jc w:val="both"/>
      <w:outlineLvl w:val="0"/>
    </w:pPr>
    <w:rPr>
      <w:rFonts w:ascii="Times New Roman" w:eastAsia="Times New Roman" w:hAnsi="Times New Roman" w:cs="Times New Roman"/>
      <w:b/>
      <w:b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A1069"/>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7A1069"/>
    <w:rPr>
      <w:rFonts w:ascii="Times New Roman" w:eastAsia="Times New Roman" w:hAnsi="Times New Roman" w:cs="Times New Roman"/>
      <w:b/>
      <w:bCs/>
      <w:i w:val="0"/>
      <w:iCs w:val="0"/>
      <w:smallCaps w:val="0"/>
      <w:strike w:val="0"/>
      <w:u w:val="none"/>
    </w:rPr>
  </w:style>
  <w:style w:type="character" w:customStyle="1" w:styleId="120">
    <w:name w:val="Заголовок №1 (2)_"/>
    <w:basedOn w:val="a0"/>
    <w:link w:val="121"/>
    <w:rsid w:val="007A1069"/>
    <w:rPr>
      <w:rFonts w:ascii="Times New Roman" w:eastAsia="Times New Roman" w:hAnsi="Times New Roman" w:cs="Times New Roman"/>
      <w:b/>
      <w:bCs/>
      <w:i w:val="0"/>
      <w:iCs w:val="0"/>
      <w:smallCaps w:val="0"/>
      <w:strike w:val="0"/>
      <w:w w:val="120"/>
      <w:sz w:val="24"/>
      <w:szCs w:val="24"/>
      <w:u w:val="none"/>
    </w:rPr>
  </w:style>
  <w:style w:type="character" w:customStyle="1" w:styleId="3">
    <w:name w:val="Основной текст (3)_"/>
    <w:basedOn w:val="a0"/>
    <w:link w:val="30"/>
    <w:rsid w:val="007A1069"/>
    <w:rPr>
      <w:rFonts w:ascii="Lucida Sans Unicode" w:eastAsia="Lucida Sans Unicode" w:hAnsi="Lucida Sans Unicode" w:cs="Lucida Sans Unicode"/>
      <w:b w:val="0"/>
      <w:bCs w:val="0"/>
      <w:i w:val="0"/>
      <w:iCs w:val="0"/>
      <w:smallCaps w:val="0"/>
      <w:strike w:val="0"/>
      <w:sz w:val="13"/>
      <w:szCs w:val="13"/>
      <w:u w:val="none"/>
    </w:rPr>
  </w:style>
  <w:style w:type="paragraph" w:customStyle="1" w:styleId="20">
    <w:name w:val="Основной текст (2)"/>
    <w:basedOn w:val="a"/>
    <w:link w:val="2"/>
    <w:rsid w:val="007A1069"/>
    <w:pPr>
      <w:shd w:val="clear" w:color="auto" w:fill="FFFFFF"/>
      <w:spacing w:after="600" w:line="0" w:lineRule="atLeast"/>
      <w:jc w:val="right"/>
    </w:pPr>
    <w:rPr>
      <w:rFonts w:ascii="Times New Roman" w:eastAsia="Times New Roman" w:hAnsi="Times New Roman" w:cs="Times New Roman"/>
    </w:rPr>
  </w:style>
  <w:style w:type="paragraph" w:customStyle="1" w:styleId="12">
    <w:name w:val="Заголовок №1"/>
    <w:basedOn w:val="a"/>
    <w:link w:val="11"/>
    <w:rsid w:val="007A1069"/>
    <w:pPr>
      <w:shd w:val="clear" w:color="auto" w:fill="FFFFFF"/>
      <w:spacing w:before="600" w:after="600" w:line="0" w:lineRule="atLeast"/>
      <w:jc w:val="both"/>
      <w:outlineLvl w:val="0"/>
    </w:pPr>
    <w:rPr>
      <w:rFonts w:ascii="Times New Roman" w:eastAsia="Times New Roman" w:hAnsi="Times New Roman" w:cs="Times New Roman"/>
      <w:b/>
      <w:bCs/>
    </w:rPr>
  </w:style>
  <w:style w:type="paragraph" w:customStyle="1" w:styleId="121">
    <w:name w:val="Заголовок №1 (2)"/>
    <w:basedOn w:val="a"/>
    <w:link w:val="120"/>
    <w:rsid w:val="007A1069"/>
    <w:pPr>
      <w:shd w:val="clear" w:color="auto" w:fill="FFFFFF"/>
      <w:spacing w:before="600" w:after="300" w:line="0" w:lineRule="atLeast"/>
      <w:jc w:val="center"/>
      <w:outlineLvl w:val="0"/>
    </w:pPr>
    <w:rPr>
      <w:rFonts w:ascii="Times New Roman" w:eastAsia="Times New Roman" w:hAnsi="Times New Roman" w:cs="Times New Roman"/>
      <w:b/>
      <w:bCs/>
      <w:w w:val="120"/>
    </w:rPr>
  </w:style>
  <w:style w:type="paragraph" w:customStyle="1" w:styleId="30">
    <w:name w:val="Основной текст (3)"/>
    <w:basedOn w:val="a"/>
    <w:link w:val="3"/>
    <w:rsid w:val="007A1069"/>
    <w:pPr>
      <w:shd w:val="clear" w:color="auto" w:fill="FFFFFF"/>
      <w:spacing w:line="0" w:lineRule="atLeast"/>
    </w:pPr>
    <w:rPr>
      <w:rFonts w:ascii="Lucida Sans Unicode" w:eastAsia="Lucida Sans Unicode" w:hAnsi="Lucida Sans Unicode" w:cs="Lucida Sans Unicode"/>
      <w:sz w:val="13"/>
      <w:szCs w:val="13"/>
    </w:rPr>
  </w:style>
  <w:style w:type="paragraph" w:customStyle="1" w:styleId="ConsPlusNormal">
    <w:name w:val="ConsPlusNormal"/>
    <w:rsid w:val="00554D09"/>
    <w:pPr>
      <w:widowControl/>
      <w:autoSpaceDE w:val="0"/>
      <w:autoSpaceDN w:val="0"/>
      <w:adjustRightInd w:val="0"/>
    </w:pPr>
    <w:rPr>
      <w:rFonts w:ascii="Times New Roman" w:eastAsiaTheme="minorHAnsi" w:hAnsi="Times New Roman" w:cs="Times New Roman"/>
      <w:i/>
      <w:iCs/>
      <w:sz w:val="28"/>
      <w:szCs w:val="28"/>
      <w:lang w:eastAsia="en-US" w:bidi="ar-SA"/>
    </w:rPr>
  </w:style>
  <w:style w:type="table" w:styleId="a3">
    <w:name w:val="Table Grid"/>
    <w:basedOn w:val="a1"/>
    <w:uiPriority w:val="39"/>
    <w:rsid w:val="00554D0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7506"/>
    <w:rPr>
      <w:rFonts w:ascii="Segoe UI" w:hAnsi="Segoe UI" w:cs="Segoe UI"/>
      <w:sz w:val="18"/>
      <w:szCs w:val="18"/>
    </w:rPr>
  </w:style>
  <w:style w:type="character" w:customStyle="1" w:styleId="a5">
    <w:name w:val="Текст выноски Знак"/>
    <w:basedOn w:val="a0"/>
    <w:link w:val="a4"/>
    <w:uiPriority w:val="99"/>
    <w:semiHidden/>
    <w:rsid w:val="00107506"/>
    <w:rPr>
      <w:rFonts w:ascii="Segoe UI" w:hAnsi="Segoe UI" w:cs="Segoe UI"/>
      <w:color w:val="000000"/>
      <w:sz w:val="18"/>
      <w:szCs w:val="18"/>
    </w:rPr>
  </w:style>
  <w:style w:type="paragraph" w:customStyle="1" w:styleId="ConsNormal">
    <w:name w:val="ConsNormal"/>
    <w:rsid w:val="00920DB8"/>
    <w:pPr>
      <w:widowControl/>
      <w:ind w:firstLine="720"/>
    </w:pPr>
    <w:rPr>
      <w:rFonts w:ascii="Arial" w:eastAsia="Times New Roman" w:hAnsi="Arial" w:cs="Times New Roman"/>
      <w:snapToGrid w:val="0"/>
      <w:sz w:val="20"/>
      <w:szCs w:val="20"/>
      <w:lang w:bidi="ar-SA"/>
    </w:rPr>
  </w:style>
  <w:style w:type="paragraph" w:customStyle="1" w:styleId="ConsNonformat">
    <w:name w:val="ConsNonformat"/>
    <w:rsid w:val="00EC4B48"/>
    <w:pPr>
      <w:widowControl/>
    </w:pPr>
    <w:rPr>
      <w:rFonts w:ascii="Courier New" w:eastAsia="Times New Roman" w:hAnsi="Courier New" w:cs="Times New Roman"/>
      <w:snapToGrid w:val="0"/>
      <w:sz w:val="20"/>
      <w:szCs w:val="20"/>
      <w:lang w:bidi="ar-SA"/>
    </w:rPr>
  </w:style>
  <w:style w:type="character" w:styleId="a6">
    <w:name w:val="Hyperlink"/>
    <w:basedOn w:val="a0"/>
    <w:uiPriority w:val="99"/>
    <w:unhideWhenUsed/>
    <w:rsid w:val="00C3266E"/>
    <w:rPr>
      <w:color w:val="0563C1" w:themeColor="hyperlink"/>
      <w:u w:val="single"/>
    </w:rPr>
  </w:style>
  <w:style w:type="paragraph" w:customStyle="1" w:styleId="copyright-info">
    <w:name w:val="copyright-info"/>
    <w:basedOn w:val="a"/>
    <w:rsid w:val="00FE0F9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0156B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harChar1">
    <w:name w:val="Char Char1 Знак Знак Знак"/>
    <w:basedOn w:val="a"/>
    <w:rsid w:val="00C242D4"/>
    <w:pPr>
      <w:widowControl/>
    </w:pPr>
    <w:rPr>
      <w:rFonts w:ascii="Verdana" w:eastAsia="Times New Roman" w:hAnsi="Verdana" w:cs="Verdana"/>
      <w:color w:val="auto"/>
      <w:sz w:val="20"/>
      <w:szCs w:val="20"/>
      <w:lang w:val="en-US" w:eastAsia="en-US" w:bidi="ar-SA"/>
    </w:rPr>
  </w:style>
  <w:style w:type="character" w:customStyle="1" w:styleId="10">
    <w:name w:val="Заголовок 1 Знак"/>
    <w:basedOn w:val="a0"/>
    <w:link w:val="1"/>
    <w:rsid w:val="00F00D00"/>
    <w:rPr>
      <w:rFonts w:ascii="Times New Roman" w:eastAsia="Times New Roman" w:hAnsi="Times New Roman" w:cs="Times New Roman"/>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20375">
      <w:bodyDiv w:val="1"/>
      <w:marLeft w:val="0"/>
      <w:marRight w:val="0"/>
      <w:marTop w:val="0"/>
      <w:marBottom w:val="0"/>
      <w:divBdr>
        <w:top w:val="none" w:sz="0" w:space="0" w:color="auto"/>
        <w:left w:val="none" w:sz="0" w:space="0" w:color="auto"/>
        <w:bottom w:val="none" w:sz="0" w:space="0" w:color="auto"/>
        <w:right w:val="none" w:sz="0" w:space="0" w:color="auto"/>
      </w:divBdr>
    </w:div>
    <w:div w:id="385835037">
      <w:bodyDiv w:val="1"/>
      <w:marLeft w:val="0"/>
      <w:marRight w:val="0"/>
      <w:marTop w:val="0"/>
      <w:marBottom w:val="0"/>
      <w:divBdr>
        <w:top w:val="none" w:sz="0" w:space="0" w:color="auto"/>
        <w:left w:val="none" w:sz="0" w:space="0" w:color="auto"/>
        <w:bottom w:val="none" w:sz="0" w:space="0" w:color="auto"/>
        <w:right w:val="none" w:sz="0" w:space="0" w:color="auto"/>
      </w:divBdr>
    </w:div>
    <w:div w:id="1187255189">
      <w:bodyDiv w:val="1"/>
      <w:marLeft w:val="0"/>
      <w:marRight w:val="0"/>
      <w:marTop w:val="0"/>
      <w:marBottom w:val="0"/>
      <w:divBdr>
        <w:top w:val="none" w:sz="0" w:space="0" w:color="auto"/>
        <w:left w:val="none" w:sz="0" w:space="0" w:color="auto"/>
        <w:bottom w:val="none" w:sz="0" w:space="0" w:color="auto"/>
        <w:right w:val="none" w:sz="0" w:space="0" w:color="auto"/>
      </w:divBdr>
    </w:div>
    <w:div w:id="12406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54529/38084feafe8d34540f553e5a06ae34f42f41a6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cp:lastPrinted>2021-01-11T03:45:00Z</cp:lastPrinted>
  <dcterms:created xsi:type="dcterms:W3CDTF">2021-08-24T08:30:00Z</dcterms:created>
  <dcterms:modified xsi:type="dcterms:W3CDTF">2021-08-24T08:30:00Z</dcterms:modified>
</cp:coreProperties>
</file>