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561" w:rsidRDefault="00512561" w:rsidP="00512561">
      <w:pPr>
        <w:tabs>
          <w:tab w:val="left" w:pos="3217"/>
          <w:tab w:val="center" w:pos="4677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:rsidR="00512561" w:rsidRDefault="00512561" w:rsidP="00512561">
      <w:pPr>
        <w:tabs>
          <w:tab w:val="left" w:pos="7213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Проект</w:t>
      </w:r>
    </w:p>
    <w:p w:rsidR="00512561" w:rsidRDefault="00512561" w:rsidP="00512561">
      <w:pPr>
        <w:tabs>
          <w:tab w:val="left" w:pos="3217"/>
          <w:tab w:val="center" w:pos="4677"/>
        </w:tabs>
        <w:rPr>
          <w:rFonts w:ascii="Times New Roman" w:hAnsi="Times New Roman" w:cs="Times New Roman"/>
          <w:b/>
          <w:sz w:val="24"/>
        </w:rPr>
      </w:pPr>
    </w:p>
    <w:p w:rsidR="00A002F9" w:rsidRPr="00964BB0" w:rsidRDefault="00512561" w:rsidP="00512561">
      <w:pPr>
        <w:tabs>
          <w:tab w:val="left" w:pos="3217"/>
          <w:tab w:val="center" w:pos="4677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A002F9" w:rsidRPr="00964BB0"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2470688</wp:posOffset>
            </wp:positionH>
            <wp:positionV relativeFrom="paragraph">
              <wp:posOffset>-97057</wp:posOffset>
            </wp:positionV>
            <wp:extent cx="1065530" cy="1384935"/>
            <wp:effectExtent l="0" t="0" r="127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</w:rPr>
      </w:pPr>
    </w:p>
    <w:p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</w:rPr>
      </w:pPr>
    </w:p>
    <w:p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</w:rPr>
      </w:pPr>
    </w:p>
    <w:p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</w:rPr>
      </w:pPr>
    </w:p>
    <w:p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</w:rPr>
      </w:pPr>
    </w:p>
    <w:p w:rsidR="00A52B38" w:rsidRDefault="00A52B38" w:rsidP="00A002F9">
      <w:pPr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A52B38" w:rsidRDefault="00A52B38" w:rsidP="00A002F9">
      <w:pPr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64BB0">
        <w:rPr>
          <w:rFonts w:ascii="Times New Roman" w:hAnsi="Times New Roman" w:cs="Times New Roman"/>
          <w:b/>
          <w:sz w:val="24"/>
          <w:szCs w:val="26"/>
        </w:rPr>
        <w:t>Российская Федерация</w:t>
      </w:r>
    </w:p>
    <w:p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64BB0">
        <w:rPr>
          <w:rFonts w:ascii="Times New Roman" w:hAnsi="Times New Roman" w:cs="Times New Roman"/>
          <w:b/>
          <w:sz w:val="24"/>
          <w:szCs w:val="26"/>
        </w:rPr>
        <w:t>Иркутская область</w:t>
      </w:r>
    </w:p>
    <w:p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64BB0">
        <w:rPr>
          <w:rFonts w:ascii="Times New Roman" w:hAnsi="Times New Roman" w:cs="Times New Roman"/>
          <w:b/>
          <w:sz w:val="24"/>
          <w:szCs w:val="26"/>
        </w:rPr>
        <w:t>Усольский муниципальный район</w:t>
      </w:r>
    </w:p>
    <w:p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64BB0">
        <w:rPr>
          <w:rFonts w:ascii="Times New Roman" w:hAnsi="Times New Roman" w:cs="Times New Roman"/>
          <w:b/>
          <w:sz w:val="24"/>
          <w:szCs w:val="26"/>
        </w:rPr>
        <w:t>Мишелевское городское поселение</w:t>
      </w:r>
    </w:p>
    <w:p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64BB0">
        <w:rPr>
          <w:rFonts w:ascii="Times New Roman" w:hAnsi="Times New Roman" w:cs="Times New Roman"/>
          <w:b/>
          <w:sz w:val="24"/>
          <w:szCs w:val="26"/>
        </w:rPr>
        <w:t>АДМИНИСТРАЦИЯ</w:t>
      </w:r>
    </w:p>
    <w:p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14"/>
          <w:szCs w:val="26"/>
        </w:rPr>
      </w:pPr>
    </w:p>
    <w:p w:rsidR="00A002F9" w:rsidRPr="00964BB0" w:rsidRDefault="00A002F9" w:rsidP="00A002F9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64BB0">
        <w:rPr>
          <w:rFonts w:ascii="Times New Roman" w:hAnsi="Times New Roman" w:cs="Times New Roman"/>
          <w:b/>
          <w:sz w:val="24"/>
          <w:szCs w:val="26"/>
        </w:rPr>
        <w:t>ПОСТАНОВЛЕНИЕ</w:t>
      </w:r>
    </w:p>
    <w:p w:rsidR="00A002F9" w:rsidRPr="00964BB0" w:rsidRDefault="00A002F9" w:rsidP="00A002F9">
      <w:pPr>
        <w:jc w:val="center"/>
        <w:rPr>
          <w:rFonts w:ascii="Times New Roman" w:hAnsi="Times New Roman" w:cs="Times New Roman"/>
          <w:sz w:val="24"/>
          <w:szCs w:val="26"/>
        </w:rPr>
      </w:pPr>
    </w:p>
    <w:p w:rsidR="00A002F9" w:rsidRPr="00964BB0" w:rsidRDefault="00A002F9" w:rsidP="00A002F9">
      <w:pPr>
        <w:jc w:val="center"/>
        <w:rPr>
          <w:rFonts w:ascii="Times New Roman" w:hAnsi="Times New Roman" w:cs="Times New Roman"/>
          <w:sz w:val="24"/>
          <w:szCs w:val="26"/>
        </w:rPr>
      </w:pPr>
      <w:r w:rsidRPr="00964BB0">
        <w:rPr>
          <w:rFonts w:ascii="Times New Roman" w:hAnsi="Times New Roman" w:cs="Times New Roman"/>
          <w:sz w:val="24"/>
          <w:szCs w:val="26"/>
        </w:rPr>
        <w:t xml:space="preserve">От </w:t>
      </w:r>
      <w:r w:rsidRPr="00964BB0">
        <w:rPr>
          <w:rFonts w:ascii="Times New Roman" w:hAnsi="Times New Roman" w:cs="Times New Roman"/>
          <w:sz w:val="24"/>
          <w:szCs w:val="26"/>
        </w:rPr>
        <w:tab/>
      </w:r>
      <w:r w:rsidRPr="00964BB0">
        <w:rPr>
          <w:rFonts w:ascii="Times New Roman" w:hAnsi="Times New Roman" w:cs="Times New Roman"/>
          <w:sz w:val="24"/>
          <w:szCs w:val="26"/>
        </w:rPr>
        <w:tab/>
      </w:r>
      <w:r w:rsidRPr="00964BB0">
        <w:rPr>
          <w:rFonts w:ascii="Times New Roman" w:hAnsi="Times New Roman" w:cs="Times New Roman"/>
          <w:sz w:val="24"/>
          <w:szCs w:val="26"/>
        </w:rPr>
        <w:tab/>
      </w:r>
      <w:r w:rsidRPr="00964BB0">
        <w:rPr>
          <w:rFonts w:ascii="Times New Roman" w:hAnsi="Times New Roman" w:cs="Times New Roman"/>
          <w:sz w:val="24"/>
          <w:szCs w:val="26"/>
        </w:rPr>
        <w:tab/>
      </w:r>
      <w:r w:rsidRPr="00964BB0">
        <w:rPr>
          <w:rFonts w:ascii="Times New Roman" w:hAnsi="Times New Roman" w:cs="Times New Roman"/>
          <w:sz w:val="24"/>
          <w:szCs w:val="26"/>
        </w:rPr>
        <w:tab/>
      </w:r>
      <w:r w:rsidRPr="00964BB0">
        <w:rPr>
          <w:rFonts w:ascii="Times New Roman" w:hAnsi="Times New Roman" w:cs="Times New Roman"/>
          <w:sz w:val="24"/>
          <w:szCs w:val="26"/>
        </w:rPr>
        <w:tab/>
      </w:r>
      <w:r w:rsidRPr="00964BB0">
        <w:rPr>
          <w:rFonts w:ascii="Times New Roman" w:hAnsi="Times New Roman" w:cs="Times New Roman"/>
          <w:sz w:val="24"/>
          <w:szCs w:val="26"/>
        </w:rPr>
        <w:tab/>
      </w:r>
      <w:r w:rsidRPr="00964BB0">
        <w:rPr>
          <w:rFonts w:ascii="Times New Roman" w:hAnsi="Times New Roman" w:cs="Times New Roman"/>
          <w:sz w:val="24"/>
          <w:szCs w:val="26"/>
        </w:rPr>
        <w:tab/>
        <w:t xml:space="preserve">№ </w:t>
      </w:r>
    </w:p>
    <w:p w:rsidR="00A002F9" w:rsidRPr="00964BB0" w:rsidRDefault="00A002F9" w:rsidP="00A002F9">
      <w:pPr>
        <w:jc w:val="center"/>
        <w:rPr>
          <w:rFonts w:ascii="Times New Roman" w:hAnsi="Times New Roman" w:cs="Times New Roman"/>
          <w:sz w:val="24"/>
          <w:szCs w:val="26"/>
        </w:rPr>
      </w:pPr>
      <w:r w:rsidRPr="00964BB0">
        <w:rPr>
          <w:rFonts w:ascii="Times New Roman" w:hAnsi="Times New Roman" w:cs="Times New Roman"/>
          <w:sz w:val="24"/>
          <w:szCs w:val="26"/>
        </w:rPr>
        <w:t>р.п. Мишелевка</w:t>
      </w:r>
    </w:p>
    <w:p w:rsidR="00A002F9" w:rsidRPr="00964BB0" w:rsidRDefault="00A002F9" w:rsidP="00A002F9">
      <w:pPr>
        <w:jc w:val="center"/>
        <w:rPr>
          <w:rFonts w:ascii="Times New Roman" w:hAnsi="Times New Roman" w:cs="Times New Roman"/>
          <w:sz w:val="24"/>
          <w:szCs w:val="26"/>
        </w:rPr>
      </w:pPr>
    </w:p>
    <w:p w:rsidR="00A52B38" w:rsidRDefault="0042406C" w:rsidP="00A52B38">
      <w:pPr>
        <w:pStyle w:val="ab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964BB0">
        <w:rPr>
          <w:b/>
          <w:szCs w:val="26"/>
        </w:rPr>
        <w:t xml:space="preserve">Об утверждении </w:t>
      </w:r>
      <w:r w:rsidRPr="00A52B38">
        <w:rPr>
          <w:b/>
        </w:rPr>
        <w:t xml:space="preserve">Программы </w:t>
      </w:r>
      <w:bookmarkStart w:id="0" w:name="_Hlk87539768"/>
      <w:bookmarkStart w:id="1" w:name="_Hlk87599011"/>
      <w:r w:rsidRPr="00A52B38">
        <w:rPr>
          <w:b/>
        </w:rPr>
        <w:t>профилактики рисков причинения вреда (ущерба) охраняемым законом ценностям на 202</w:t>
      </w:r>
      <w:r w:rsidR="0049514B">
        <w:rPr>
          <w:b/>
        </w:rPr>
        <w:t>4</w:t>
      </w:r>
      <w:r w:rsidRPr="00A52B38">
        <w:rPr>
          <w:b/>
        </w:rPr>
        <w:t xml:space="preserve"> год в рамках</w:t>
      </w:r>
      <w:r w:rsidR="00964BB0" w:rsidRPr="00A52B38">
        <w:rPr>
          <w:b/>
        </w:rPr>
        <w:t xml:space="preserve"> муниципального </w:t>
      </w:r>
      <w:bookmarkEnd w:id="0"/>
      <w:bookmarkEnd w:id="1"/>
      <w:r w:rsidR="00964BB0" w:rsidRPr="00A52B38">
        <w:rPr>
          <w:b/>
        </w:rPr>
        <w:t xml:space="preserve">контроля </w:t>
      </w:r>
      <w:r w:rsidR="00A52B38" w:rsidRPr="00A52B38">
        <w:rPr>
          <w:b/>
          <w:color w:val="000000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964BB0" w:rsidRPr="00964BB0" w:rsidRDefault="00964BB0" w:rsidP="00964BB0">
      <w:pPr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6"/>
        </w:rPr>
      </w:pPr>
    </w:p>
    <w:p w:rsidR="0042406C" w:rsidRPr="00964BB0" w:rsidRDefault="0042406C" w:rsidP="00964BB0">
      <w:pPr>
        <w:ind w:firstLine="708"/>
        <w:jc w:val="both"/>
        <w:outlineLvl w:val="0"/>
        <w:rPr>
          <w:rFonts w:ascii="Times New Roman" w:hAnsi="Times New Roman" w:cs="Times New Roman"/>
          <w:sz w:val="24"/>
          <w:szCs w:val="26"/>
        </w:rPr>
      </w:pPr>
      <w:r w:rsidRPr="00964BB0">
        <w:rPr>
          <w:rFonts w:ascii="Times New Roman" w:hAnsi="Times New Roman" w:cs="Times New Roman"/>
          <w:sz w:val="24"/>
          <w:szCs w:val="26"/>
          <w:lang w:bidi="ru-RU"/>
        </w:rPr>
        <w:t xml:space="preserve">В соответствии с Федеральным законом 31.07.2020 № 248-ФЗ «О государственном контроле (надзоре) и муниципальном контроле в Российской Федерации»,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на основании постановления Правительства Российской Федерации  от 25.06.2021 № 990 «Об утверждении Правил разработки и утверждения контрольными (надзорными) органами программы профилактики рисков причинения вредя (ущерба) охраняемым законом ценностям», руководствуясь статьями 23,46 Устава Мишелевского муниципального образования администрация Мишелевского муниципального образования </w:t>
      </w:r>
      <w:r w:rsidRPr="00964BB0">
        <w:rPr>
          <w:rFonts w:ascii="Times New Roman" w:hAnsi="Times New Roman" w:cs="Times New Roman"/>
          <w:sz w:val="24"/>
          <w:szCs w:val="26"/>
        </w:rPr>
        <w:t xml:space="preserve"> </w:t>
      </w:r>
    </w:p>
    <w:p w:rsidR="0042406C" w:rsidRPr="00964BB0" w:rsidRDefault="0042406C" w:rsidP="0042406C">
      <w:pPr>
        <w:jc w:val="both"/>
        <w:rPr>
          <w:rFonts w:ascii="Times New Roman" w:hAnsi="Times New Roman" w:cs="Times New Roman"/>
          <w:bCs/>
          <w:sz w:val="24"/>
          <w:szCs w:val="26"/>
          <w:lang w:bidi="ru-RU"/>
        </w:rPr>
      </w:pPr>
      <w:r w:rsidRPr="00964BB0">
        <w:rPr>
          <w:rFonts w:ascii="Times New Roman" w:hAnsi="Times New Roman" w:cs="Times New Roman"/>
          <w:bCs/>
          <w:sz w:val="24"/>
          <w:szCs w:val="26"/>
        </w:rPr>
        <w:t>П О С Т А Н О В Л Я Е Т:</w:t>
      </w:r>
    </w:p>
    <w:p w:rsidR="0042406C" w:rsidRPr="00A52B38" w:rsidRDefault="0042406C" w:rsidP="00A52B38">
      <w:pPr>
        <w:pStyle w:val="ab"/>
        <w:spacing w:before="0" w:beforeAutospacing="0" w:after="0" w:afterAutospacing="0"/>
        <w:ind w:firstLine="708"/>
        <w:jc w:val="both"/>
        <w:rPr>
          <w:bCs/>
          <w:lang w:bidi="ru-RU"/>
        </w:rPr>
      </w:pPr>
      <w:r w:rsidRPr="00964BB0">
        <w:rPr>
          <w:bCs/>
          <w:szCs w:val="26"/>
          <w:lang w:bidi="ru-RU"/>
        </w:rPr>
        <w:t>1. Утвердить Программу профилактики рисков причинения вреда (ущерба) охраняемым законом ценностям на 202</w:t>
      </w:r>
      <w:r w:rsidR="0049514B">
        <w:rPr>
          <w:bCs/>
          <w:szCs w:val="26"/>
          <w:lang w:bidi="ru-RU"/>
        </w:rPr>
        <w:t>4</w:t>
      </w:r>
      <w:r w:rsidRPr="00964BB0">
        <w:rPr>
          <w:bCs/>
          <w:szCs w:val="26"/>
          <w:lang w:bidi="ru-RU"/>
        </w:rPr>
        <w:t xml:space="preserve"> год в рамках </w:t>
      </w:r>
      <w:r w:rsidR="00964BB0" w:rsidRPr="00964BB0">
        <w:rPr>
          <w:szCs w:val="26"/>
        </w:rPr>
        <w:t xml:space="preserve">муниципального контроля </w:t>
      </w:r>
      <w:r w:rsidR="00A52B38" w:rsidRPr="00A52B38">
        <w:rPr>
          <w:color w:val="000000"/>
        </w:rPr>
        <w:t>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A52B38">
        <w:rPr>
          <w:color w:val="000000"/>
        </w:rPr>
        <w:t xml:space="preserve"> </w:t>
      </w:r>
      <w:r w:rsidR="00A52B38" w:rsidRPr="00A52B38">
        <w:rPr>
          <w:bCs/>
          <w:color w:val="000000"/>
        </w:rPr>
        <w:t>(</w:t>
      </w:r>
      <w:r w:rsidR="00964BB0" w:rsidRPr="00A52B38">
        <w:rPr>
          <w:bCs/>
          <w:color w:val="000000"/>
        </w:rPr>
        <w:t>прилагается)</w:t>
      </w:r>
      <w:r w:rsidRPr="00A52B38">
        <w:rPr>
          <w:bCs/>
          <w:lang w:bidi="ru-RU"/>
        </w:rPr>
        <w:t>.</w:t>
      </w:r>
    </w:p>
    <w:p w:rsidR="0042406C" w:rsidRPr="00964BB0" w:rsidRDefault="0042406C" w:rsidP="0042406C">
      <w:pPr>
        <w:ind w:firstLine="851"/>
        <w:jc w:val="both"/>
        <w:rPr>
          <w:rFonts w:ascii="Times New Roman" w:hAnsi="Times New Roman" w:cs="Times New Roman"/>
          <w:bCs/>
          <w:sz w:val="24"/>
          <w:szCs w:val="26"/>
          <w:lang w:bidi="ru-RU"/>
        </w:rPr>
      </w:pPr>
      <w:r w:rsidRPr="00964BB0">
        <w:rPr>
          <w:rFonts w:ascii="Times New Roman" w:hAnsi="Times New Roman" w:cs="Times New Roman"/>
          <w:bCs/>
          <w:sz w:val="24"/>
          <w:szCs w:val="26"/>
          <w:lang w:bidi="ru-RU"/>
        </w:rPr>
        <w:t>2. Опубликовать настоящее постановление в газете «Новости» и разместить на официальном сайте Мишелевского муниципального образования (мишелёвка.рф) в информационно-телекоммуникационной сети «Интернет».</w:t>
      </w:r>
    </w:p>
    <w:p w:rsidR="0042406C" w:rsidRPr="00964BB0" w:rsidRDefault="0042406C" w:rsidP="0042406C">
      <w:pPr>
        <w:ind w:firstLine="851"/>
        <w:jc w:val="both"/>
        <w:rPr>
          <w:rFonts w:ascii="Times New Roman" w:hAnsi="Times New Roman" w:cs="Times New Roman"/>
          <w:bCs/>
          <w:sz w:val="24"/>
          <w:szCs w:val="26"/>
          <w:lang w:bidi="ru-RU"/>
        </w:rPr>
      </w:pPr>
      <w:r w:rsidRPr="00964BB0">
        <w:rPr>
          <w:rFonts w:ascii="Times New Roman" w:hAnsi="Times New Roman" w:cs="Times New Roman"/>
          <w:bCs/>
          <w:sz w:val="24"/>
          <w:szCs w:val="26"/>
          <w:lang w:bidi="ru-RU"/>
        </w:rPr>
        <w:t>3. Настоящее постановление вступает в силу после дня официального опубликования.</w:t>
      </w:r>
    </w:p>
    <w:p w:rsidR="0042406C" w:rsidRPr="00964BB0" w:rsidRDefault="0042406C" w:rsidP="0042406C">
      <w:pPr>
        <w:ind w:firstLine="851"/>
        <w:jc w:val="both"/>
        <w:rPr>
          <w:rFonts w:ascii="Times New Roman" w:hAnsi="Times New Roman" w:cs="Times New Roman"/>
          <w:bCs/>
          <w:sz w:val="24"/>
          <w:szCs w:val="26"/>
          <w:lang w:bidi="ru-RU"/>
        </w:rPr>
      </w:pPr>
      <w:r w:rsidRPr="00964BB0">
        <w:rPr>
          <w:rFonts w:ascii="Times New Roman" w:hAnsi="Times New Roman" w:cs="Times New Roman"/>
          <w:bCs/>
          <w:sz w:val="24"/>
          <w:szCs w:val="26"/>
          <w:lang w:bidi="ru-RU"/>
        </w:rPr>
        <w:t>4. Контроль по исполнению настоящего постановления оставляю за собой.</w:t>
      </w:r>
    </w:p>
    <w:p w:rsidR="0042406C" w:rsidRDefault="0042406C" w:rsidP="0042406C">
      <w:pPr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964BB0">
        <w:rPr>
          <w:rFonts w:ascii="Times New Roman" w:hAnsi="Times New Roman" w:cs="Times New Roman"/>
          <w:sz w:val="24"/>
          <w:szCs w:val="26"/>
        </w:rPr>
        <w:t xml:space="preserve">   </w:t>
      </w:r>
    </w:p>
    <w:p w:rsidR="00964BB0" w:rsidRPr="00964BB0" w:rsidRDefault="00964BB0" w:rsidP="0042406C">
      <w:pPr>
        <w:ind w:firstLine="567"/>
        <w:jc w:val="both"/>
        <w:rPr>
          <w:rFonts w:ascii="Times New Roman" w:hAnsi="Times New Roman" w:cs="Times New Roman"/>
          <w:sz w:val="24"/>
          <w:szCs w:val="26"/>
        </w:rPr>
      </w:pPr>
    </w:p>
    <w:p w:rsidR="00A52B38" w:rsidRDefault="00A52B38" w:rsidP="00964BB0">
      <w:pPr>
        <w:ind w:firstLine="567"/>
        <w:jc w:val="both"/>
        <w:rPr>
          <w:rFonts w:ascii="Times New Roman" w:eastAsia="Microsoft Sans Serif" w:hAnsi="Times New Roman" w:cs="Times New Roman"/>
          <w:sz w:val="24"/>
          <w:szCs w:val="26"/>
          <w:lang w:bidi="ru-RU"/>
        </w:rPr>
      </w:pPr>
      <w:r>
        <w:rPr>
          <w:rFonts w:ascii="Times New Roman" w:hAnsi="Times New Roman" w:cs="Times New Roman"/>
          <w:sz w:val="24"/>
          <w:szCs w:val="26"/>
        </w:rPr>
        <w:t xml:space="preserve"> </w:t>
      </w:r>
      <w:r w:rsidR="00964BB0" w:rsidRPr="00964BB0">
        <w:rPr>
          <w:rFonts w:ascii="Times New Roman" w:hAnsi="Times New Roman" w:cs="Times New Roman"/>
          <w:sz w:val="24"/>
          <w:szCs w:val="26"/>
        </w:rPr>
        <w:t>Г</w:t>
      </w:r>
      <w:r w:rsidR="0042406C" w:rsidRPr="00964BB0">
        <w:rPr>
          <w:rFonts w:ascii="Times New Roman" w:eastAsia="Microsoft Sans Serif" w:hAnsi="Times New Roman" w:cs="Times New Roman"/>
          <w:sz w:val="24"/>
          <w:szCs w:val="26"/>
          <w:lang w:bidi="ru-RU"/>
        </w:rPr>
        <w:t xml:space="preserve">лава Мишелевского </w:t>
      </w:r>
    </w:p>
    <w:p w:rsidR="0042406C" w:rsidRPr="0042406C" w:rsidRDefault="0042406C" w:rsidP="00964BB0">
      <w:pPr>
        <w:ind w:firstLine="567"/>
        <w:jc w:val="both"/>
        <w:rPr>
          <w:rFonts w:ascii="Times New Roman" w:eastAsia="Microsoft Sans Serif" w:hAnsi="Times New Roman" w:cs="Times New Roman"/>
          <w:sz w:val="26"/>
          <w:szCs w:val="26"/>
          <w:lang w:bidi="ru-RU"/>
        </w:rPr>
      </w:pPr>
      <w:r w:rsidRPr="00964BB0">
        <w:rPr>
          <w:rFonts w:ascii="Times New Roman" w:eastAsia="Microsoft Sans Serif" w:hAnsi="Times New Roman" w:cs="Times New Roman"/>
          <w:sz w:val="24"/>
          <w:szCs w:val="26"/>
          <w:lang w:bidi="ru-RU"/>
        </w:rPr>
        <w:t xml:space="preserve">муниципального образования </w:t>
      </w:r>
      <w:r w:rsidRPr="00964BB0">
        <w:rPr>
          <w:rFonts w:ascii="Times New Roman" w:eastAsia="Microsoft Sans Serif" w:hAnsi="Times New Roman" w:cs="Times New Roman"/>
          <w:sz w:val="24"/>
          <w:szCs w:val="26"/>
          <w:lang w:bidi="ru-RU"/>
        </w:rPr>
        <w:tab/>
      </w:r>
      <w:r w:rsidRPr="00964BB0">
        <w:rPr>
          <w:rFonts w:ascii="Times New Roman" w:eastAsia="Microsoft Sans Serif" w:hAnsi="Times New Roman" w:cs="Times New Roman"/>
          <w:sz w:val="24"/>
          <w:szCs w:val="26"/>
          <w:lang w:bidi="ru-RU"/>
        </w:rPr>
        <w:tab/>
      </w:r>
      <w:r w:rsidR="00A52B38">
        <w:rPr>
          <w:rFonts w:ascii="Times New Roman" w:eastAsia="Microsoft Sans Serif" w:hAnsi="Times New Roman" w:cs="Times New Roman"/>
          <w:sz w:val="24"/>
          <w:szCs w:val="26"/>
          <w:lang w:bidi="ru-RU"/>
        </w:rPr>
        <w:tab/>
      </w:r>
      <w:r w:rsidR="00A52B38">
        <w:rPr>
          <w:rFonts w:ascii="Times New Roman" w:eastAsia="Microsoft Sans Serif" w:hAnsi="Times New Roman" w:cs="Times New Roman"/>
          <w:sz w:val="24"/>
          <w:szCs w:val="26"/>
          <w:lang w:bidi="ru-RU"/>
        </w:rPr>
        <w:tab/>
      </w:r>
      <w:r w:rsidR="00A52B38">
        <w:rPr>
          <w:rFonts w:ascii="Times New Roman" w:eastAsia="Microsoft Sans Serif" w:hAnsi="Times New Roman" w:cs="Times New Roman"/>
          <w:sz w:val="24"/>
          <w:szCs w:val="26"/>
          <w:lang w:bidi="ru-RU"/>
        </w:rPr>
        <w:tab/>
      </w:r>
      <w:r w:rsidRPr="00964BB0">
        <w:rPr>
          <w:rFonts w:ascii="Times New Roman" w:eastAsia="Microsoft Sans Serif" w:hAnsi="Times New Roman" w:cs="Times New Roman"/>
          <w:sz w:val="24"/>
          <w:szCs w:val="26"/>
          <w:lang w:bidi="ru-RU"/>
        </w:rPr>
        <w:t xml:space="preserve">Н.А.Валянин           </w:t>
      </w:r>
      <w:r w:rsidRPr="0042406C">
        <w:rPr>
          <w:rFonts w:ascii="Times New Roman" w:eastAsia="Microsoft Sans Serif" w:hAnsi="Times New Roman" w:cs="Times New Roman"/>
          <w:sz w:val="26"/>
          <w:szCs w:val="26"/>
          <w:lang w:bidi="ru-RU"/>
        </w:rPr>
        <w:t xml:space="preserve">                              </w:t>
      </w:r>
    </w:p>
    <w:p w:rsidR="00A52B38" w:rsidRDefault="00A52B38" w:rsidP="0042406C">
      <w:pPr>
        <w:ind w:left="5387"/>
        <w:outlineLvl w:val="0"/>
        <w:rPr>
          <w:rFonts w:ascii="Times New Roman" w:hAnsi="Times New Roman" w:cs="Times New Roman"/>
          <w:bCs/>
          <w:sz w:val="24"/>
        </w:rPr>
      </w:pPr>
    </w:p>
    <w:p w:rsidR="0042406C" w:rsidRPr="0042406C" w:rsidRDefault="005779C2" w:rsidP="0042406C">
      <w:pPr>
        <w:ind w:left="5387"/>
        <w:outlineLvl w:val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УТВЕРЖДЕНА</w:t>
      </w:r>
    </w:p>
    <w:p w:rsidR="0042406C" w:rsidRPr="0042406C" w:rsidRDefault="0042406C" w:rsidP="0042406C">
      <w:pPr>
        <w:ind w:left="5387"/>
        <w:outlineLvl w:val="0"/>
        <w:rPr>
          <w:rFonts w:ascii="Times New Roman" w:hAnsi="Times New Roman" w:cs="Times New Roman"/>
          <w:bCs/>
          <w:sz w:val="24"/>
        </w:rPr>
      </w:pPr>
      <w:r w:rsidRPr="0042406C">
        <w:rPr>
          <w:rFonts w:ascii="Times New Roman" w:hAnsi="Times New Roman" w:cs="Times New Roman"/>
          <w:bCs/>
          <w:sz w:val="24"/>
        </w:rPr>
        <w:t xml:space="preserve">Постановлением администрации Мишелевского муниципального образования </w:t>
      </w:r>
    </w:p>
    <w:p w:rsidR="0042406C" w:rsidRPr="0042406C" w:rsidRDefault="0042406C" w:rsidP="0042406C">
      <w:pPr>
        <w:ind w:left="5387"/>
        <w:outlineLvl w:val="0"/>
        <w:rPr>
          <w:rFonts w:ascii="Times New Roman" w:hAnsi="Times New Roman" w:cs="Times New Roman"/>
          <w:bCs/>
          <w:sz w:val="24"/>
        </w:rPr>
      </w:pPr>
      <w:r w:rsidRPr="0042406C">
        <w:rPr>
          <w:rFonts w:ascii="Times New Roman" w:hAnsi="Times New Roman" w:cs="Times New Roman"/>
          <w:bCs/>
          <w:sz w:val="24"/>
        </w:rPr>
        <w:t xml:space="preserve">от </w:t>
      </w:r>
      <w:r w:rsidR="00512561">
        <w:rPr>
          <w:rFonts w:ascii="Times New Roman" w:hAnsi="Times New Roman" w:cs="Times New Roman"/>
          <w:bCs/>
          <w:sz w:val="24"/>
        </w:rPr>
        <w:t xml:space="preserve">                           </w:t>
      </w:r>
      <w:r w:rsidR="00802700">
        <w:rPr>
          <w:rFonts w:ascii="Times New Roman" w:hAnsi="Times New Roman" w:cs="Times New Roman"/>
          <w:bCs/>
          <w:sz w:val="24"/>
        </w:rPr>
        <w:t xml:space="preserve"> </w:t>
      </w:r>
      <w:r w:rsidRPr="0042406C">
        <w:rPr>
          <w:rFonts w:ascii="Times New Roman" w:hAnsi="Times New Roman" w:cs="Times New Roman"/>
          <w:bCs/>
          <w:sz w:val="24"/>
        </w:rPr>
        <w:t xml:space="preserve">№ </w:t>
      </w:r>
    </w:p>
    <w:p w:rsidR="0042406C" w:rsidRPr="0042406C" w:rsidRDefault="0042406C" w:rsidP="0042406C">
      <w:pPr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BB3C8A" w:rsidRDefault="00BB3C8A" w:rsidP="00BB3C8A">
      <w:pPr>
        <w:ind w:left="5103"/>
        <w:jc w:val="both"/>
        <w:outlineLvl w:val="0"/>
        <w:rPr>
          <w:b/>
          <w:sz w:val="28"/>
          <w:szCs w:val="28"/>
        </w:rPr>
      </w:pPr>
    </w:p>
    <w:p w:rsidR="00964BB0" w:rsidRPr="00A52B38" w:rsidRDefault="00964BB0" w:rsidP="00964BB0">
      <w:pPr>
        <w:pStyle w:val="ab"/>
        <w:spacing w:before="0" w:beforeAutospacing="0" w:after="0" w:afterAutospacing="0"/>
        <w:jc w:val="center"/>
        <w:rPr>
          <w:b/>
          <w:color w:val="000000"/>
        </w:rPr>
      </w:pPr>
      <w:r w:rsidRPr="00A52B38">
        <w:rPr>
          <w:b/>
          <w:color w:val="000000"/>
        </w:rPr>
        <w:t xml:space="preserve">Программа профилактики рисков </w:t>
      </w:r>
    </w:p>
    <w:p w:rsidR="00964BB0" w:rsidRPr="00A52B38" w:rsidRDefault="00964BB0" w:rsidP="00964BB0">
      <w:pPr>
        <w:pStyle w:val="ab"/>
        <w:spacing w:before="0" w:beforeAutospacing="0" w:after="0" w:afterAutospacing="0"/>
        <w:jc w:val="center"/>
        <w:rPr>
          <w:b/>
          <w:color w:val="000000"/>
        </w:rPr>
      </w:pPr>
      <w:r w:rsidRPr="00A52B38">
        <w:rPr>
          <w:b/>
          <w:color w:val="000000"/>
        </w:rPr>
        <w:t xml:space="preserve">причинения вреда (ущерба) охраняемым законом ценностям </w:t>
      </w:r>
    </w:p>
    <w:p w:rsidR="00964BB0" w:rsidRPr="00A52B38" w:rsidRDefault="00964BB0" w:rsidP="00964BB0">
      <w:pPr>
        <w:pStyle w:val="ab"/>
        <w:spacing w:before="0" w:beforeAutospacing="0" w:after="0" w:afterAutospacing="0"/>
        <w:jc w:val="center"/>
        <w:rPr>
          <w:b/>
          <w:color w:val="000000"/>
        </w:rPr>
      </w:pPr>
      <w:r w:rsidRPr="00A52B38">
        <w:rPr>
          <w:b/>
          <w:color w:val="000000"/>
        </w:rPr>
        <w:t>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964BB0" w:rsidRPr="00A52B38" w:rsidRDefault="00964BB0" w:rsidP="00964BB0">
      <w:pPr>
        <w:pStyle w:val="ab"/>
        <w:spacing w:before="0" w:beforeAutospacing="0" w:after="0" w:afterAutospacing="0"/>
        <w:jc w:val="center"/>
        <w:rPr>
          <w:b/>
          <w:color w:val="000000"/>
        </w:rPr>
      </w:pPr>
      <w:r w:rsidRPr="00A52B38">
        <w:rPr>
          <w:b/>
          <w:color w:val="000000"/>
        </w:rPr>
        <w:t>на 202</w:t>
      </w:r>
      <w:r w:rsidR="0049514B">
        <w:rPr>
          <w:b/>
          <w:color w:val="000000"/>
        </w:rPr>
        <w:t>4</w:t>
      </w:r>
      <w:r w:rsidRPr="00A52B38">
        <w:rPr>
          <w:b/>
          <w:color w:val="000000"/>
        </w:rPr>
        <w:t xml:space="preserve"> год</w:t>
      </w:r>
    </w:p>
    <w:p w:rsidR="00964BB0" w:rsidRPr="00A52B38" w:rsidRDefault="00964BB0" w:rsidP="00964BB0">
      <w:pPr>
        <w:pStyle w:val="ab"/>
        <w:spacing w:before="0" w:beforeAutospacing="0" w:after="0" w:afterAutospacing="0"/>
        <w:jc w:val="center"/>
        <w:rPr>
          <w:b/>
          <w:color w:val="000000"/>
        </w:rPr>
      </w:pPr>
    </w:p>
    <w:p w:rsidR="00964BB0" w:rsidRPr="002E083B" w:rsidRDefault="00964BB0" w:rsidP="00964BB0">
      <w:pPr>
        <w:pStyle w:val="ab"/>
        <w:spacing w:before="0" w:beforeAutospacing="0" w:after="0" w:afterAutospacing="0"/>
        <w:jc w:val="center"/>
        <w:rPr>
          <w:b/>
          <w:color w:val="000000"/>
        </w:rPr>
      </w:pPr>
      <w:r w:rsidRPr="002E083B">
        <w:rPr>
          <w:b/>
          <w:lang w:val="en-US"/>
        </w:rPr>
        <w:t>I</w:t>
      </w:r>
      <w:r w:rsidRPr="002E083B">
        <w:rPr>
          <w:b/>
        </w:rPr>
        <w:t>. Общие положения</w:t>
      </w:r>
    </w:p>
    <w:p w:rsidR="00964BB0" w:rsidRPr="00A52B38" w:rsidRDefault="00964BB0" w:rsidP="00964BB0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964BB0" w:rsidRPr="00A52B38" w:rsidRDefault="00964BB0" w:rsidP="00964BB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52B38">
        <w:rPr>
          <w:rFonts w:ascii="Times New Roman" w:hAnsi="Times New Roman" w:cs="Times New Roman"/>
          <w:b w:val="0"/>
          <w:sz w:val="24"/>
          <w:szCs w:val="24"/>
        </w:rPr>
        <w:t>1. Настоящая Программа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202</w:t>
      </w:r>
      <w:r w:rsidR="0049514B">
        <w:rPr>
          <w:rFonts w:ascii="Times New Roman" w:hAnsi="Times New Roman" w:cs="Times New Roman"/>
          <w:b w:val="0"/>
          <w:sz w:val="24"/>
          <w:szCs w:val="24"/>
        </w:rPr>
        <w:t>4</w:t>
      </w:r>
      <w:r w:rsidRPr="00A52B38">
        <w:rPr>
          <w:rFonts w:ascii="Times New Roman" w:hAnsi="Times New Roman" w:cs="Times New Roman"/>
          <w:b w:val="0"/>
          <w:sz w:val="24"/>
          <w:szCs w:val="24"/>
        </w:rPr>
        <w:t xml:space="preserve"> год (далее - Программа) разработана в целях  стимулирования добросовестного соблюдения обязательных требований контролируемым лицом,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единой теплоснабжающей организацией, а также создание условий для доведения обязательных требований до контролируемого лица, повышение информированности о способах их соблюдения.</w:t>
      </w:r>
    </w:p>
    <w:p w:rsidR="00964BB0" w:rsidRPr="00A52B38" w:rsidRDefault="00964BB0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2"/>
      <w:r w:rsidRPr="00A52B38">
        <w:rPr>
          <w:rFonts w:ascii="Times New Roman" w:hAnsi="Times New Roman" w:cs="Times New Roman"/>
          <w:sz w:val="24"/>
          <w:szCs w:val="24"/>
        </w:rPr>
        <w:t>2. Программа разработана в соответствии с:</w:t>
      </w:r>
      <w:bookmarkEnd w:id="2"/>
    </w:p>
    <w:p w:rsidR="00964BB0" w:rsidRPr="00A52B38" w:rsidRDefault="00964BB0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B38">
        <w:rPr>
          <w:rFonts w:ascii="Times New Roman" w:hAnsi="Times New Roman" w:cs="Times New Roman"/>
          <w:sz w:val="24"/>
          <w:szCs w:val="24"/>
        </w:rPr>
        <w:t>- Федеральным законом от 31.07.2020 №248-ФЗ «О государственном контроле (надзоре) и муниципальном контроле в Российской Федерации»</w:t>
      </w:r>
      <w:r w:rsidRPr="00A52B38">
        <w:rPr>
          <w:rFonts w:ascii="Times New Roman" w:hAnsi="Times New Roman" w:cs="Times New Roman"/>
          <w:color w:val="000000"/>
          <w:sz w:val="24"/>
          <w:szCs w:val="24"/>
        </w:rPr>
        <w:t xml:space="preserve"> (далее- Ф</w:t>
      </w:r>
      <w:r w:rsidRPr="00A52B38">
        <w:rPr>
          <w:rFonts w:ascii="Times New Roman" w:hAnsi="Times New Roman" w:cs="Times New Roman"/>
          <w:sz w:val="24"/>
          <w:szCs w:val="24"/>
        </w:rPr>
        <w:t>едеральный закон №248-ФЗ);</w:t>
      </w:r>
    </w:p>
    <w:p w:rsidR="00964BB0" w:rsidRPr="00A52B38" w:rsidRDefault="00964BB0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B38">
        <w:rPr>
          <w:rFonts w:ascii="Times New Roman" w:hAnsi="Times New Roman" w:cs="Times New Roman"/>
          <w:sz w:val="24"/>
          <w:szCs w:val="24"/>
        </w:rPr>
        <w:t>- Федеральным законом от 31.07.2020 №247-ФЗ «Об обязательных требованиях в Российской Федерации»;</w:t>
      </w:r>
    </w:p>
    <w:p w:rsidR="00964BB0" w:rsidRPr="00A52B38" w:rsidRDefault="00964BB0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B38">
        <w:rPr>
          <w:rFonts w:ascii="Times New Roman" w:hAnsi="Times New Roman" w:cs="Times New Roman"/>
          <w:sz w:val="24"/>
          <w:szCs w:val="24"/>
        </w:rPr>
        <w:t>- постановлением Правительства Российской Фе</w:t>
      </w:r>
      <w:r w:rsidR="00A52B38">
        <w:rPr>
          <w:rFonts w:ascii="Times New Roman" w:hAnsi="Times New Roman" w:cs="Times New Roman"/>
          <w:sz w:val="24"/>
          <w:szCs w:val="24"/>
        </w:rPr>
        <w:t xml:space="preserve">дерации от 25.06.2021  </w:t>
      </w:r>
      <w:r w:rsidRPr="00A52B38">
        <w:rPr>
          <w:rFonts w:ascii="Times New Roman" w:hAnsi="Times New Roman" w:cs="Times New Roman"/>
          <w:sz w:val="24"/>
          <w:szCs w:val="24"/>
        </w:rPr>
        <w:t xml:space="preserve"> №</w:t>
      </w:r>
      <w:r w:rsidR="00A52B38">
        <w:rPr>
          <w:rFonts w:ascii="Times New Roman" w:hAnsi="Times New Roman" w:cs="Times New Roman"/>
          <w:sz w:val="24"/>
          <w:szCs w:val="24"/>
        </w:rPr>
        <w:t xml:space="preserve"> </w:t>
      </w:r>
      <w:r w:rsidRPr="00A52B38">
        <w:rPr>
          <w:rFonts w:ascii="Times New Roman" w:hAnsi="Times New Roman" w:cs="Times New Roman"/>
          <w:sz w:val="24"/>
          <w:szCs w:val="24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964BB0" w:rsidRPr="00A52B38" w:rsidRDefault="00964BB0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03"/>
      <w:r w:rsidRPr="00A52B38">
        <w:rPr>
          <w:rFonts w:ascii="Times New Roman" w:hAnsi="Times New Roman" w:cs="Times New Roman"/>
          <w:sz w:val="24"/>
          <w:szCs w:val="24"/>
        </w:rPr>
        <w:t xml:space="preserve">3. </w:t>
      </w:r>
      <w:bookmarkStart w:id="4" w:name="sub_1004"/>
      <w:bookmarkEnd w:id="3"/>
      <w:r w:rsidRPr="00A52B38">
        <w:rPr>
          <w:rFonts w:ascii="Times New Roman" w:hAnsi="Times New Roman" w:cs="Times New Roman"/>
          <w:sz w:val="24"/>
          <w:szCs w:val="24"/>
        </w:rPr>
        <w:t>Срок реализации Программы - 202</w:t>
      </w:r>
      <w:r w:rsidR="0049514B">
        <w:rPr>
          <w:rFonts w:ascii="Times New Roman" w:hAnsi="Times New Roman" w:cs="Times New Roman"/>
          <w:sz w:val="24"/>
          <w:szCs w:val="24"/>
        </w:rPr>
        <w:t>4</w:t>
      </w:r>
      <w:r w:rsidRPr="00A52B38">
        <w:rPr>
          <w:rFonts w:ascii="Times New Roman" w:hAnsi="Times New Roman" w:cs="Times New Roman"/>
          <w:sz w:val="24"/>
          <w:szCs w:val="24"/>
        </w:rPr>
        <w:t xml:space="preserve"> год</w:t>
      </w:r>
      <w:bookmarkEnd w:id="4"/>
      <w:r w:rsidRPr="00A52B38">
        <w:rPr>
          <w:rFonts w:ascii="Times New Roman" w:hAnsi="Times New Roman" w:cs="Times New Roman"/>
          <w:sz w:val="24"/>
          <w:szCs w:val="24"/>
        </w:rPr>
        <w:t>.</w:t>
      </w:r>
    </w:p>
    <w:p w:rsidR="00964BB0" w:rsidRPr="00A52B38" w:rsidRDefault="00964BB0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4BB0" w:rsidRPr="00A52B38" w:rsidRDefault="00964BB0" w:rsidP="007A7E69">
      <w:pPr>
        <w:pStyle w:val="1"/>
        <w:rPr>
          <w:rFonts w:ascii="Times New Roman" w:hAnsi="Times New Roman" w:cs="Times New Roman"/>
          <w:b w:val="0"/>
        </w:rPr>
      </w:pPr>
      <w:r w:rsidRPr="00A52B38">
        <w:rPr>
          <w:rFonts w:ascii="Times New Roman" w:hAnsi="Times New Roman" w:cs="Times New Roman"/>
        </w:rPr>
        <w:t>II. Анализ текущего состояния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964BB0" w:rsidRPr="00A52B38" w:rsidRDefault="00964BB0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B38">
        <w:rPr>
          <w:rFonts w:ascii="Times New Roman" w:hAnsi="Times New Roman" w:cs="Times New Roman"/>
          <w:sz w:val="24"/>
          <w:szCs w:val="24"/>
        </w:rPr>
        <w:t xml:space="preserve">4. 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</w:t>
      </w:r>
      <w:r w:rsidRPr="00A52B38">
        <w:rPr>
          <w:rFonts w:ascii="Times New Roman" w:hAnsi="Times New Roman" w:cs="Times New Roman"/>
          <w:sz w:val="24"/>
          <w:szCs w:val="24"/>
        </w:rPr>
        <w:lastRenderedPageBreak/>
        <w:t xml:space="preserve">теплоснабжения, требований Федеральный закона от 27.07.2010 №190-ФЗ </w:t>
      </w:r>
      <w:r w:rsidR="00A52B38">
        <w:rPr>
          <w:rFonts w:ascii="Times New Roman" w:hAnsi="Times New Roman" w:cs="Times New Roman"/>
          <w:sz w:val="24"/>
          <w:szCs w:val="24"/>
        </w:rPr>
        <w:t>«</w:t>
      </w:r>
      <w:r w:rsidRPr="00A52B38">
        <w:rPr>
          <w:rFonts w:ascii="Times New Roman" w:hAnsi="Times New Roman" w:cs="Times New Roman"/>
          <w:sz w:val="24"/>
          <w:szCs w:val="24"/>
        </w:rPr>
        <w:t>О теплоснабжении</w:t>
      </w:r>
      <w:r w:rsidR="00A52B38">
        <w:rPr>
          <w:rFonts w:ascii="Times New Roman" w:hAnsi="Times New Roman" w:cs="Times New Roman"/>
          <w:sz w:val="24"/>
          <w:szCs w:val="24"/>
        </w:rPr>
        <w:t>»</w:t>
      </w:r>
      <w:r w:rsidRPr="00A52B38">
        <w:rPr>
          <w:rFonts w:ascii="Times New Roman" w:hAnsi="Times New Roman" w:cs="Times New Roman"/>
          <w:sz w:val="24"/>
          <w:szCs w:val="24"/>
        </w:rPr>
        <w:t xml:space="preserve">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964BB0" w:rsidRPr="00A52B38" w:rsidRDefault="00964BB0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B38">
        <w:rPr>
          <w:rFonts w:ascii="Times New Roman" w:hAnsi="Times New Roman" w:cs="Times New Roman"/>
          <w:sz w:val="24"/>
          <w:szCs w:val="24"/>
        </w:rPr>
        <w:t xml:space="preserve">5. Обязательные требования в сфере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теплоснабжения, регламентированы Федеральным законом от 27.07.2010 № 190-ФЗ </w:t>
      </w:r>
      <w:r w:rsidR="002E083B">
        <w:rPr>
          <w:rFonts w:ascii="Times New Roman" w:hAnsi="Times New Roman" w:cs="Times New Roman"/>
          <w:sz w:val="24"/>
          <w:szCs w:val="24"/>
        </w:rPr>
        <w:t>«</w:t>
      </w:r>
      <w:r w:rsidRPr="00A52B38">
        <w:rPr>
          <w:rFonts w:ascii="Times New Roman" w:hAnsi="Times New Roman" w:cs="Times New Roman"/>
          <w:sz w:val="24"/>
          <w:szCs w:val="24"/>
        </w:rPr>
        <w:t>О теплоснабжении</w:t>
      </w:r>
      <w:r w:rsidR="002E083B">
        <w:rPr>
          <w:rFonts w:ascii="Times New Roman" w:hAnsi="Times New Roman" w:cs="Times New Roman"/>
          <w:sz w:val="24"/>
          <w:szCs w:val="24"/>
        </w:rPr>
        <w:t>»</w:t>
      </w:r>
      <w:r w:rsidRPr="00A52B38">
        <w:rPr>
          <w:rFonts w:ascii="Times New Roman" w:hAnsi="Times New Roman" w:cs="Times New Roman"/>
          <w:sz w:val="24"/>
          <w:szCs w:val="24"/>
        </w:rPr>
        <w:t>.</w:t>
      </w:r>
    </w:p>
    <w:p w:rsidR="00964BB0" w:rsidRPr="00A52B38" w:rsidRDefault="00964BB0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B38">
        <w:rPr>
          <w:rFonts w:ascii="Times New Roman" w:hAnsi="Times New Roman" w:cs="Times New Roman"/>
          <w:sz w:val="24"/>
          <w:szCs w:val="24"/>
        </w:rPr>
        <w:t>6. Объектами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являются:</w:t>
      </w:r>
    </w:p>
    <w:p w:rsidR="00964BB0" w:rsidRPr="00A52B38" w:rsidRDefault="00964BB0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B38">
        <w:rPr>
          <w:rFonts w:ascii="Times New Roman" w:hAnsi="Times New Roman" w:cs="Times New Roman"/>
          <w:sz w:val="24"/>
          <w:szCs w:val="24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964BB0" w:rsidRPr="00A52B38" w:rsidRDefault="00964BB0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B38">
        <w:rPr>
          <w:rFonts w:ascii="Times New Roman" w:hAnsi="Times New Roman" w:cs="Times New Roman"/>
          <w:sz w:val="24"/>
          <w:szCs w:val="24"/>
        </w:rPr>
        <w:t>2)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объекты).</w:t>
      </w:r>
    </w:p>
    <w:p w:rsidR="00964BB0" w:rsidRPr="00A52B38" w:rsidRDefault="00964BB0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B38">
        <w:rPr>
          <w:rFonts w:ascii="Times New Roman" w:hAnsi="Times New Roman" w:cs="Times New Roman"/>
          <w:sz w:val="24"/>
          <w:szCs w:val="24"/>
        </w:rPr>
        <w:t xml:space="preserve">7. Под контролируемым лицом при осуществлении муниципального контроля понимаются организации, указанная в статье 31 Федерального закона №248-ФЗ, деятельность, действия или </w:t>
      </w:r>
      <w:r w:rsidR="002E083B" w:rsidRPr="00A52B38">
        <w:rPr>
          <w:rFonts w:ascii="Times New Roman" w:hAnsi="Times New Roman" w:cs="Times New Roman"/>
          <w:sz w:val="24"/>
          <w:szCs w:val="24"/>
        </w:rPr>
        <w:t>результаты деятельности,</w:t>
      </w:r>
      <w:r w:rsidRPr="00A52B38">
        <w:rPr>
          <w:rFonts w:ascii="Times New Roman" w:hAnsi="Times New Roman" w:cs="Times New Roman"/>
          <w:sz w:val="24"/>
          <w:szCs w:val="24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964BB0" w:rsidRPr="00A52B38" w:rsidRDefault="00964BB0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4BB0" w:rsidRPr="00A52B38" w:rsidRDefault="00964BB0" w:rsidP="007A7E69">
      <w:pPr>
        <w:pStyle w:val="1"/>
        <w:rPr>
          <w:rFonts w:ascii="Times New Roman" w:hAnsi="Times New Roman" w:cs="Times New Roman"/>
          <w:b w:val="0"/>
        </w:rPr>
      </w:pPr>
      <w:bookmarkStart w:id="5" w:name="sub_1200"/>
      <w:r w:rsidRPr="00A52B38">
        <w:rPr>
          <w:rFonts w:ascii="Times New Roman" w:hAnsi="Times New Roman" w:cs="Times New Roman"/>
        </w:rPr>
        <w:t>II</w:t>
      </w:r>
      <w:r w:rsidRPr="00A52B38">
        <w:rPr>
          <w:rFonts w:ascii="Times New Roman" w:hAnsi="Times New Roman" w:cs="Times New Roman"/>
          <w:lang w:val="en-US"/>
        </w:rPr>
        <w:t>I</w:t>
      </w:r>
      <w:r w:rsidRPr="00A52B38">
        <w:rPr>
          <w:rFonts w:ascii="Times New Roman" w:hAnsi="Times New Roman" w:cs="Times New Roman"/>
        </w:rPr>
        <w:t>. Цели и задачи реализации Программы</w:t>
      </w:r>
    </w:p>
    <w:p w:rsidR="00964BB0" w:rsidRPr="00A52B38" w:rsidRDefault="00964BB0" w:rsidP="00964BB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64BB0" w:rsidRPr="00A52B38" w:rsidRDefault="00964BB0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05"/>
      <w:bookmarkEnd w:id="5"/>
      <w:r w:rsidRPr="00A52B38">
        <w:rPr>
          <w:rFonts w:ascii="Times New Roman" w:hAnsi="Times New Roman" w:cs="Times New Roman"/>
          <w:sz w:val="24"/>
          <w:szCs w:val="24"/>
        </w:rPr>
        <w:t>11. Целями реализации Программы являются:</w:t>
      </w:r>
      <w:bookmarkEnd w:id="6"/>
    </w:p>
    <w:p w:rsidR="00964BB0" w:rsidRPr="00A52B38" w:rsidRDefault="00964BB0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B38">
        <w:rPr>
          <w:rFonts w:ascii="Times New Roman" w:hAnsi="Times New Roman" w:cs="Times New Roman"/>
          <w:sz w:val="24"/>
          <w:szCs w:val="24"/>
        </w:rPr>
        <w:t>1) стимулирование добросовестного соблюдения обязательных требований контролируемым лицом;</w:t>
      </w:r>
    </w:p>
    <w:p w:rsidR="00964BB0" w:rsidRPr="00A52B38" w:rsidRDefault="00964BB0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B38">
        <w:rPr>
          <w:rFonts w:ascii="Times New Roman" w:hAnsi="Times New Roman" w:cs="Times New Roman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единой теплоснабжающей организацией;</w:t>
      </w:r>
    </w:p>
    <w:p w:rsidR="00964BB0" w:rsidRPr="00A52B38" w:rsidRDefault="00964BB0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B38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контролируемого лица, повышение информированности о способах их соблюдения.</w:t>
      </w:r>
    </w:p>
    <w:p w:rsidR="00964BB0" w:rsidRPr="00A52B38" w:rsidRDefault="00964BB0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B38">
        <w:rPr>
          <w:rFonts w:ascii="Times New Roman" w:hAnsi="Times New Roman" w:cs="Times New Roman"/>
          <w:sz w:val="24"/>
          <w:szCs w:val="24"/>
        </w:rPr>
        <w:t>12. Задачами реализации Программы являются:</w:t>
      </w:r>
    </w:p>
    <w:p w:rsidR="00964BB0" w:rsidRPr="00A52B38" w:rsidRDefault="00964BB0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B38">
        <w:rPr>
          <w:rFonts w:ascii="Times New Roman" w:hAnsi="Times New Roman" w:cs="Times New Roman"/>
          <w:sz w:val="24"/>
          <w:szCs w:val="24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в отношении единой теплоснабжающей организацией;</w:t>
      </w:r>
    </w:p>
    <w:p w:rsidR="00964BB0" w:rsidRPr="00A52B38" w:rsidRDefault="00964BB0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B38">
        <w:rPr>
          <w:rFonts w:ascii="Times New Roman" w:hAnsi="Times New Roman" w:cs="Times New Roman"/>
          <w:sz w:val="24"/>
          <w:szCs w:val="24"/>
        </w:rPr>
        <w:t>2) повышение правосознания и правовой культуры юридических лиц в сфере строительства, реконструкции и (или) модернизации объектов теплоснабжения;</w:t>
      </w:r>
    </w:p>
    <w:p w:rsidR="00964BB0" w:rsidRDefault="00964BB0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B38">
        <w:rPr>
          <w:rFonts w:ascii="Times New Roman" w:hAnsi="Times New Roman" w:cs="Times New Roman"/>
          <w:sz w:val="24"/>
          <w:szCs w:val="24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2E083B" w:rsidRDefault="002E083B" w:rsidP="00964BB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083B" w:rsidRPr="00A52B38" w:rsidRDefault="0049514B" w:rsidP="0049514B">
      <w:pPr>
        <w:tabs>
          <w:tab w:val="left" w:pos="2496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64BB0" w:rsidRPr="00A52B38" w:rsidRDefault="00964BB0" w:rsidP="00964BB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sub_1150"/>
      <w:r w:rsidRPr="00A52B38">
        <w:rPr>
          <w:rFonts w:ascii="Times New Roman" w:hAnsi="Times New Roman" w:cs="Times New Roman"/>
          <w:color w:val="26282F"/>
          <w:sz w:val="24"/>
          <w:szCs w:val="24"/>
          <w:lang w:val="en-US"/>
        </w:rPr>
        <w:t>IV</w:t>
      </w:r>
      <w:r w:rsidRPr="00A52B38">
        <w:rPr>
          <w:rFonts w:ascii="Times New Roman" w:hAnsi="Times New Roman" w:cs="Times New Roman"/>
          <w:color w:val="26282F"/>
          <w:sz w:val="24"/>
          <w:szCs w:val="24"/>
        </w:rPr>
        <w:t xml:space="preserve">. </w:t>
      </w:r>
      <w:r w:rsidRPr="00A52B38">
        <w:rPr>
          <w:rFonts w:ascii="Times New Roman" w:hAnsi="Times New Roman" w:cs="Times New Roman"/>
          <w:sz w:val="24"/>
          <w:szCs w:val="24"/>
        </w:rPr>
        <w:t xml:space="preserve">Перечень профилактических мероприятий, </w:t>
      </w:r>
    </w:p>
    <w:p w:rsidR="00964BB0" w:rsidRPr="00A52B38" w:rsidRDefault="00964BB0" w:rsidP="00964BB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52B38">
        <w:rPr>
          <w:rFonts w:ascii="Times New Roman" w:hAnsi="Times New Roman" w:cs="Times New Roman"/>
          <w:sz w:val="24"/>
          <w:szCs w:val="24"/>
        </w:rPr>
        <w:t>сроки (периодичность) их проведения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96"/>
        <w:gridCol w:w="4048"/>
        <w:gridCol w:w="2295"/>
        <w:gridCol w:w="2306"/>
      </w:tblGrid>
      <w:tr w:rsidR="00964BB0" w:rsidRPr="00A52B38" w:rsidTr="00982522">
        <w:tc>
          <w:tcPr>
            <w:tcW w:w="696" w:type="dxa"/>
          </w:tcPr>
          <w:p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048" w:type="dxa"/>
          </w:tcPr>
          <w:p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95" w:type="dxa"/>
          </w:tcPr>
          <w:p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306" w:type="dxa"/>
          </w:tcPr>
          <w:p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964BB0" w:rsidRPr="00A52B38" w:rsidTr="00982522">
        <w:tc>
          <w:tcPr>
            <w:tcW w:w="696" w:type="dxa"/>
          </w:tcPr>
          <w:p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048" w:type="dxa"/>
          </w:tcPr>
          <w:p w:rsidR="00964BB0" w:rsidRPr="00A52B38" w:rsidRDefault="00964BB0" w:rsidP="00A87AB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Информирование, посредством </w:t>
            </w: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размещения (поддержания в актуальном состоянии) на официальном сайте </w:t>
            </w:r>
            <w:r w:rsidR="007A7E69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 Мишелевского муниципального образования:</w:t>
            </w:r>
          </w:p>
          <w:p w:rsidR="00964BB0" w:rsidRPr="00A52B38" w:rsidRDefault="00964BB0" w:rsidP="00A87AB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95" w:type="dxa"/>
          </w:tcPr>
          <w:p w:rsidR="00964BB0" w:rsidRPr="00A52B38" w:rsidRDefault="00964BB0" w:rsidP="007A7E6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06" w:type="dxa"/>
          </w:tcPr>
          <w:p w:rsidR="00964BB0" w:rsidRPr="007A7E69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64BB0" w:rsidRPr="00A52B38" w:rsidTr="00982522">
        <w:tc>
          <w:tcPr>
            <w:tcW w:w="696" w:type="dxa"/>
          </w:tcPr>
          <w:p w:rsidR="00964BB0" w:rsidRPr="00A52B38" w:rsidRDefault="00964BB0" w:rsidP="00A87AB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4048" w:type="dxa"/>
          </w:tcPr>
          <w:p w:rsidR="00964BB0" w:rsidRPr="00A52B38" w:rsidRDefault="007A7E69" w:rsidP="007A7E6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="00964BB0"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екстов нормативных правовых актов, регулирующих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2295" w:type="dxa"/>
          </w:tcPr>
          <w:p w:rsidR="00964BB0" w:rsidRPr="00A52B38" w:rsidRDefault="00982522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="00964BB0"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течение года </w:t>
            </w:r>
          </w:p>
          <w:p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06" w:type="dxa"/>
          </w:tcPr>
          <w:p w:rsidR="00964BB0" w:rsidRPr="00A52B38" w:rsidRDefault="007A7E69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9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64BB0" w:rsidRPr="00A52B38" w:rsidTr="00982522">
        <w:tc>
          <w:tcPr>
            <w:tcW w:w="696" w:type="dxa"/>
          </w:tcPr>
          <w:p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4048" w:type="dxa"/>
          </w:tcPr>
          <w:p w:rsidR="00964BB0" w:rsidRPr="00A52B38" w:rsidRDefault="007A7E69" w:rsidP="00A87AB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="00964BB0"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ведений об изменениях, внесенных в нормативные правовые акты, регулирующие осуществление муниципального контроля</w:t>
            </w:r>
            <w:r w:rsidR="00964BB0" w:rsidRPr="00A52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BB0"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теплоснабжения, о сроках и порядке их вступления в силу</w:t>
            </w:r>
          </w:p>
          <w:p w:rsidR="00964BB0" w:rsidRPr="00A52B38" w:rsidRDefault="00964BB0" w:rsidP="00A87AB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95" w:type="dxa"/>
          </w:tcPr>
          <w:p w:rsidR="00964BB0" w:rsidRPr="00A52B38" w:rsidRDefault="00982522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="00964BB0"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течение года </w:t>
            </w:r>
          </w:p>
          <w:p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06" w:type="dxa"/>
          </w:tcPr>
          <w:p w:rsidR="00964BB0" w:rsidRPr="00A52B38" w:rsidRDefault="007A7E69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9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64BB0" w:rsidRPr="00A52B38" w:rsidTr="00982522">
        <w:tc>
          <w:tcPr>
            <w:tcW w:w="696" w:type="dxa"/>
          </w:tcPr>
          <w:p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4048" w:type="dxa"/>
          </w:tcPr>
          <w:p w:rsidR="00964BB0" w:rsidRPr="00A52B38" w:rsidRDefault="002C441F" w:rsidP="00A87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ooltip="https://login.consultant.ru/link/?req=doc&amp;base=LAW&amp;n=213122&amp;date=20.09.2021" w:history="1">
              <w:r w:rsidR="00982522"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="00964BB0" w:rsidRPr="00A52B38">
                <w:rPr>
                  <w:rFonts w:ascii="Times New Roman" w:hAnsi="Times New Roman" w:cs="Times New Roman"/>
                  <w:sz w:val="24"/>
                  <w:szCs w:val="24"/>
                </w:rPr>
                <w:t>еречня</w:t>
              </w:r>
            </w:hyperlink>
            <w:r w:rsidR="00964BB0" w:rsidRPr="00A52B38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95" w:type="dxa"/>
          </w:tcPr>
          <w:p w:rsidR="00964BB0" w:rsidRPr="00A52B38" w:rsidRDefault="00982522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14E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Январь </w:t>
            </w:r>
            <w:r w:rsidR="00964BB0" w:rsidRPr="00614E99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49514B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614E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06" w:type="dxa"/>
          </w:tcPr>
          <w:p w:rsidR="00964BB0" w:rsidRPr="00A52B38" w:rsidRDefault="007A7E69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9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64BB0" w:rsidRPr="00A52B38" w:rsidTr="00982522">
        <w:tc>
          <w:tcPr>
            <w:tcW w:w="696" w:type="dxa"/>
          </w:tcPr>
          <w:p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4048" w:type="dxa"/>
          </w:tcPr>
          <w:p w:rsidR="00964BB0" w:rsidRPr="00A52B38" w:rsidRDefault="00982522" w:rsidP="00982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="00964BB0"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уководств по соблюдению обязательных требований, разработанных и утвержденных в соответствии с Федеральным </w:t>
            </w:r>
            <w:hyperlink r:id="rId8" w:tooltip="https://login.consultant.ru/link/?req=doc&amp;base=LAW&amp;n=386984&amp;dst=100101&amp;field=134&amp;date=20.09.2021" w:history="1">
              <w:r w:rsidR="00964BB0" w:rsidRPr="00A52B38">
                <w:rPr>
                  <w:rStyle w:val="a3"/>
                  <w:rFonts w:ascii="Times New Roman" w:hAnsi="Times New Roman" w:cs="Times New Roman"/>
                  <w:b w:val="0"/>
                  <w:sz w:val="24"/>
                  <w:szCs w:val="24"/>
                </w:rPr>
                <w:t>законом</w:t>
              </w:r>
            </w:hyperlink>
            <w:r w:rsidR="00964BB0"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"Об обязательных треб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ованиях в Российской Федерации"</w:t>
            </w:r>
          </w:p>
        </w:tc>
        <w:tc>
          <w:tcPr>
            <w:tcW w:w="2295" w:type="dxa"/>
          </w:tcPr>
          <w:p w:rsidR="00982522" w:rsidRPr="00614E99" w:rsidRDefault="00982522" w:rsidP="00982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E99">
              <w:rPr>
                <w:rFonts w:ascii="Times New Roman" w:hAnsi="Times New Roman" w:cs="Times New Roman"/>
                <w:b w:val="0"/>
                <w:sz w:val="24"/>
                <w:szCs w:val="24"/>
              </w:rPr>
              <w:t>Январь 202</w:t>
            </w:r>
            <w:r w:rsidR="0049514B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614E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964BB0" w:rsidRPr="00614E99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06" w:type="dxa"/>
          </w:tcPr>
          <w:p w:rsidR="00964BB0" w:rsidRPr="00614E99" w:rsidRDefault="00982522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E99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64BB0" w:rsidRPr="00A52B38" w:rsidTr="00982522">
        <w:tc>
          <w:tcPr>
            <w:tcW w:w="696" w:type="dxa"/>
          </w:tcPr>
          <w:p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1.5</w:t>
            </w:r>
            <w:r w:rsidR="00982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048" w:type="dxa"/>
          </w:tcPr>
          <w:p w:rsidR="00964BB0" w:rsidRPr="00A52B38" w:rsidRDefault="00982522" w:rsidP="00A87AB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964BB0"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рограммы профилактики рисков причинения вреда и плана </w:t>
            </w:r>
            <w:r w:rsidR="00964BB0"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проведения плановых контрольных (надзорных) мероприятий</w:t>
            </w:r>
          </w:p>
          <w:p w:rsidR="00964BB0" w:rsidRPr="00A52B38" w:rsidRDefault="00964BB0" w:rsidP="00A87AB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95" w:type="dxa"/>
          </w:tcPr>
          <w:p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 течение 5 дней с даты утверждения</w:t>
            </w:r>
          </w:p>
        </w:tc>
        <w:tc>
          <w:tcPr>
            <w:tcW w:w="2306" w:type="dxa"/>
          </w:tcPr>
          <w:p w:rsidR="00964BB0" w:rsidRPr="00A52B38" w:rsidRDefault="00982522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9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Специалист администрации, к </w:t>
            </w:r>
            <w:r w:rsidRPr="007A7E69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lastRenderedPageBreak/>
              <w:t xml:space="preserve">должностным обязанностям которого относится осуществление муниципального контроля  </w:t>
            </w:r>
          </w:p>
        </w:tc>
      </w:tr>
      <w:tr w:rsidR="00964BB0" w:rsidRPr="00A52B38" w:rsidTr="00982522">
        <w:tc>
          <w:tcPr>
            <w:tcW w:w="696" w:type="dxa"/>
          </w:tcPr>
          <w:p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1.6</w:t>
            </w:r>
            <w:r w:rsidR="00982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048" w:type="dxa"/>
          </w:tcPr>
          <w:p w:rsidR="00964BB0" w:rsidRPr="00A52B38" w:rsidRDefault="00982522" w:rsidP="00A87AB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="00964BB0"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счерпывающего перечня сведений, которые могут запрашиваться контрольным органом у контролируемого лица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964BB0" w:rsidRPr="00A52B38" w:rsidRDefault="00964BB0" w:rsidP="00A87AB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95" w:type="dxa"/>
          </w:tcPr>
          <w:p w:rsidR="00982522" w:rsidRPr="00A52B38" w:rsidRDefault="00982522" w:rsidP="00982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Январь</w:t>
            </w: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202</w:t>
            </w:r>
            <w:r w:rsidR="0049514B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06" w:type="dxa"/>
          </w:tcPr>
          <w:p w:rsidR="00964BB0" w:rsidRPr="00A52B38" w:rsidRDefault="00982522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9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64BB0" w:rsidRPr="00A52B38" w:rsidTr="00982522">
        <w:tc>
          <w:tcPr>
            <w:tcW w:w="696" w:type="dxa"/>
          </w:tcPr>
          <w:p w:rsidR="00964BB0" w:rsidRPr="00A52B38" w:rsidRDefault="00964BB0" w:rsidP="00982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982522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048" w:type="dxa"/>
          </w:tcPr>
          <w:p w:rsidR="00964BB0" w:rsidRPr="00A52B38" w:rsidRDefault="00982522" w:rsidP="00A87AB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="00964BB0"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ведений о способах получения консультаций по вопросам соблюдения обязательных требований;</w:t>
            </w:r>
          </w:p>
          <w:p w:rsidR="00964BB0" w:rsidRPr="00A52B38" w:rsidRDefault="00964BB0" w:rsidP="00A87AB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95" w:type="dxa"/>
          </w:tcPr>
          <w:p w:rsidR="00982522" w:rsidRPr="00A52B38" w:rsidRDefault="00982522" w:rsidP="00982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Январь</w:t>
            </w: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202</w:t>
            </w:r>
            <w:r w:rsidR="0049514B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bookmarkStart w:id="8" w:name="_GoBack"/>
            <w:bookmarkEnd w:id="8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06" w:type="dxa"/>
          </w:tcPr>
          <w:p w:rsidR="00964BB0" w:rsidRPr="00A52B38" w:rsidRDefault="00982522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9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64BB0" w:rsidRPr="00A52B38" w:rsidTr="00982522">
        <w:tc>
          <w:tcPr>
            <w:tcW w:w="696" w:type="dxa"/>
          </w:tcPr>
          <w:p w:rsidR="00964BB0" w:rsidRPr="00A52B38" w:rsidRDefault="00964BB0" w:rsidP="00982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982522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048" w:type="dxa"/>
          </w:tcPr>
          <w:p w:rsidR="00964BB0" w:rsidRPr="00A52B38" w:rsidRDefault="00982522" w:rsidP="00A87AB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="00964BB0"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оклада о муниципальном контроле</w:t>
            </w:r>
            <w:r w:rsidR="00964BB0" w:rsidRPr="00A52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BB0"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теплоснабжения.</w:t>
            </w:r>
          </w:p>
          <w:p w:rsidR="00964BB0" w:rsidRPr="00A52B38" w:rsidRDefault="00964BB0" w:rsidP="00A87AB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95" w:type="dxa"/>
          </w:tcPr>
          <w:p w:rsidR="00964BB0" w:rsidRPr="00A52B38" w:rsidRDefault="00982522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="00964BB0"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течение 5 дней с даты утверждения</w:t>
            </w:r>
          </w:p>
        </w:tc>
        <w:tc>
          <w:tcPr>
            <w:tcW w:w="2306" w:type="dxa"/>
          </w:tcPr>
          <w:p w:rsidR="00964BB0" w:rsidRPr="00A52B38" w:rsidRDefault="00982522" w:rsidP="00982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9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64BB0" w:rsidRPr="00A52B38" w:rsidTr="00982522">
        <w:tc>
          <w:tcPr>
            <w:tcW w:w="696" w:type="dxa"/>
          </w:tcPr>
          <w:p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</w:p>
        </w:tc>
        <w:tc>
          <w:tcPr>
            <w:tcW w:w="4048" w:type="dxa"/>
          </w:tcPr>
          <w:p w:rsidR="00964BB0" w:rsidRPr="00A52B38" w:rsidRDefault="00964BB0" w:rsidP="00982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 </w:t>
            </w:r>
          </w:p>
        </w:tc>
        <w:tc>
          <w:tcPr>
            <w:tcW w:w="2295" w:type="dxa"/>
          </w:tcPr>
          <w:p w:rsidR="00964BB0" w:rsidRPr="00A52B38" w:rsidRDefault="00982522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="00964BB0"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течение года </w:t>
            </w:r>
          </w:p>
          <w:p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 наличии оснований)</w:t>
            </w:r>
          </w:p>
          <w:p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06" w:type="dxa"/>
          </w:tcPr>
          <w:p w:rsidR="00964BB0" w:rsidRPr="00A52B38" w:rsidRDefault="00982522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9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64BB0" w:rsidRPr="00A52B38" w:rsidTr="00982522">
        <w:tc>
          <w:tcPr>
            <w:tcW w:w="696" w:type="dxa"/>
          </w:tcPr>
          <w:p w:rsidR="00964BB0" w:rsidRPr="00A52B38" w:rsidRDefault="00964BB0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048" w:type="dxa"/>
          </w:tcPr>
          <w:p w:rsidR="00964BB0" w:rsidRPr="00A52B38" w:rsidRDefault="00964BB0" w:rsidP="00A87AB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Консультирование </w:t>
            </w:r>
            <w:r w:rsidR="00982522">
              <w:rPr>
                <w:rFonts w:ascii="Times New Roman" w:hAnsi="Times New Roman" w:cs="Times New Roman"/>
                <w:b w:val="0"/>
                <w:sz w:val="24"/>
                <w:szCs w:val="24"/>
              </w:rPr>
              <w:t>граждан</w:t>
            </w:r>
            <w:r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личном приеме либо в ходе проведения профилактического мероприятия, контрольного (надзорного) мероприятия в порядке, установленном положением о виде контроля.</w:t>
            </w:r>
          </w:p>
          <w:p w:rsidR="00964BB0" w:rsidRPr="00A52B38" w:rsidRDefault="00964BB0" w:rsidP="00A87AB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95" w:type="dxa"/>
          </w:tcPr>
          <w:p w:rsidR="00964BB0" w:rsidRPr="00A52B38" w:rsidRDefault="00982522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="00964BB0" w:rsidRPr="00A52B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06" w:type="dxa"/>
          </w:tcPr>
          <w:p w:rsidR="00964BB0" w:rsidRPr="00A52B38" w:rsidRDefault="00982522" w:rsidP="00A87AB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9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964BB0" w:rsidRPr="00A52B38" w:rsidRDefault="00964BB0" w:rsidP="00964BB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52B38">
        <w:rPr>
          <w:rFonts w:ascii="Times New Roman" w:hAnsi="Times New Roman" w:cs="Times New Roman"/>
          <w:sz w:val="24"/>
          <w:szCs w:val="24"/>
        </w:rPr>
        <w:t>V. Показатели результативности и эффективности Программы</w:t>
      </w:r>
    </w:p>
    <w:p w:rsidR="00964BB0" w:rsidRPr="00A52B38" w:rsidRDefault="00964BB0" w:rsidP="00964B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964BB0" w:rsidRPr="00A52B38" w:rsidTr="00A87ABD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B0" w:rsidRPr="00A52B38" w:rsidRDefault="00964BB0" w:rsidP="00A87A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BB0" w:rsidRPr="00A52B38" w:rsidRDefault="00964BB0" w:rsidP="00A87A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  <w:p w:rsidR="00964BB0" w:rsidRPr="00A52B38" w:rsidRDefault="00964BB0" w:rsidP="00A87A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  <w:p w:rsidR="00964BB0" w:rsidRPr="00A52B38" w:rsidRDefault="00964BB0" w:rsidP="00A87A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C23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2B38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</w:p>
          <w:p w:rsidR="00964BB0" w:rsidRPr="00A52B38" w:rsidRDefault="00964BB0" w:rsidP="00A87A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64BB0" w:rsidRPr="00A52B38" w:rsidTr="00A87ABD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B0" w:rsidRPr="00A52B38" w:rsidRDefault="00964BB0" w:rsidP="00A87A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органов местного самоуправления города Нижневартовска в соответствии со 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B0" w:rsidRPr="00A52B38" w:rsidRDefault="00964BB0" w:rsidP="00A87A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64BB0" w:rsidRPr="00A52B38" w:rsidTr="00A87ABD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B0" w:rsidRPr="00A52B38" w:rsidRDefault="00964BB0" w:rsidP="00A87A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sz w:val="24"/>
                <w:szCs w:val="24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B0" w:rsidRPr="00A52B38" w:rsidRDefault="00964BB0" w:rsidP="00A87A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B3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bookmarkEnd w:id="7"/>
          </w:p>
        </w:tc>
      </w:tr>
    </w:tbl>
    <w:p w:rsidR="00964BB0" w:rsidRPr="00A52B38" w:rsidRDefault="00964BB0" w:rsidP="00964BB0">
      <w:pPr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3C8A" w:rsidRPr="00A52B38" w:rsidRDefault="00BB3C8A" w:rsidP="00BB3C8A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white"/>
          <w:lang w:eastAsia="en-US"/>
        </w:rPr>
      </w:pPr>
    </w:p>
    <w:p w:rsidR="00BB3C8A" w:rsidRPr="00A52B38" w:rsidRDefault="00BB3C8A" w:rsidP="00982522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F09F7" w:rsidRPr="00A52B38" w:rsidRDefault="005F09F7" w:rsidP="0042406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F09F7" w:rsidRPr="00A52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41F" w:rsidRDefault="002C441F" w:rsidP="00512561">
      <w:r>
        <w:separator/>
      </w:r>
    </w:p>
  </w:endnote>
  <w:endnote w:type="continuationSeparator" w:id="0">
    <w:p w:rsidR="002C441F" w:rsidRDefault="002C441F" w:rsidP="0051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41F" w:rsidRDefault="002C441F" w:rsidP="00512561">
      <w:r>
        <w:separator/>
      </w:r>
    </w:p>
  </w:footnote>
  <w:footnote w:type="continuationSeparator" w:id="0">
    <w:p w:rsidR="002C441F" w:rsidRDefault="002C441F" w:rsidP="005125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F9"/>
    <w:rsid w:val="00036AE1"/>
    <w:rsid w:val="00155D9C"/>
    <w:rsid w:val="001E482C"/>
    <w:rsid w:val="0025166E"/>
    <w:rsid w:val="002C232C"/>
    <w:rsid w:val="002C441F"/>
    <w:rsid w:val="002E083B"/>
    <w:rsid w:val="0040372D"/>
    <w:rsid w:val="0042406C"/>
    <w:rsid w:val="00485F1B"/>
    <w:rsid w:val="0049514B"/>
    <w:rsid w:val="00512561"/>
    <w:rsid w:val="005779C2"/>
    <w:rsid w:val="005F09F7"/>
    <w:rsid w:val="00614E99"/>
    <w:rsid w:val="00630F0E"/>
    <w:rsid w:val="007A7E69"/>
    <w:rsid w:val="00802700"/>
    <w:rsid w:val="0080602C"/>
    <w:rsid w:val="008878B3"/>
    <w:rsid w:val="008D7437"/>
    <w:rsid w:val="00964BB0"/>
    <w:rsid w:val="00982522"/>
    <w:rsid w:val="009C6732"/>
    <w:rsid w:val="00A002F9"/>
    <w:rsid w:val="00A52B38"/>
    <w:rsid w:val="00A56352"/>
    <w:rsid w:val="00BB3C8A"/>
    <w:rsid w:val="00BF577E"/>
    <w:rsid w:val="00C07FA7"/>
    <w:rsid w:val="00C976A8"/>
    <w:rsid w:val="00D509AB"/>
    <w:rsid w:val="00D86A16"/>
    <w:rsid w:val="00DA2FE8"/>
    <w:rsid w:val="00FA5663"/>
    <w:rsid w:val="00FB0B9E"/>
    <w:rsid w:val="00FB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CCC27-02D5-4F3B-B72F-AC7845BF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2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76A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00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A002F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976A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C976A8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C976A8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C976A8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C976A8"/>
    <w:rPr>
      <w:rFonts w:ascii="Courier New" w:eastAsiaTheme="minorEastAsia" w:hAnsi="Courier New" w:cs="Courier New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C976A8"/>
    <w:rPr>
      <w:rFonts w:ascii="Times New Roman CYR" w:eastAsiaTheme="minorEastAsia" w:hAnsi="Times New Roman CYR" w:cs="Times New Roman CYR"/>
      <w:sz w:val="24"/>
      <w:szCs w:val="24"/>
    </w:rPr>
  </w:style>
  <w:style w:type="table" w:styleId="a9">
    <w:name w:val="Table Grid"/>
    <w:basedOn w:val="a1"/>
    <w:uiPriority w:val="39"/>
    <w:rsid w:val="00887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qFormat/>
    <w:rsid w:val="005F09F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Times New Roman" w:hAnsi="Times New Roman" w:cs="Times New Roman"/>
      <w:sz w:val="22"/>
      <w:szCs w:val="22"/>
      <w:lang w:eastAsia="zh-CN"/>
    </w:rPr>
  </w:style>
  <w:style w:type="paragraph" w:customStyle="1" w:styleId="ConsPlusTitle">
    <w:name w:val="ConsPlusTitle"/>
    <w:uiPriority w:val="99"/>
    <w:rsid w:val="005F09F7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5F09F7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character" w:customStyle="1" w:styleId="InternetLink">
    <w:name w:val="Internet Link"/>
    <w:rsid w:val="005F09F7"/>
    <w:rPr>
      <w:color w:val="000080"/>
      <w:u w:val="single"/>
    </w:rPr>
  </w:style>
  <w:style w:type="paragraph" w:styleId="ab">
    <w:name w:val="Normal (Web)"/>
    <w:basedOn w:val="a"/>
    <w:uiPriority w:val="99"/>
    <w:unhideWhenUsed/>
    <w:rsid w:val="00964BB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5125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12561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125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1256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3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6984&amp;dst=100101&amp;field=134&amp;date=20.09.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213122&amp;date=20.09.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1764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2023-11-23T01:05:00Z</dcterms:created>
  <dcterms:modified xsi:type="dcterms:W3CDTF">2023-11-23T01:05:00Z</dcterms:modified>
</cp:coreProperties>
</file>