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78" w:rsidRDefault="00D52F78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52F78" w:rsidRDefault="00D52F78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E309FEF" wp14:editId="3A747395">
            <wp:simplePos x="0" y="0"/>
            <wp:positionH relativeFrom="column">
              <wp:posOffset>2494280</wp:posOffset>
            </wp:positionH>
            <wp:positionV relativeFrom="paragraph">
              <wp:posOffset>66675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F78" w:rsidRDefault="00D52F78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52F78" w:rsidRDefault="00D52F78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52F78" w:rsidRDefault="00D52F78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52F78" w:rsidRDefault="00D52F78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52F78" w:rsidRDefault="00D52F78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52F78" w:rsidRDefault="00D52F78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52F78" w:rsidRDefault="00D52F78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C0E6B">
        <w:rPr>
          <w:rFonts w:ascii="Times New Roman" w:hAnsi="Times New Roman" w:cs="Times New Roman"/>
          <w:b/>
          <w:bCs/>
          <w:sz w:val="24"/>
        </w:rPr>
        <w:t>Российская Федерация</w:t>
      </w: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C0E6B">
        <w:rPr>
          <w:rFonts w:ascii="Times New Roman" w:hAnsi="Times New Roman" w:cs="Times New Roman"/>
          <w:b/>
          <w:bCs/>
          <w:sz w:val="24"/>
        </w:rPr>
        <w:t>Иркутская область</w:t>
      </w: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C0E6B">
        <w:rPr>
          <w:rFonts w:ascii="Times New Roman" w:hAnsi="Times New Roman" w:cs="Times New Roman"/>
          <w:b/>
          <w:bCs/>
          <w:sz w:val="24"/>
        </w:rPr>
        <w:t>Усольск</w:t>
      </w:r>
      <w:r w:rsidR="00D52F78">
        <w:rPr>
          <w:rFonts w:ascii="Times New Roman" w:hAnsi="Times New Roman" w:cs="Times New Roman"/>
          <w:b/>
          <w:bCs/>
          <w:sz w:val="24"/>
        </w:rPr>
        <w:t>ий</w:t>
      </w:r>
      <w:r w:rsidRPr="00BC0E6B">
        <w:rPr>
          <w:rFonts w:ascii="Times New Roman" w:hAnsi="Times New Roman" w:cs="Times New Roman"/>
          <w:b/>
          <w:bCs/>
          <w:sz w:val="24"/>
        </w:rPr>
        <w:t xml:space="preserve"> муниципальн</w:t>
      </w:r>
      <w:r w:rsidR="00D52F78">
        <w:rPr>
          <w:rFonts w:ascii="Times New Roman" w:hAnsi="Times New Roman" w:cs="Times New Roman"/>
          <w:b/>
          <w:bCs/>
          <w:sz w:val="24"/>
        </w:rPr>
        <w:t>ый</w:t>
      </w:r>
      <w:r w:rsidRPr="00BC0E6B">
        <w:rPr>
          <w:rFonts w:ascii="Times New Roman" w:hAnsi="Times New Roman" w:cs="Times New Roman"/>
          <w:b/>
          <w:bCs/>
          <w:sz w:val="24"/>
        </w:rPr>
        <w:t xml:space="preserve"> </w:t>
      </w:r>
      <w:r w:rsidR="00D52F78">
        <w:rPr>
          <w:rFonts w:ascii="Times New Roman" w:hAnsi="Times New Roman" w:cs="Times New Roman"/>
          <w:b/>
          <w:bCs/>
          <w:sz w:val="24"/>
        </w:rPr>
        <w:t>район</w:t>
      </w: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C0E6B">
        <w:rPr>
          <w:rFonts w:ascii="Times New Roman" w:hAnsi="Times New Roman" w:cs="Times New Roman"/>
          <w:b/>
          <w:bCs/>
          <w:sz w:val="24"/>
        </w:rPr>
        <w:t xml:space="preserve">Мишелевское </w:t>
      </w:r>
      <w:r w:rsidR="00D52F78">
        <w:rPr>
          <w:rFonts w:ascii="Times New Roman" w:hAnsi="Times New Roman" w:cs="Times New Roman"/>
          <w:b/>
          <w:bCs/>
          <w:sz w:val="24"/>
        </w:rPr>
        <w:t>городское поселение</w:t>
      </w: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C0E6B">
        <w:rPr>
          <w:rFonts w:ascii="Times New Roman" w:hAnsi="Times New Roman" w:cs="Times New Roman"/>
          <w:b/>
          <w:bCs/>
          <w:sz w:val="24"/>
        </w:rPr>
        <w:t>Д У М А</w:t>
      </w: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C0E6B">
        <w:rPr>
          <w:rFonts w:ascii="Times New Roman" w:hAnsi="Times New Roman" w:cs="Times New Roman"/>
          <w:b/>
          <w:bCs/>
          <w:sz w:val="24"/>
        </w:rPr>
        <w:t>Р Е Ш Е Н И Е</w:t>
      </w:r>
    </w:p>
    <w:p w:rsidR="00BC0E6B" w:rsidRPr="00BC0E6B" w:rsidRDefault="00BC0E6B" w:rsidP="00BC0E6B">
      <w:pPr>
        <w:spacing w:after="0"/>
        <w:rPr>
          <w:rFonts w:ascii="Times New Roman" w:hAnsi="Times New Roman" w:cs="Times New Roman"/>
          <w:sz w:val="24"/>
        </w:rPr>
      </w:pPr>
      <w:r w:rsidRPr="00BC0E6B">
        <w:rPr>
          <w:rFonts w:ascii="Times New Roman" w:hAnsi="Times New Roman" w:cs="Times New Roman"/>
          <w:sz w:val="24"/>
        </w:rPr>
        <w:t xml:space="preserve"> От    </w:t>
      </w:r>
      <w:r w:rsidR="00223B16">
        <w:rPr>
          <w:rFonts w:ascii="Times New Roman" w:hAnsi="Times New Roman" w:cs="Times New Roman"/>
          <w:sz w:val="24"/>
        </w:rPr>
        <w:t>29.12.2021</w:t>
      </w:r>
      <w:r w:rsidR="00223B16">
        <w:rPr>
          <w:rFonts w:ascii="Times New Roman" w:hAnsi="Times New Roman" w:cs="Times New Roman"/>
          <w:sz w:val="24"/>
        </w:rPr>
        <w:tab/>
      </w:r>
      <w:r w:rsidR="00223B16">
        <w:rPr>
          <w:rFonts w:ascii="Times New Roman" w:hAnsi="Times New Roman" w:cs="Times New Roman"/>
          <w:sz w:val="24"/>
        </w:rPr>
        <w:tab/>
      </w:r>
      <w:r w:rsidRPr="00BC0E6B">
        <w:rPr>
          <w:rFonts w:ascii="Times New Roman" w:hAnsi="Times New Roman" w:cs="Times New Roman"/>
          <w:sz w:val="24"/>
        </w:rPr>
        <w:t xml:space="preserve">                                                                           № </w:t>
      </w:r>
      <w:r w:rsidR="00223B16">
        <w:rPr>
          <w:rFonts w:ascii="Times New Roman" w:hAnsi="Times New Roman" w:cs="Times New Roman"/>
          <w:sz w:val="24"/>
        </w:rPr>
        <w:t>17</w:t>
      </w:r>
      <w:r w:rsidR="00A07519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0E6B">
        <w:rPr>
          <w:rFonts w:ascii="Times New Roman" w:hAnsi="Times New Roman" w:cs="Times New Roman"/>
          <w:sz w:val="24"/>
        </w:rPr>
        <w:t>р.п. Мишелевка</w:t>
      </w: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F1A3E" w:rsidRPr="003E641A" w:rsidRDefault="00BC0E6B" w:rsidP="00BC0E6B">
      <w:pPr>
        <w:tabs>
          <w:tab w:val="left" w:pos="23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О согласовании предельного</w:t>
      </w:r>
      <w:r w:rsidR="00906A6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(максимального) индекса изменения размера вносимой гражданами платы за коммунальные услуги, превышающие индекс в среднем по Иркутской области более чем на величину отклонения на каждый год срока действия концессионного соглашения</w:t>
      </w:r>
    </w:p>
    <w:p w:rsidR="00067C57" w:rsidRPr="003E641A" w:rsidRDefault="00FF1A3E" w:rsidP="00BC0E6B">
      <w:pPr>
        <w:tabs>
          <w:tab w:val="left" w:pos="17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1A">
        <w:rPr>
          <w:rFonts w:ascii="Times New Roman" w:hAnsi="Times New Roman" w:cs="Times New Roman"/>
          <w:sz w:val="24"/>
          <w:szCs w:val="24"/>
        </w:rPr>
        <w:t xml:space="preserve">        </w:t>
      </w:r>
      <w:r w:rsidR="00067C57" w:rsidRPr="003E641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Федерации», статьей 16 Федерального закона от</w:t>
      </w:r>
      <w:r w:rsidR="00BC0E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7C57" w:rsidRPr="003E641A">
        <w:rPr>
          <w:rFonts w:ascii="Times New Roman" w:hAnsi="Times New Roman" w:cs="Times New Roman"/>
          <w:sz w:val="24"/>
          <w:szCs w:val="24"/>
        </w:rPr>
        <w:t xml:space="preserve"> 6 октября 2003 г. № 131-ФЗ </w:t>
      </w:r>
      <w:r w:rsidR="00FB003B" w:rsidRPr="003E641A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E641A">
        <w:rPr>
          <w:rFonts w:ascii="Times New Roman" w:hAnsi="Times New Roman" w:cs="Times New Roman"/>
          <w:sz w:val="24"/>
          <w:szCs w:val="24"/>
        </w:rPr>
        <w:t>в целях реализации полномочий Думы</w:t>
      </w:r>
      <w:r w:rsidR="00DB66EA" w:rsidRPr="003E641A">
        <w:rPr>
          <w:rFonts w:ascii="Times New Roman" w:hAnsi="Times New Roman" w:cs="Times New Roman"/>
          <w:sz w:val="24"/>
          <w:szCs w:val="24"/>
        </w:rPr>
        <w:t xml:space="preserve"> городского поселения Мишелевского муниципального образования, </w:t>
      </w:r>
      <w:r w:rsidR="00FB003B" w:rsidRPr="003E641A">
        <w:rPr>
          <w:rFonts w:ascii="Times New Roman" w:hAnsi="Times New Roman" w:cs="Times New Roman"/>
          <w:sz w:val="24"/>
          <w:szCs w:val="24"/>
        </w:rPr>
        <w:t>руководствуясь статьями 31,47 Устава Мишелевского муниципального образования, Дума Мишелевского муниципального образования</w:t>
      </w:r>
    </w:p>
    <w:p w:rsidR="00DB66EA" w:rsidRPr="00BC0E6B" w:rsidRDefault="00DB66EA" w:rsidP="00BC0E6B">
      <w:pPr>
        <w:tabs>
          <w:tab w:val="left" w:pos="17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0E6B">
        <w:rPr>
          <w:rFonts w:ascii="Times New Roman" w:hAnsi="Times New Roman" w:cs="Times New Roman"/>
          <w:sz w:val="24"/>
          <w:szCs w:val="24"/>
        </w:rPr>
        <w:t>Р Е Ш И Л А:</w:t>
      </w:r>
    </w:p>
    <w:p w:rsidR="00DB66EA" w:rsidRPr="003E641A" w:rsidRDefault="00BC0E6B" w:rsidP="00BC0E6B">
      <w:pPr>
        <w:pStyle w:val="a3"/>
        <w:tabs>
          <w:tab w:val="left" w:pos="17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66EA" w:rsidRPr="003E641A">
        <w:rPr>
          <w:rFonts w:ascii="Times New Roman" w:hAnsi="Times New Roman" w:cs="Times New Roman"/>
          <w:sz w:val="24"/>
          <w:szCs w:val="24"/>
        </w:rPr>
        <w:t xml:space="preserve">Отказать в согласовании </w:t>
      </w:r>
      <w:r w:rsidR="00CF34B9" w:rsidRPr="003E641A">
        <w:rPr>
          <w:rFonts w:ascii="Times New Roman" w:hAnsi="Times New Roman" w:cs="Times New Roman"/>
          <w:sz w:val="24"/>
          <w:szCs w:val="24"/>
        </w:rPr>
        <w:t xml:space="preserve"> </w:t>
      </w:r>
      <w:r w:rsidR="00DA74E3" w:rsidRPr="003E641A">
        <w:rPr>
          <w:rFonts w:ascii="Times New Roman" w:hAnsi="Times New Roman" w:cs="Times New Roman"/>
          <w:sz w:val="24"/>
          <w:szCs w:val="24"/>
        </w:rPr>
        <w:t xml:space="preserve"> предельного индекса изменения размера вносимой </w:t>
      </w:r>
      <w:r w:rsidRPr="003E641A">
        <w:rPr>
          <w:rFonts w:ascii="Times New Roman" w:hAnsi="Times New Roman" w:cs="Times New Roman"/>
          <w:sz w:val="24"/>
          <w:szCs w:val="24"/>
        </w:rPr>
        <w:t>гражданами платы</w:t>
      </w:r>
      <w:r w:rsidR="00DA74E3" w:rsidRPr="003E641A">
        <w:rPr>
          <w:rFonts w:ascii="Times New Roman" w:hAnsi="Times New Roman" w:cs="Times New Roman"/>
          <w:sz w:val="24"/>
          <w:szCs w:val="24"/>
        </w:rPr>
        <w:t xml:space="preserve"> за коммунальные услуги</w:t>
      </w:r>
      <w:r w:rsidR="00B339CB" w:rsidRPr="003E641A">
        <w:rPr>
          <w:rFonts w:ascii="Times New Roman" w:hAnsi="Times New Roman" w:cs="Times New Roman"/>
          <w:sz w:val="24"/>
          <w:szCs w:val="24"/>
        </w:rPr>
        <w:t>, превышающего</w:t>
      </w:r>
      <w:r w:rsidR="00DA74E3" w:rsidRPr="003E641A">
        <w:rPr>
          <w:rFonts w:ascii="Times New Roman" w:hAnsi="Times New Roman" w:cs="Times New Roman"/>
          <w:sz w:val="24"/>
          <w:szCs w:val="24"/>
        </w:rPr>
        <w:t xml:space="preserve"> индекс в среднем по Иркутской </w:t>
      </w:r>
      <w:r w:rsidRPr="003E641A">
        <w:rPr>
          <w:rFonts w:ascii="Times New Roman" w:hAnsi="Times New Roman" w:cs="Times New Roman"/>
          <w:sz w:val="24"/>
          <w:szCs w:val="24"/>
        </w:rPr>
        <w:t>области более</w:t>
      </w:r>
      <w:r w:rsidR="00DA74E3" w:rsidRPr="003E641A">
        <w:rPr>
          <w:rFonts w:ascii="Times New Roman" w:hAnsi="Times New Roman" w:cs="Times New Roman"/>
          <w:sz w:val="24"/>
          <w:szCs w:val="24"/>
        </w:rPr>
        <w:t xml:space="preserve"> чем на величину отклонения </w:t>
      </w:r>
      <w:r w:rsidR="00CF34B9" w:rsidRPr="003E641A">
        <w:rPr>
          <w:rFonts w:ascii="Times New Roman" w:hAnsi="Times New Roman" w:cs="Times New Roman"/>
          <w:sz w:val="24"/>
          <w:szCs w:val="24"/>
        </w:rPr>
        <w:t>на каждый год срока действия концессионного соглашения.</w:t>
      </w:r>
    </w:p>
    <w:p w:rsidR="00BC0E6B" w:rsidRDefault="00223B16" w:rsidP="00BC0E6B">
      <w:pPr>
        <w:pStyle w:val="a3"/>
        <w:tabs>
          <w:tab w:val="left" w:pos="17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0E6B">
        <w:rPr>
          <w:rFonts w:ascii="Times New Roman" w:hAnsi="Times New Roman" w:cs="Times New Roman"/>
          <w:sz w:val="24"/>
          <w:szCs w:val="24"/>
        </w:rPr>
        <w:t xml:space="preserve">. </w:t>
      </w:r>
      <w:r w:rsidR="00B339CB" w:rsidRPr="003E641A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C0E6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C0E6B" w:rsidRPr="003E641A">
        <w:rPr>
          <w:rFonts w:ascii="Times New Roman" w:hAnsi="Times New Roman" w:cs="Times New Roman"/>
          <w:sz w:val="24"/>
          <w:szCs w:val="24"/>
        </w:rPr>
        <w:t>решение</w:t>
      </w:r>
      <w:r w:rsidR="003E641A" w:rsidRPr="003E641A">
        <w:rPr>
          <w:rFonts w:ascii="Times New Roman" w:hAnsi="Times New Roman" w:cs="Times New Roman"/>
          <w:sz w:val="24"/>
          <w:szCs w:val="24"/>
        </w:rPr>
        <w:t xml:space="preserve"> в газете «Новости», разместить </w:t>
      </w:r>
      <w:r w:rsidR="00BC0E6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3E641A" w:rsidRPr="003E641A">
        <w:rPr>
          <w:rFonts w:ascii="Times New Roman" w:hAnsi="Times New Roman" w:cs="Times New Roman"/>
          <w:sz w:val="24"/>
          <w:szCs w:val="24"/>
        </w:rPr>
        <w:t>на официальном сайте администрации Мишелевского муниципального образования</w:t>
      </w:r>
      <w:r w:rsidR="00BC0E6B">
        <w:rPr>
          <w:rFonts w:ascii="Times New Roman" w:hAnsi="Times New Roman" w:cs="Times New Roman"/>
          <w:sz w:val="24"/>
          <w:szCs w:val="24"/>
        </w:rPr>
        <w:t xml:space="preserve"> (мишелёвка.рф).</w:t>
      </w:r>
    </w:p>
    <w:p w:rsidR="003E641A" w:rsidRPr="003E641A" w:rsidRDefault="00223B16" w:rsidP="00BC0E6B">
      <w:pPr>
        <w:pStyle w:val="a3"/>
        <w:tabs>
          <w:tab w:val="left" w:pos="17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0E6B">
        <w:rPr>
          <w:rFonts w:ascii="Times New Roman" w:hAnsi="Times New Roman" w:cs="Times New Roman"/>
          <w:sz w:val="24"/>
          <w:szCs w:val="24"/>
        </w:rPr>
        <w:t xml:space="preserve">. </w:t>
      </w:r>
      <w:r w:rsidR="003E641A" w:rsidRPr="003E641A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председателя Думы Мишелевского муниципального образования Евтеева Е.В.</w:t>
      </w:r>
    </w:p>
    <w:p w:rsidR="003E641A" w:rsidRDefault="003E641A" w:rsidP="00BC0E6B">
      <w:pPr>
        <w:pStyle w:val="a3"/>
        <w:tabs>
          <w:tab w:val="left" w:pos="17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0E6B" w:rsidRPr="003E641A" w:rsidRDefault="00BC0E6B" w:rsidP="00BC0E6B">
      <w:pPr>
        <w:pStyle w:val="a3"/>
        <w:tabs>
          <w:tab w:val="left" w:pos="17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641A" w:rsidRDefault="00353733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53733" w:rsidRDefault="00353733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Мишелевского </w:t>
      </w:r>
      <w:r w:rsidR="00223B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Н.А. Валянин</w:t>
      </w:r>
    </w:p>
    <w:p w:rsidR="00353733" w:rsidRDefault="00353733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53733" w:rsidRDefault="00353733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53733" w:rsidRDefault="00353733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Мишелевского </w:t>
      </w:r>
    </w:p>
    <w:p w:rsidR="00353733" w:rsidRDefault="00223B16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5373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</w:t>
      </w:r>
      <w:r w:rsidR="00BC0E6B">
        <w:rPr>
          <w:rFonts w:ascii="Times New Roman" w:hAnsi="Times New Roman" w:cs="Times New Roman"/>
          <w:sz w:val="24"/>
          <w:szCs w:val="24"/>
        </w:rPr>
        <w:tab/>
      </w:r>
      <w:r w:rsidR="00BC0E6B">
        <w:rPr>
          <w:rFonts w:ascii="Times New Roman" w:hAnsi="Times New Roman" w:cs="Times New Roman"/>
          <w:sz w:val="24"/>
          <w:szCs w:val="24"/>
        </w:rPr>
        <w:tab/>
      </w:r>
      <w:r w:rsidR="00353733">
        <w:rPr>
          <w:rFonts w:ascii="Times New Roman" w:hAnsi="Times New Roman" w:cs="Times New Roman"/>
          <w:sz w:val="24"/>
          <w:szCs w:val="24"/>
        </w:rPr>
        <w:t>Е.В. Евтеев</w:t>
      </w:r>
    </w:p>
    <w:p w:rsidR="00353733" w:rsidRPr="003E641A" w:rsidRDefault="00353733" w:rsidP="003E641A">
      <w:pPr>
        <w:pStyle w:val="a3"/>
        <w:tabs>
          <w:tab w:val="left" w:pos="1772"/>
        </w:tabs>
        <w:ind w:left="915"/>
        <w:rPr>
          <w:rFonts w:ascii="Times New Roman" w:hAnsi="Times New Roman" w:cs="Times New Roman"/>
          <w:sz w:val="24"/>
          <w:szCs w:val="24"/>
        </w:rPr>
      </w:pPr>
    </w:p>
    <w:sectPr w:rsidR="00353733" w:rsidRPr="003E641A" w:rsidSect="00223B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C2EF8"/>
    <w:multiLevelType w:val="hybridMultilevel"/>
    <w:tmpl w:val="D0502CE2"/>
    <w:lvl w:ilvl="0" w:tplc="2ACAE1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6B"/>
    <w:rsid w:val="00006D40"/>
    <w:rsid w:val="0004103C"/>
    <w:rsid w:val="0004456B"/>
    <w:rsid w:val="00067C57"/>
    <w:rsid w:val="00223B16"/>
    <w:rsid w:val="00353733"/>
    <w:rsid w:val="003E641A"/>
    <w:rsid w:val="005C4009"/>
    <w:rsid w:val="00906A68"/>
    <w:rsid w:val="00A07519"/>
    <w:rsid w:val="00AA693E"/>
    <w:rsid w:val="00AD003D"/>
    <w:rsid w:val="00B339CB"/>
    <w:rsid w:val="00BC0E6B"/>
    <w:rsid w:val="00C86704"/>
    <w:rsid w:val="00CF34B9"/>
    <w:rsid w:val="00D52F78"/>
    <w:rsid w:val="00DA74E3"/>
    <w:rsid w:val="00DB66EA"/>
    <w:rsid w:val="00FB003B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52F15-B545-4F66-8924-B157A8BE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</cp:revision>
  <cp:lastPrinted>2021-12-30T03:20:00Z</cp:lastPrinted>
  <dcterms:created xsi:type="dcterms:W3CDTF">2021-12-30T03:53:00Z</dcterms:created>
  <dcterms:modified xsi:type="dcterms:W3CDTF">2021-12-30T03:53:00Z</dcterms:modified>
</cp:coreProperties>
</file>