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DD" w:rsidRDefault="006E49DD">
      <w:pPr>
        <w:spacing w:line="183" w:lineRule="exact"/>
        <w:rPr>
          <w:sz w:val="15"/>
          <w:szCs w:val="15"/>
        </w:rPr>
      </w:pPr>
    </w:p>
    <w:p w:rsidR="006E49DD" w:rsidRPr="00B36EA6" w:rsidRDefault="006E49DD">
      <w:pPr>
        <w:rPr>
          <w:sz w:val="26"/>
          <w:szCs w:val="26"/>
        </w:rPr>
        <w:sectPr w:rsidR="006E49DD" w:rsidRPr="00B36EA6">
          <w:pgSz w:w="11900" w:h="16840"/>
          <w:pgMar w:top="980" w:right="0" w:bottom="1176" w:left="0" w:header="0" w:footer="3" w:gutter="0"/>
          <w:cols w:space="720"/>
          <w:noEndnote/>
          <w:docGrid w:linePitch="360"/>
        </w:sectPr>
      </w:pPr>
    </w:p>
    <w:p w:rsidR="006E49DD" w:rsidRPr="00B36EA6" w:rsidRDefault="008C73B0">
      <w:pPr>
        <w:pStyle w:val="10"/>
        <w:keepNext/>
        <w:keepLines/>
        <w:shd w:val="clear" w:color="auto" w:fill="auto"/>
        <w:rPr>
          <w:sz w:val="26"/>
          <w:szCs w:val="26"/>
        </w:rPr>
      </w:pPr>
      <w:bookmarkStart w:id="0" w:name="bookmark0"/>
      <w:r w:rsidRPr="00B36EA6">
        <w:rPr>
          <w:sz w:val="26"/>
          <w:szCs w:val="26"/>
        </w:rPr>
        <w:lastRenderedPageBreak/>
        <w:t>Российская Федерация</w:t>
      </w:r>
      <w:r w:rsidRPr="00B36EA6">
        <w:rPr>
          <w:sz w:val="26"/>
          <w:szCs w:val="26"/>
        </w:rPr>
        <w:br/>
        <w:t>Иркутская область</w:t>
      </w:r>
      <w:bookmarkEnd w:id="0"/>
    </w:p>
    <w:p w:rsidR="006E49DD" w:rsidRPr="00B36EA6" w:rsidRDefault="00FD6FDC">
      <w:pPr>
        <w:pStyle w:val="30"/>
        <w:shd w:val="clear" w:color="auto" w:fill="auto"/>
        <w:rPr>
          <w:sz w:val="26"/>
          <w:szCs w:val="26"/>
        </w:rPr>
      </w:pPr>
      <w:r w:rsidRPr="00B36EA6">
        <w:rPr>
          <w:sz w:val="26"/>
          <w:szCs w:val="26"/>
        </w:rPr>
        <w:t>Усольское районное муниципальное образование</w:t>
      </w:r>
      <w:r w:rsidR="008C73B0" w:rsidRPr="00B36EA6">
        <w:rPr>
          <w:sz w:val="26"/>
          <w:szCs w:val="26"/>
        </w:rPr>
        <w:t xml:space="preserve"> </w:t>
      </w:r>
    </w:p>
    <w:p w:rsidR="00FD6FDC" w:rsidRPr="00B36EA6" w:rsidRDefault="00FD6FDC">
      <w:pPr>
        <w:pStyle w:val="30"/>
        <w:shd w:val="clear" w:color="auto" w:fill="auto"/>
        <w:rPr>
          <w:sz w:val="26"/>
          <w:szCs w:val="26"/>
        </w:rPr>
      </w:pPr>
      <w:r w:rsidRPr="00B36EA6">
        <w:rPr>
          <w:sz w:val="26"/>
          <w:szCs w:val="26"/>
        </w:rPr>
        <w:t>Мишелевское муниципальное образование</w:t>
      </w:r>
    </w:p>
    <w:p w:rsidR="00FD6FDC" w:rsidRPr="00B36EA6" w:rsidRDefault="008C73B0" w:rsidP="00FD6FDC">
      <w:pPr>
        <w:pStyle w:val="10"/>
        <w:keepNext/>
        <w:keepLines/>
        <w:shd w:val="clear" w:color="auto" w:fill="auto"/>
        <w:rPr>
          <w:sz w:val="26"/>
          <w:szCs w:val="26"/>
        </w:rPr>
      </w:pPr>
      <w:bookmarkStart w:id="1" w:name="bookmark1"/>
      <w:r w:rsidRPr="00B36EA6">
        <w:rPr>
          <w:sz w:val="26"/>
          <w:szCs w:val="26"/>
        </w:rPr>
        <w:t>А Д М И Н И С Т Р А Ц И Я</w:t>
      </w:r>
      <w:r w:rsidRPr="00B36EA6">
        <w:rPr>
          <w:sz w:val="26"/>
          <w:szCs w:val="26"/>
        </w:rPr>
        <w:br/>
      </w:r>
      <w:bookmarkStart w:id="2" w:name="bookmark2"/>
      <w:bookmarkEnd w:id="1"/>
    </w:p>
    <w:p w:rsidR="006E49DD" w:rsidRPr="00B36EA6" w:rsidRDefault="008C73B0">
      <w:pPr>
        <w:pStyle w:val="10"/>
        <w:keepNext/>
        <w:keepLines/>
        <w:shd w:val="clear" w:color="auto" w:fill="auto"/>
        <w:spacing w:after="274" w:line="547" w:lineRule="exact"/>
        <w:rPr>
          <w:sz w:val="26"/>
          <w:szCs w:val="26"/>
        </w:rPr>
      </w:pPr>
      <w:r w:rsidRPr="00B36EA6">
        <w:rPr>
          <w:sz w:val="26"/>
          <w:szCs w:val="26"/>
        </w:rPr>
        <w:t>ПОСТАНОВЛЕНИЕ</w:t>
      </w:r>
      <w:bookmarkEnd w:id="2"/>
    </w:p>
    <w:p w:rsidR="006E49DD" w:rsidRPr="00B36EA6" w:rsidRDefault="008C73B0" w:rsidP="00B36EA6">
      <w:pPr>
        <w:pStyle w:val="21"/>
        <w:shd w:val="clear" w:color="auto" w:fill="auto"/>
        <w:tabs>
          <w:tab w:val="left" w:pos="7939"/>
        </w:tabs>
        <w:spacing w:before="0" w:after="0" w:line="280" w:lineRule="exact"/>
        <w:ind w:firstLine="0"/>
        <w:rPr>
          <w:sz w:val="26"/>
          <w:szCs w:val="26"/>
        </w:rPr>
      </w:pPr>
      <w:r w:rsidRPr="00B36EA6">
        <w:rPr>
          <w:sz w:val="26"/>
          <w:szCs w:val="26"/>
        </w:rPr>
        <w:t>От</w:t>
      </w:r>
      <w:r w:rsidR="00280BE0">
        <w:rPr>
          <w:sz w:val="26"/>
          <w:szCs w:val="26"/>
        </w:rPr>
        <w:t xml:space="preserve"> 06.02.2018</w:t>
      </w:r>
      <w:r w:rsidRPr="00B36EA6">
        <w:rPr>
          <w:sz w:val="26"/>
          <w:szCs w:val="26"/>
        </w:rPr>
        <w:tab/>
        <w:t xml:space="preserve">№ </w:t>
      </w:r>
      <w:r w:rsidR="00280BE0">
        <w:rPr>
          <w:sz w:val="26"/>
          <w:szCs w:val="26"/>
        </w:rPr>
        <w:t>36а</w:t>
      </w:r>
    </w:p>
    <w:p w:rsidR="00B36EA6" w:rsidRPr="00B36EA6" w:rsidRDefault="00B36EA6" w:rsidP="00B36EA6">
      <w:pPr>
        <w:pStyle w:val="21"/>
        <w:shd w:val="clear" w:color="auto" w:fill="auto"/>
        <w:tabs>
          <w:tab w:val="left" w:pos="7939"/>
        </w:tabs>
        <w:spacing w:before="0" w:after="0" w:line="280" w:lineRule="exact"/>
        <w:ind w:firstLine="0"/>
        <w:jc w:val="center"/>
        <w:rPr>
          <w:sz w:val="26"/>
          <w:szCs w:val="26"/>
        </w:rPr>
      </w:pPr>
    </w:p>
    <w:p w:rsidR="00B36EA6" w:rsidRPr="00D42E1C" w:rsidRDefault="00B36EA6" w:rsidP="00B36EA6">
      <w:pPr>
        <w:pStyle w:val="21"/>
        <w:shd w:val="clear" w:color="auto" w:fill="auto"/>
        <w:tabs>
          <w:tab w:val="left" w:pos="7939"/>
        </w:tabs>
        <w:spacing w:before="0" w:after="0" w:line="280" w:lineRule="exact"/>
        <w:ind w:firstLine="0"/>
        <w:jc w:val="center"/>
        <w:rPr>
          <w:sz w:val="24"/>
          <w:szCs w:val="26"/>
        </w:rPr>
      </w:pPr>
      <w:r w:rsidRPr="00D42E1C">
        <w:rPr>
          <w:sz w:val="24"/>
          <w:szCs w:val="26"/>
        </w:rPr>
        <w:t>р.п. Мишелевка</w:t>
      </w:r>
    </w:p>
    <w:p w:rsidR="00B36EA6" w:rsidRPr="00DB6C8D" w:rsidRDefault="00B36EA6" w:rsidP="00B36EA6">
      <w:pPr>
        <w:pStyle w:val="21"/>
        <w:shd w:val="clear" w:color="auto" w:fill="auto"/>
        <w:tabs>
          <w:tab w:val="left" w:pos="7939"/>
        </w:tabs>
        <w:spacing w:before="0" w:after="0" w:line="280" w:lineRule="exact"/>
        <w:ind w:firstLine="0"/>
        <w:jc w:val="center"/>
        <w:rPr>
          <w:sz w:val="14"/>
          <w:szCs w:val="26"/>
        </w:rPr>
      </w:pPr>
    </w:p>
    <w:p w:rsidR="006E49DD" w:rsidRPr="00B36EA6" w:rsidRDefault="00714A02" w:rsidP="00B36EA6">
      <w:pPr>
        <w:pStyle w:val="10"/>
        <w:keepNext/>
        <w:keepLines/>
        <w:shd w:val="clear" w:color="auto" w:fill="auto"/>
        <w:spacing w:line="317" w:lineRule="exact"/>
        <w:rPr>
          <w:sz w:val="26"/>
          <w:szCs w:val="26"/>
        </w:rPr>
      </w:pPr>
      <w:r w:rsidRPr="00B36EA6">
        <w:rPr>
          <w:sz w:val="26"/>
          <w:szCs w:val="26"/>
        </w:rPr>
        <w:t>О внесении изменений в Положение «Об оплате труда работников, замещающих должности, не являющиеся должностями муниципальной службы, и вспомогательного персонала администрации городского поселения Мишелевского муниципального образования</w:t>
      </w:r>
      <w:r w:rsidR="00B36EA6" w:rsidRPr="00B36EA6">
        <w:rPr>
          <w:sz w:val="26"/>
          <w:szCs w:val="26"/>
        </w:rPr>
        <w:t xml:space="preserve">», утвержденное постановлением администрации городского поселения Мишелевского муниципального образования </w:t>
      </w:r>
      <w:r w:rsidRPr="00B36EA6">
        <w:rPr>
          <w:sz w:val="26"/>
          <w:szCs w:val="26"/>
        </w:rPr>
        <w:t>от 10.01.2012 №</w:t>
      </w:r>
      <w:r w:rsidR="00D42E1C">
        <w:rPr>
          <w:sz w:val="26"/>
          <w:szCs w:val="26"/>
        </w:rPr>
        <w:t xml:space="preserve"> </w:t>
      </w:r>
      <w:r w:rsidRPr="00B36EA6">
        <w:rPr>
          <w:sz w:val="26"/>
          <w:szCs w:val="26"/>
        </w:rPr>
        <w:t>5</w:t>
      </w:r>
      <w:r w:rsidR="00B36EA6" w:rsidRPr="00B36EA6">
        <w:rPr>
          <w:sz w:val="26"/>
          <w:szCs w:val="26"/>
        </w:rPr>
        <w:t xml:space="preserve"> </w:t>
      </w:r>
    </w:p>
    <w:p w:rsidR="00B36EA6" w:rsidRPr="00B36EA6" w:rsidRDefault="00B36EA6" w:rsidP="00B36EA6">
      <w:pPr>
        <w:pStyle w:val="10"/>
        <w:keepNext/>
        <w:keepLines/>
        <w:shd w:val="clear" w:color="auto" w:fill="auto"/>
        <w:spacing w:line="317" w:lineRule="exact"/>
        <w:rPr>
          <w:sz w:val="26"/>
          <w:szCs w:val="26"/>
        </w:rPr>
      </w:pPr>
    </w:p>
    <w:p w:rsidR="00714A02" w:rsidRPr="00B36EA6" w:rsidRDefault="00714A02" w:rsidP="00714A0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EA6">
        <w:rPr>
          <w:rFonts w:ascii="Times New Roman" w:hAnsi="Times New Roman" w:cs="Times New Roman"/>
          <w:sz w:val="26"/>
          <w:szCs w:val="26"/>
        </w:rPr>
        <w:t xml:space="preserve">В соответствии с Указом Губернатора Иркутской области от </w:t>
      </w:r>
      <w:r w:rsidR="00DB6C8D">
        <w:rPr>
          <w:rFonts w:ascii="Times New Roman" w:hAnsi="Times New Roman" w:cs="Times New Roman"/>
          <w:sz w:val="26"/>
          <w:szCs w:val="26"/>
        </w:rPr>
        <w:t>22.09.2011</w:t>
      </w:r>
      <w:r w:rsidRPr="00B36EA6">
        <w:rPr>
          <w:rFonts w:ascii="Times New Roman" w:hAnsi="Times New Roman" w:cs="Times New Roman"/>
          <w:sz w:val="26"/>
          <w:szCs w:val="26"/>
        </w:rPr>
        <w:t xml:space="preserve"> </w:t>
      </w:r>
      <w:r w:rsidR="000B0C1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B36EA6">
        <w:rPr>
          <w:rFonts w:ascii="Times New Roman" w:hAnsi="Times New Roman" w:cs="Times New Roman"/>
          <w:sz w:val="26"/>
          <w:szCs w:val="26"/>
        </w:rPr>
        <w:t xml:space="preserve">№ </w:t>
      </w:r>
      <w:r w:rsidR="00DB6C8D">
        <w:rPr>
          <w:rFonts w:ascii="Times New Roman" w:hAnsi="Times New Roman" w:cs="Times New Roman"/>
          <w:sz w:val="26"/>
          <w:szCs w:val="26"/>
        </w:rPr>
        <w:t>246</w:t>
      </w:r>
      <w:r w:rsidRPr="00B36EA6">
        <w:rPr>
          <w:rFonts w:ascii="Times New Roman" w:hAnsi="Times New Roman" w:cs="Times New Roman"/>
          <w:sz w:val="26"/>
          <w:szCs w:val="26"/>
        </w:rPr>
        <w:t>-уг «О</w:t>
      </w:r>
      <w:r w:rsidR="00DB6C8D">
        <w:rPr>
          <w:rFonts w:ascii="Times New Roman" w:hAnsi="Times New Roman" w:cs="Times New Roman"/>
          <w:sz w:val="26"/>
          <w:szCs w:val="26"/>
        </w:rPr>
        <w:t>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 w:rsidRPr="00B36EA6">
        <w:rPr>
          <w:rFonts w:ascii="Times New Roman" w:hAnsi="Times New Roman" w:cs="Times New Roman"/>
          <w:sz w:val="26"/>
          <w:szCs w:val="26"/>
        </w:rPr>
        <w:t>, руководствуясь ст.ст. 23,46 Устава Мишелевского муниципального образования, администрация городского поселения Мишелевского муниципального образования,</w:t>
      </w:r>
    </w:p>
    <w:p w:rsidR="00714A02" w:rsidRPr="00B36EA6" w:rsidRDefault="00714A02" w:rsidP="00714A02">
      <w:pPr>
        <w:contextualSpacing/>
        <w:rPr>
          <w:rFonts w:ascii="Times New Roman" w:hAnsi="Times New Roman" w:cs="Times New Roman"/>
          <w:sz w:val="26"/>
          <w:szCs w:val="26"/>
        </w:rPr>
      </w:pPr>
      <w:r w:rsidRPr="00B36EA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14A02" w:rsidRPr="00B36EA6" w:rsidRDefault="00714A02" w:rsidP="00DB6C8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EA6">
        <w:rPr>
          <w:rFonts w:ascii="Times New Roman" w:hAnsi="Times New Roman" w:cs="Times New Roman"/>
          <w:sz w:val="26"/>
          <w:szCs w:val="26"/>
        </w:rPr>
        <w:t xml:space="preserve">1. Внести в Положение «Об оплате труда работников, замещающих должности, не являющиеся должностями муниципальной службы, и вспомогательного персонала администрации городского поселения </w:t>
      </w:r>
      <w:r w:rsidR="00EF7EE3" w:rsidRPr="00B36EA6">
        <w:rPr>
          <w:rFonts w:ascii="Times New Roman" w:hAnsi="Times New Roman" w:cs="Times New Roman"/>
          <w:sz w:val="26"/>
          <w:szCs w:val="26"/>
        </w:rPr>
        <w:t>Мишелевского</w:t>
      </w:r>
      <w:r w:rsidRPr="00B36E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образования», утвержд</w:t>
      </w:r>
      <w:r w:rsidR="00EF7EE3" w:rsidRPr="00B36EA6">
        <w:rPr>
          <w:rFonts w:ascii="Times New Roman" w:hAnsi="Times New Roman" w:cs="Times New Roman"/>
          <w:sz w:val="26"/>
          <w:szCs w:val="26"/>
        </w:rPr>
        <w:t>е</w:t>
      </w:r>
      <w:r w:rsidRPr="00B36EA6">
        <w:rPr>
          <w:rFonts w:ascii="Times New Roman" w:hAnsi="Times New Roman" w:cs="Times New Roman"/>
          <w:sz w:val="26"/>
          <w:szCs w:val="26"/>
        </w:rPr>
        <w:t>нное постановлением администрации городского поселения Мишелевского муниципального образования от 10.01.2012</w:t>
      </w:r>
      <w:r w:rsidR="00DB6C8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36EA6">
        <w:rPr>
          <w:rFonts w:ascii="Times New Roman" w:hAnsi="Times New Roman" w:cs="Times New Roman"/>
          <w:sz w:val="26"/>
          <w:szCs w:val="26"/>
        </w:rPr>
        <w:t xml:space="preserve"> № 5 «Об утверждении Положения «Об оплате труда работников, замещающих должности, не являющиеся должностями муниципальной службы, и вспомогательного персонала администрации городского поселения </w:t>
      </w:r>
      <w:r w:rsidR="00EF7EE3" w:rsidRPr="00B36EA6">
        <w:rPr>
          <w:rFonts w:ascii="Times New Roman" w:hAnsi="Times New Roman" w:cs="Times New Roman"/>
          <w:sz w:val="26"/>
          <w:szCs w:val="26"/>
        </w:rPr>
        <w:t xml:space="preserve">Мишелевского </w:t>
      </w:r>
      <w:r w:rsidRPr="00B36E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 следующие изменения:</w:t>
      </w:r>
    </w:p>
    <w:p w:rsidR="00714A02" w:rsidRDefault="00714A02" w:rsidP="00714A0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EA6">
        <w:rPr>
          <w:rFonts w:ascii="Times New Roman" w:hAnsi="Times New Roman" w:cs="Times New Roman"/>
          <w:sz w:val="26"/>
          <w:szCs w:val="26"/>
        </w:rPr>
        <w:t xml:space="preserve">1.1. </w:t>
      </w:r>
      <w:r w:rsidR="00DB6C8D">
        <w:rPr>
          <w:rFonts w:ascii="Times New Roman" w:hAnsi="Times New Roman" w:cs="Times New Roman"/>
          <w:sz w:val="26"/>
          <w:szCs w:val="26"/>
        </w:rPr>
        <w:t>Подп</w:t>
      </w:r>
      <w:r w:rsidR="00EF7EE3" w:rsidRPr="00B36EA6">
        <w:rPr>
          <w:rFonts w:ascii="Times New Roman" w:hAnsi="Times New Roman" w:cs="Times New Roman"/>
          <w:sz w:val="26"/>
          <w:szCs w:val="26"/>
        </w:rPr>
        <w:t xml:space="preserve">ункт </w:t>
      </w:r>
      <w:r w:rsidR="00DB6C8D">
        <w:rPr>
          <w:rFonts w:ascii="Times New Roman" w:hAnsi="Times New Roman" w:cs="Times New Roman"/>
          <w:sz w:val="26"/>
          <w:szCs w:val="26"/>
        </w:rPr>
        <w:t xml:space="preserve">«г» </w:t>
      </w:r>
      <w:r w:rsidR="00DB6C8D" w:rsidRPr="00B36EA6">
        <w:rPr>
          <w:rFonts w:ascii="Times New Roman" w:hAnsi="Times New Roman" w:cs="Times New Roman"/>
          <w:sz w:val="26"/>
          <w:szCs w:val="26"/>
        </w:rPr>
        <w:t>пункта</w:t>
      </w:r>
      <w:r w:rsidR="00EF7EE3" w:rsidRPr="00B36EA6">
        <w:rPr>
          <w:rFonts w:ascii="Times New Roman" w:hAnsi="Times New Roman" w:cs="Times New Roman"/>
          <w:sz w:val="26"/>
          <w:szCs w:val="26"/>
        </w:rPr>
        <w:t xml:space="preserve"> </w:t>
      </w:r>
      <w:r w:rsidR="00DB6C8D">
        <w:rPr>
          <w:rFonts w:ascii="Times New Roman" w:hAnsi="Times New Roman" w:cs="Times New Roman"/>
          <w:sz w:val="26"/>
          <w:szCs w:val="26"/>
        </w:rPr>
        <w:t>8</w:t>
      </w:r>
      <w:r w:rsidR="00EF7EE3" w:rsidRPr="00B36EA6"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 w:rsidR="00DB6C8D">
        <w:rPr>
          <w:rFonts w:ascii="Times New Roman" w:hAnsi="Times New Roman" w:cs="Times New Roman"/>
          <w:sz w:val="26"/>
          <w:szCs w:val="26"/>
        </w:rPr>
        <w:t>:</w:t>
      </w:r>
    </w:p>
    <w:p w:rsidR="00DB6C8D" w:rsidRPr="00B36EA6" w:rsidRDefault="00DB6C8D" w:rsidP="00714A0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«г) премий по результатам работы-в размере 12 должностных окладов;».</w:t>
      </w:r>
    </w:p>
    <w:p w:rsidR="00714A02" w:rsidRPr="00B36EA6" w:rsidRDefault="00714A02" w:rsidP="00714A0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EA6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законную силу с </w:t>
      </w:r>
      <w:r w:rsidR="00B36EA6" w:rsidRPr="00B36EA6">
        <w:rPr>
          <w:rFonts w:ascii="Times New Roman" w:hAnsi="Times New Roman" w:cs="Times New Roman"/>
          <w:sz w:val="26"/>
          <w:szCs w:val="26"/>
        </w:rPr>
        <w:t xml:space="preserve">01 </w:t>
      </w:r>
      <w:r w:rsidR="00280BE0">
        <w:rPr>
          <w:rFonts w:ascii="Times New Roman" w:hAnsi="Times New Roman" w:cs="Times New Roman"/>
          <w:sz w:val="26"/>
          <w:szCs w:val="26"/>
        </w:rPr>
        <w:t>февраля</w:t>
      </w:r>
      <w:r w:rsidRPr="00B36EA6">
        <w:rPr>
          <w:rFonts w:ascii="Times New Roman" w:hAnsi="Times New Roman" w:cs="Times New Roman"/>
          <w:sz w:val="26"/>
          <w:szCs w:val="26"/>
        </w:rPr>
        <w:t xml:space="preserve"> </w:t>
      </w:r>
      <w:r w:rsidR="00EF7EE3" w:rsidRPr="00B36EA6">
        <w:rPr>
          <w:rFonts w:ascii="Times New Roman" w:hAnsi="Times New Roman" w:cs="Times New Roman"/>
          <w:sz w:val="26"/>
          <w:szCs w:val="26"/>
        </w:rPr>
        <w:t xml:space="preserve">  </w:t>
      </w:r>
      <w:r w:rsidR="00D42E1C">
        <w:rPr>
          <w:rFonts w:ascii="Times New Roman" w:hAnsi="Times New Roman" w:cs="Times New Roman"/>
          <w:sz w:val="26"/>
          <w:szCs w:val="26"/>
        </w:rPr>
        <w:t>2</w:t>
      </w:r>
      <w:r w:rsidRPr="00B36EA6">
        <w:rPr>
          <w:rFonts w:ascii="Times New Roman" w:hAnsi="Times New Roman" w:cs="Times New Roman"/>
          <w:sz w:val="26"/>
          <w:szCs w:val="26"/>
        </w:rPr>
        <w:t>018</w:t>
      </w:r>
      <w:r w:rsidR="00EF7EE3" w:rsidRPr="00B36EA6">
        <w:rPr>
          <w:rFonts w:ascii="Times New Roman" w:hAnsi="Times New Roman" w:cs="Times New Roman"/>
          <w:sz w:val="26"/>
          <w:szCs w:val="26"/>
        </w:rPr>
        <w:t xml:space="preserve"> </w:t>
      </w:r>
      <w:r w:rsidRPr="00B36EA6">
        <w:rPr>
          <w:rFonts w:ascii="Times New Roman" w:hAnsi="Times New Roman" w:cs="Times New Roman"/>
          <w:sz w:val="26"/>
          <w:szCs w:val="26"/>
        </w:rPr>
        <w:t>г.</w:t>
      </w:r>
    </w:p>
    <w:p w:rsidR="00714A02" w:rsidRPr="00B36EA6" w:rsidRDefault="00714A02" w:rsidP="00714A0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7EE3" w:rsidRPr="00B36EA6" w:rsidRDefault="00EF7EE3" w:rsidP="00714A0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4A02" w:rsidRPr="00B36EA6" w:rsidRDefault="00714A02" w:rsidP="00EF7EE3">
      <w:pPr>
        <w:jc w:val="both"/>
        <w:rPr>
          <w:rFonts w:ascii="Times New Roman" w:hAnsi="Times New Roman" w:cs="Times New Roman"/>
          <w:sz w:val="26"/>
          <w:szCs w:val="26"/>
        </w:rPr>
      </w:pPr>
      <w:r w:rsidRPr="00B36EA6">
        <w:rPr>
          <w:rFonts w:ascii="Times New Roman" w:hAnsi="Times New Roman" w:cs="Times New Roman"/>
          <w:sz w:val="26"/>
          <w:szCs w:val="26"/>
        </w:rPr>
        <w:t>Глава городского поселения</w:t>
      </w:r>
    </w:p>
    <w:p w:rsidR="00714A02" w:rsidRPr="00B36EA6" w:rsidRDefault="00EF7EE3" w:rsidP="00EF7EE3">
      <w:pPr>
        <w:jc w:val="both"/>
        <w:rPr>
          <w:rFonts w:ascii="Times New Roman" w:hAnsi="Times New Roman" w:cs="Times New Roman"/>
          <w:sz w:val="26"/>
          <w:szCs w:val="26"/>
        </w:rPr>
      </w:pPr>
      <w:r w:rsidRPr="00B36EA6">
        <w:rPr>
          <w:rFonts w:ascii="Times New Roman" w:hAnsi="Times New Roman" w:cs="Times New Roman"/>
          <w:sz w:val="26"/>
          <w:szCs w:val="26"/>
        </w:rPr>
        <w:t>Мишелевского</w:t>
      </w:r>
      <w:r w:rsidR="00714A02" w:rsidRPr="00B36EA6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714A02" w:rsidRPr="00B36EA6" w:rsidRDefault="00EF7EE3" w:rsidP="00EF7EE3">
      <w:pPr>
        <w:rPr>
          <w:rFonts w:ascii="Times New Roman" w:hAnsi="Times New Roman" w:cs="Times New Roman"/>
          <w:sz w:val="26"/>
          <w:szCs w:val="26"/>
        </w:rPr>
      </w:pPr>
      <w:r w:rsidRPr="00B36EA6">
        <w:rPr>
          <w:rFonts w:ascii="Times New Roman" w:hAnsi="Times New Roman" w:cs="Times New Roman"/>
          <w:sz w:val="26"/>
          <w:szCs w:val="26"/>
        </w:rPr>
        <w:t>о</w:t>
      </w:r>
      <w:r w:rsidR="00714A02" w:rsidRPr="00B36EA6">
        <w:rPr>
          <w:rFonts w:ascii="Times New Roman" w:hAnsi="Times New Roman" w:cs="Times New Roman"/>
          <w:sz w:val="26"/>
          <w:szCs w:val="26"/>
        </w:rPr>
        <w:t>бразования</w:t>
      </w:r>
      <w:r w:rsidRPr="00B36E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Н.А.Валянин</w:t>
      </w:r>
    </w:p>
    <w:p w:rsidR="00EF7EE3" w:rsidRPr="00B36EA6" w:rsidRDefault="00EF7EE3">
      <w:pPr>
        <w:pStyle w:val="21"/>
        <w:shd w:val="clear" w:color="auto" w:fill="auto"/>
        <w:spacing w:before="0" w:after="0" w:line="322" w:lineRule="exact"/>
        <w:ind w:firstLine="740"/>
        <w:rPr>
          <w:sz w:val="26"/>
          <w:szCs w:val="26"/>
        </w:rPr>
      </w:pPr>
    </w:p>
    <w:p w:rsidR="00714A02" w:rsidRPr="00EF7EE3" w:rsidRDefault="00714A02" w:rsidP="00714A02">
      <w:pPr>
        <w:contextualSpacing/>
        <w:jc w:val="center"/>
        <w:rPr>
          <w:rFonts w:ascii="Times New Roman" w:hAnsi="Times New Roman" w:cs="Times New Roman"/>
        </w:rPr>
      </w:pPr>
    </w:p>
    <w:p w:rsidR="00EF7EE3" w:rsidRDefault="00EF7EE3" w:rsidP="00714A0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EE3" w:rsidRDefault="00EF7EE3" w:rsidP="00714A0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sectPr w:rsidR="00EF7EE3" w:rsidSect="00D42E1C">
      <w:type w:val="continuous"/>
      <w:pgSz w:w="11900" w:h="16840"/>
      <w:pgMar w:top="980" w:right="669" w:bottom="1176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EE8" w:rsidRDefault="008A0EE8">
      <w:r>
        <w:separator/>
      </w:r>
    </w:p>
  </w:endnote>
  <w:endnote w:type="continuationSeparator" w:id="0">
    <w:p w:rsidR="008A0EE8" w:rsidRDefault="008A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EE8" w:rsidRDefault="008A0EE8"/>
  </w:footnote>
  <w:footnote w:type="continuationSeparator" w:id="0">
    <w:p w:rsidR="008A0EE8" w:rsidRDefault="008A0E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02C4"/>
    <w:multiLevelType w:val="multilevel"/>
    <w:tmpl w:val="B14657D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B793A"/>
    <w:multiLevelType w:val="multilevel"/>
    <w:tmpl w:val="0A1E60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81A42"/>
    <w:multiLevelType w:val="multilevel"/>
    <w:tmpl w:val="16B81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C03B55"/>
    <w:multiLevelType w:val="multilevel"/>
    <w:tmpl w:val="D7684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A6CD9"/>
    <w:multiLevelType w:val="multilevel"/>
    <w:tmpl w:val="39B65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17EBA"/>
    <w:multiLevelType w:val="multilevel"/>
    <w:tmpl w:val="EB7E0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9D0B4E"/>
    <w:multiLevelType w:val="multilevel"/>
    <w:tmpl w:val="DD661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D70584"/>
    <w:multiLevelType w:val="multilevel"/>
    <w:tmpl w:val="73B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EE258F"/>
    <w:multiLevelType w:val="multilevel"/>
    <w:tmpl w:val="55EE1F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EE421B"/>
    <w:multiLevelType w:val="multilevel"/>
    <w:tmpl w:val="8BD02B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732BB5"/>
    <w:multiLevelType w:val="multilevel"/>
    <w:tmpl w:val="0B3A1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727C06"/>
    <w:multiLevelType w:val="multilevel"/>
    <w:tmpl w:val="88DCF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F21E0B"/>
    <w:multiLevelType w:val="multilevel"/>
    <w:tmpl w:val="A7063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2"/>
  </w:num>
  <w:num w:numId="10">
    <w:abstractNumId w:val="7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DD"/>
    <w:rsid w:val="00090367"/>
    <w:rsid w:val="000A201D"/>
    <w:rsid w:val="000B0C1E"/>
    <w:rsid w:val="000C55AE"/>
    <w:rsid w:val="00182F0A"/>
    <w:rsid w:val="00274377"/>
    <w:rsid w:val="00280BE0"/>
    <w:rsid w:val="003C2FC0"/>
    <w:rsid w:val="004436EA"/>
    <w:rsid w:val="0056248A"/>
    <w:rsid w:val="00663115"/>
    <w:rsid w:val="006E49DD"/>
    <w:rsid w:val="00714A02"/>
    <w:rsid w:val="007E4AE3"/>
    <w:rsid w:val="0081275A"/>
    <w:rsid w:val="00880CEF"/>
    <w:rsid w:val="008918F5"/>
    <w:rsid w:val="008A0EE8"/>
    <w:rsid w:val="008C73B0"/>
    <w:rsid w:val="00AC0D9C"/>
    <w:rsid w:val="00B35389"/>
    <w:rsid w:val="00B36EA6"/>
    <w:rsid w:val="00C47A9F"/>
    <w:rsid w:val="00D42E1C"/>
    <w:rsid w:val="00D812C2"/>
    <w:rsid w:val="00DB6C8D"/>
    <w:rsid w:val="00EF7EE3"/>
    <w:rsid w:val="00FD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C00049-AA1E-4F94-B0C1-81FD0EBA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1">
    <w:name w:val="Подпись к картинке Exact1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Основной текст (2) Exac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4pt">
    <w:name w:val="Заголовок №1 (2) + Интервал 4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Колонтитул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0" w:after="420" w:line="0" w:lineRule="atLeast"/>
      <w:ind w:hanging="1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903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0367"/>
    <w:rPr>
      <w:color w:val="000000"/>
    </w:rPr>
  </w:style>
  <w:style w:type="paragraph" w:styleId="a9">
    <w:name w:val="footer"/>
    <w:basedOn w:val="a"/>
    <w:link w:val="aa"/>
    <w:uiPriority w:val="99"/>
    <w:unhideWhenUsed/>
    <w:rsid w:val="000903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036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C55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55A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92C6-6576-47B0-8A15-DFA5A8AE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2018-11-29T08:38:00Z</cp:lastPrinted>
  <dcterms:created xsi:type="dcterms:W3CDTF">2018-12-11T06:16:00Z</dcterms:created>
  <dcterms:modified xsi:type="dcterms:W3CDTF">2018-12-12T00:18:00Z</dcterms:modified>
</cp:coreProperties>
</file>