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A8" w:rsidRDefault="00FA2BA8">
      <w:pPr>
        <w:jc w:val="center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3C68215" wp14:editId="21795F29">
            <wp:simplePos x="0" y="0"/>
            <wp:positionH relativeFrom="column">
              <wp:posOffset>2524125</wp:posOffset>
            </wp:positionH>
            <wp:positionV relativeFrom="paragraph">
              <wp:posOffset>-438785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A8" w:rsidRDefault="00FA2BA8">
      <w:pPr>
        <w:jc w:val="center"/>
        <w:rPr>
          <w:b/>
          <w:szCs w:val="24"/>
        </w:rPr>
      </w:pPr>
    </w:p>
    <w:p w:rsidR="00FA2BA8" w:rsidRDefault="00FA2BA8">
      <w:pPr>
        <w:jc w:val="center"/>
        <w:rPr>
          <w:b/>
          <w:szCs w:val="24"/>
        </w:rPr>
      </w:pPr>
    </w:p>
    <w:p w:rsidR="00FA2BA8" w:rsidRDefault="00FA2BA8">
      <w:pPr>
        <w:jc w:val="center"/>
        <w:rPr>
          <w:b/>
          <w:szCs w:val="24"/>
        </w:rPr>
      </w:pPr>
    </w:p>
    <w:p w:rsidR="00FA2BA8" w:rsidRDefault="00FA2BA8">
      <w:pPr>
        <w:jc w:val="center"/>
        <w:rPr>
          <w:b/>
          <w:szCs w:val="24"/>
        </w:rPr>
      </w:pPr>
    </w:p>
    <w:p w:rsidR="00FA2BA8" w:rsidRDefault="00FA2BA8">
      <w:pPr>
        <w:jc w:val="center"/>
        <w:rPr>
          <w:b/>
          <w:szCs w:val="24"/>
        </w:rPr>
      </w:pPr>
    </w:p>
    <w:p w:rsidR="00FA2BA8" w:rsidRDefault="00FA2BA8">
      <w:pPr>
        <w:jc w:val="center"/>
        <w:rPr>
          <w:b/>
          <w:szCs w:val="24"/>
        </w:rPr>
      </w:pPr>
    </w:p>
    <w:p w:rsidR="006C4C76" w:rsidRDefault="00BF5EE9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C4C76" w:rsidRDefault="00BF5EE9">
      <w:pPr>
        <w:jc w:val="center"/>
        <w:rPr>
          <w:b/>
          <w:szCs w:val="24"/>
        </w:rPr>
      </w:pPr>
      <w:r>
        <w:rPr>
          <w:b/>
          <w:szCs w:val="24"/>
        </w:rPr>
        <w:t>Иркутская область</w:t>
      </w:r>
    </w:p>
    <w:p w:rsidR="006C4C76" w:rsidRDefault="00BF5EE9">
      <w:pPr>
        <w:jc w:val="center"/>
        <w:rPr>
          <w:b/>
          <w:szCs w:val="24"/>
        </w:rPr>
      </w:pPr>
      <w:r>
        <w:rPr>
          <w:b/>
          <w:szCs w:val="24"/>
        </w:rPr>
        <w:t>Усольское районное муниципальное образование</w:t>
      </w:r>
    </w:p>
    <w:p w:rsidR="006C4C76" w:rsidRDefault="00BF5EE9">
      <w:pPr>
        <w:jc w:val="center"/>
        <w:rPr>
          <w:b/>
          <w:szCs w:val="24"/>
        </w:rPr>
      </w:pPr>
      <w:r>
        <w:rPr>
          <w:b/>
          <w:szCs w:val="24"/>
        </w:rPr>
        <w:t>Мишелевское муниципальное образование</w:t>
      </w:r>
    </w:p>
    <w:p w:rsidR="006C4C76" w:rsidRDefault="00BF5EE9">
      <w:pPr>
        <w:jc w:val="center"/>
        <w:rPr>
          <w:b/>
          <w:szCs w:val="24"/>
        </w:rPr>
      </w:pPr>
      <w:r>
        <w:rPr>
          <w:b/>
          <w:szCs w:val="24"/>
        </w:rPr>
        <w:t>А Д М И Н И С Т Р А Ц И Я</w:t>
      </w:r>
    </w:p>
    <w:p w:rsidR="006C4C76" w:rsidRDefault="006C4C76">
      <w:pPr>
        <w:jc w:val="center"/>
        <w:rPr>
          <w:b/>
          <w:szCs w:val="24"/>
        </w:rPr>
      </w:pPr>
    </w:p>
    <w:p w:rsidR="006C4C76" w:rsidRDefault="00BF5EE9">
      <w:pPr>
        <w:jc w:val="center"/>
        <w:rPr>
          <w:b/>
          <w:szCs w:val="24"/>
        </w:rPr>
      </w:pPr>
      <w:r>
        <w:rPr>
          <w:b/>
          <w:szCs w:val="24"/>
        </w:rPr>
        <w:t>Р А С П О Р Я Ж Е Н И Е</w:t>
      </w:r>
      <w:bookmarkStart w:id="0" w:name="_GoBack"/>
      <w:bookmarkEnd w:id="0"/>
    </w:p>
    <w:p w:rsidR="006C4C76" w:rsidRDefault="006C4C76">
      <w:pPr>
        <w:jc w:val="center"/>
        <w:rPr>
          <w:b/>
          <w:szCs w:val="24"/>
        </w:rPr>
      </w:pPr>
    </w:p>
    <w:p w:rsidR="006C4C76" w:rsidRDefault="00BF5EE9">
      <w:pPr>
        <w:rPr>
          <w:szCs w:val="24"/>
        </w:rPr>
      </w:pPr>
      <w:r>
        <w:rPr>
          <w:szCs w:val="24"/>
        </w:rPr>
        <w:t xml:space="preserve">От </w:t>
      </w:r>
      <w:r w:rsidR="007E18DB">
        <w:rPr>
          <w:szCs w:val="24"/>
          <w:u w:val="single"/>
        </w:rPr>
        <w:t>21.0</w:t>
      </w:r>
      <w:r w:rsidR="00DD7DAD">
        <w:rPr>
          <w:szCs w:val="24"/>
          <w:u w:val="single"/>
        </w:rPr>
        <w:t>5</w:t>
      </w:r>
      <w:r w:rsidR="007E18DB">
        <w:rPr>
          <w:szCs w:val="24"/>
          <w:u w:val="single"/>
        </w:rPr>
        <w:t>.2021</w:t>
      </w:r>
      <w:r>
        <w:rPr>
          <w:szCs w:val="24"/>
          <w:u w:val="single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</w:t>
      </w:r>
      <w:r>
        <w:rPr>
          <w:szCs w:val="24"/>
        </w:rPr>
        <w:tab/>
        <w:t xml:space="preserve">                  № </w:t>
      </w:r>
      <w:r w:rsidR="00FA2BA8">
        <w:rPr>
          <w:szCs w:val="24"/>
        </w:rPr>
        <w:t>40а-р</w:t>
      </w:r>
    </w:p>
    <w:p w:rsidR="006C4C76" w:rsidRDefault="00BF5EE9">
      <w:pPr>
        <w:jc w:val="center"/>
        <w:rPr>
          <w:szCs w:val="24"/>
        </w:rPr>
      </w:pPr>
      <w:r>
        <w:rPr>
          <w:szCs w:val="24"/>
        </w:rPr>
        <w:t>р.п. Мишелевка</w:t>
      </w:r>
    </w:p>
    <w:p w:rsidR="006C4C76" w:rsidRDefault="006C4C76">
      <w:pPr>
        <w:jc w:val="center"/>
        <w:rPr>
          <w:b/>
          <w:szCs w:val="24"/>
        </w:rPr>
      </w:pPr>
    </w:p>
    <w:p w:rsidR="006C4C76" w:rsidRDefault="00BF5EE9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общественных обсуждений по проекту постановления администрации городского поселения Мишелевского муниципального образования «О внесении изменений в постановление администрации городского поселения Мишелевского муниципального образования от 21.12.2017 №433 «Об утверждении муниципальной программы «Формирование комфортной городской среды городского поселения Мишелевского муниципального образования» на 2018-2024 годы» (в редакции от 19.12.2019 № 346)</w:t>
      </w:r>
    </w:p>
    <w:p w:rsidR="006C4C76" w:rsidRDefault="006C4C76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C4C76" w:rsidRDefault="00BF5EE9">
      <w:pPr>
        <w:ind w:right="-1"/>
        <w:jc w:val="both"/>
        <w:rPr>
          <w:szCs w:val="24"/>
        </w:rPr>
      </w:pPr>
      <w:r>
        <w:rPr>
          <w:szCs w:val="24"/>
        </w:rPr>
        <w:tab/>
        <w:t xml:space="preserve">В рамках реализации приоритетного проекта «Формирование комфортной городской среды» на 2018 - 2024 годы, руководствуясь </w:t>
      </w:r>
      <w:r>
        <w:rPr>
          <w:color w:val="000000"/>
          <w:szCs w:val="24"/>
        </w:rPr>
        <w:t>Федеральным законом от  06.10.2003 №131-ФЗ «Об общих принципах организации местного самоуправления в Российской Федерации»,</w:t>
      </w:r>
      <w:r>
        <w:rPr>
          <w:szCs w:val="24"/>
        </w:rPr>
        <w:t xml:space="preserve"> приказом Министерства строительства и жилищно-коммунального хозяйства Российской Федерации от 18.03.2019 № 278-пп «О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 статьями 23,46 Устава Мишелевского муниципального </w:t>
      </w:r>
      <w:r>
        <w:rPr>
          <w:color w:val="FF0000"/>
          <w:spacing w:val="-1"/>
          <w:szCs w:val="24"/>
        </w:rPr>
        <w:t xml:space="preserve"> </w:t>
      </w:r>
      <w:r>
        <w:rPr>
          <w:color w:val="000000"/>
          <w:spacing w:val="-1"/>
          <w:szCs w:val="24"/>
        </w:rPr>
        <w:t>образования:</w:t>
      </w:r>
    </w:p>
    <w:p w:rsidR="006C4C76" w:rsidRDefault="00BF5EE9">
      <w:pPr>
        <w:pStyle w:val="afc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Объявить о публичном обсуждении</w:t>
      </w:r>
      <w:r>
        <w:rPr>
          <w:rFonts w:ascii="Times New Roman" w:hAnsi="Times New Roman"/>
          <w:sz w:val="24"/>
          <w:szCs w:val="24"/>
        </w:rPr>
        <w:t xml:space="preserve"> проекта муниципальной программы городского поселения Мишелевского муниципального образования «Формирование современной городской среды городского поселения Мишелевского муниципального образования» на 2018 - 2024 годы.</w:t>
      </w:r>
    </w:p>
    <w:p w:rsidR="006C4C76" w:rsidRDefault="00BF5EE9">
      <w:pPr>
        <w:pStyle w:val="afc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обсуждений: с </w:t>
      </w:r>
      <w:r w:rsidR="00EF5E53">
        <w:rPr>
          <w:rFonts w:ascii="Times New Roman" w:hAnsi="Times New Roman"/>
          <w:sz w:val="24"/>
          <w:szCs w:val="24"/>
        </w:rPr>
        <w:t>01июня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EF5E5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EF5E53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F5E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(включительно).</w:t>
      </w:r>
    </w:p>
    <w:p w:rsidR="006C4C76" w:rsidRDefault="00BF5EE9">
      <w:pPr>
        <w:pStyle w:val="afc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Опубликовать данное распоряжение в газете «Новости», разместить на официальном сайте Мишелевского муниципального образования (мишелёвка.рф</w:t>
      </w:r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в  информационно - телекоммуникационной сети «Интернет».</w:t>
      </w:r>
    </w:p>
    <w:p w:rsidR="006C4C76" w:rsidRDefault="00BF5EE9">
      <w:pPr>
        <w:pStyle w:val="afc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6C4C76" w:rsidRDefault="006C4C76">
      <w:pPr>
        <w:tabs>
          <w:tab w:val="left" w:pos="5520"/>
        </w:tabs>
        <w:jc w:val="both"/>
        <w:rPr>
          <w:szCs w:val="24"/>
        </w:rPr>
      </w:pPr>
    </w:p>
    <w:p w:rsidR="006C4C76" w:rsidRDefault="00BF5EE9">
      <w:pPr>
        <w:tabs>
          <w:tab w:val="left" w:pos="5520"/>
        </w:tabs>
        <w:jc w:val="both"/>
        <w:rPr>
          <w:szCs w:val="24"/>
        </w:rPr>
      </w:pPr>
      <w:r>
        <w:rPr>
          <w:szCs w:val="24"/>
        </w:rPr>
        <w:tab/>
      </w:r>
    </w:p>
    <w:p w:rsidR="006C4C76" w:rsidRDefault="00BF5EE9">
      <w:pPr>
        <w:jc w:val="both"/>
        <w:rPr>
          <w:szCs w:val="24"/>
        </w:rPr>
      </w:pPr>
      <w:r>
        <w:rPr>
          <w:szCs w:val="24"/>
        </w:rPr>
        <w:t xml:space="preserve">Глава городского поселения </w:t>
      </w:r>
    </w:p>
    <w:p w:rsidR="006C4C76" w:rsidRDefault="00BF5EE9">
      <w:pPr>
        <w:jc w:val="both"/>
      </w:pPr>
      <w:r>
        <w:rPr>
          <w:szCs w:val="24"/>
        </w:rPr>
        <w:t xml:space="preserve">Мишелевского муниципального образования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Н.А. Валянин  </w:t>
      </w:r>
      <w:r>
        <w:rPr>
          <w:sz w:val="28"/>
        </w:rPr>
        <w:t xml:space="preserve">      </w:t>
      </w: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6C4C76">
        <w:tc>
          <w:tcPr>
            <w:tcW w:w="5637" w:type="dxa"/>
            <w:shd w:val="clear" w:color="auto" w:fill="auto"/>
          </w:tcPr>
          <w:p w:rsidR="006C4C76" w:rsidRDefault="006C4C7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C4C76" w:rsidRDefault="006C4C76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</w:p>
        </w:tc>
      </w:tr>
    </w:tbl>
    <w:p w:rsidR="006C4C76" w:rsidRDefault="006C4C76">
      <w:pPr>
        <w:shd w:val="clear" w:color="auto" w:fill="FFFFFF"/>
        <w:spacing w:before="280" w:after="280"/>
      </w:pPr>
    </w:p>
    <w:sectPr w:rsidR="006C4C76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E9" w:rsidRDefault="00BF5EE9">
      <w:r>
        <w:separator/>
      </w:r>
    </w:p>
  </w:endnote>
  <w:endnote w:type="continuationSeparator" w:id="0">
    <w:p w:rsidR="00BF5EE9" w:rsidRDefault="00BF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E9" w:rsidRDefault="00BF5EE9">
      <w:r>
        <w:separator/>
      </w:r>
    </w:p>
  </w:footnote>
  <w:footnote w:type="continuationSeparator" w:id="0">
    <w:p w:rsidR="00BF5EE9" w:rsidRDefault="00BF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95A5C"/>
    <w:multiLevelType w:val="hybridMultilevel"/>
    <w:tmpl w:val="71449BF6"/>
    <w:lvl w:ilvl="0" w:tplc="CC5CA0FE">
      <w:start w:val="1"/>
      <w:numFmt w:val="none"/>
      <w:suff w:val="nothing"/>
      <w:lvlText w:val=""/>
      <w:lvlJc w:val="left"/>
      <w:pPr>
        <w:ind w:left="0" w:firstLine="0"/>
      </w:pPr>
    </w:lvl>
    <w:lvl w:ilvl="1" w:tplc="9D986D3E">
      <w:start w:val="1"/>
      <w:numFmt w:val="none"/>
      <w:suff w:val="nothing"/>
      <w:lvlText w:val=""/>
      <w:lvlJc w:val="left"/>
      <w:pPr>
        <w:ind w:left="0" w:firstLine="0"/>
      </w:pPr>
    </w:lvl>
    <w:lvl w:ilvl="2" w:tplc="63788D86">
      <w:start w:val="1"/>
      <w:numFmt w:val="none"/>
      <w:suff w:val="nothing"/>
      <w:lvlText w:val=""/>
      <w:lvlJc w:val="left"/>
      <w:pPr>
        <w:ind w:left="0" w:firstLine="0"/>
      </w:pPr>
    </w:lvl>
    <w:lvl w:ilvl="3" w:tplc="CF7C7812">
      <w:start w:val="1"/>
      <w:numFmt w:val="none"/>
      <w:suff w:val="nothing"/>
      <w:lvlText w:val=""/>
      <w:lvlJc w:val="left"/>
      <w:pPr>
        <w:ind w:left="0" w:firstLine="0"/>
      </w:pPr>
    </w:lvl>
    <w:lvl w:ilvl="4" w:tplc="A51EF558">
      <w:start w:val="1"/>
      <w:numFmt w:val="none"/>
      <w:suff w:val="nothing"/>
      <w:lvlText w:val=""/>
      <w:lvlJc w:val="left"/>
      <w:pPr>
        <w:ind w:left="0" w:firstLine="0"/>
      </w:pPr>
    </w:lvl>
    <w:lvl w:ilvl="5" w:tplc="D2EAD292">
      <w:start w:val="1"/>
      <w:numFmt w:val="none"/>
      <w:suff w:val="nothing"/>
      <w:lvlText w:val=""/>
      <w:lvlJc w:val="left"/>
      <w:pPr>
        <w:ind w:left="0" w:firstLine="0"/>
      </w:pPr>
    </w:lvl>
    <w:lvl w:ilvl="6" w:tplc="D44C09B2">
      <w:start w:val="1"/>
      <w:numFmt w:val="none"/>
      <w:suff w:val="nothing"/>
      <w:lvlText w:val=""/>
      <w:lvlJc w:val="left"/>
      <w:pPr>
        <w:ind w:left="0" w:firstLine="0"/>
      </w:pPr>
    </w:lvl>
    <w:lvl w:ilvl="7" w:tplc="32543D0A">
      <w:start w:val="1"/>
      <w:numFmt w:val="none"/>
      <w:suff w:val="nothing"/>
      <w:lvlText w:val=""/>
      <w:lvlJc w:val="left"/>
      <w:pPr>
        <w:ind w:left="0" w:firstLine="0"/>
      </w:pPr>
    </w:lvl>
    <w:lvl w:ilvl="8" w:tplc="FA30C94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46F3C"/>
    <w:multiLevelType w:val="hybridMultilevel"/>
    <w:tmpl w:val="505EB450"/>
    <w:lvl w:ilvl="0" w:tplc="DCDA23AC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/>
        <w:color w:val="000000"/>
        <w:sz w:val="24"/>
        <w:szCs w:val="24"/>
      </w:rPr>
    </w:lvl>
    <w:lvl w:ilvl="1" w:tplc="F9E456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E472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A8F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D8FD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C26B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4C33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E61C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1835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6"/>
    <w:rsid w:val="006C4C76"/>
    <w:rsid w:val="007E18DB"/>
    <w:rsid w:val="00BF5EE9"/>
    <w:rsid w:val="00DD7DAD"/>
    <w:rsid w:val="00EF5E53"/>
    <w:rsid w:val="00F803DA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B672-27F4-4F68-9A19-575398A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af5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customStyle="1" w:styleId="s2">
    <w:name w:val="s2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s1">
    <w:name w:val="s1"/>
    <w:basedOn w:val="a0"/>
    <w:qFormat/>
  </w:style>
  <w:style w:type="character" w:customStyle="1" w:styleId="s3">
    <w:name w:val="s3"/>
    <w:basedOn w:val="a0"/>
    <w:qFormat/>
  </w:style>
  <w:style w:type="character" w:customStyle="1" w:styleId="af6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c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Calibri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p3">
    <w:name w:val="p3"/>
    <w:basedOn w:val="a"/>
    <w:qFormat/>
    <w:pPr>
      <w:widowControl/>
      <w:spacing w:before="280" w:after="280"/>
    </w:pPr>
    <w:rPr>
      <w:szCs w:val="24"/>
    </w:rPr>
  </w:style>
  <w:style w:type="paragraph" w:customStyle="1" w:styleId="p4">
    <w:name w:val="p4"/>
    <w:basedOn w:val="a"/>
    <w:qFormat/>
    <w:pPr>
      <w:widowControl/>
      <w:spacing w:before="280" w:after="280"/>
    </w:pPr>
    <w:rPr>
      <w:szCs w:val="24"/>
    </w:rPr>
  </w:style>
  <w:style w:type="paragraph" w:customStyle="1" w:styleId="p5">
    <w:name w:val="p5"/>
    <w:basedOn w:val="a"/>
    <w:qFormat/>
    <w:pPr>
      <w:widowControl/>
      <w:spacing w:before="280" w:after="280"/>
    </w:pPr>
    <w:rPr>
      <w:szCs w:val="24"/>
    </w:rPr>
  </w:style>
  <w:style w:type="paragraph" w:customStyle="1" w:styleId="p6">
    <w:name w:val="p6"/>
    <w:basedOn w:val="a"/>
    <w:qFormat/>
    <w:pPr>
      <w:widowControl/>
      <w:spacing w:before="280" w:after="280"/>
    </w:pPr>
    <w:rPr>
      <w:szCs w:val="24"/>
    </w:rPr>
  </w:style>
  <w:style w:type="paragraph" w:styleId="afd">
    <w:name w:val="Normal (Web)"/>
    <w:basedOn w:val="a"/>
    <w:qFormat/>
    <w:pPr>
      <w:widowControl/>
      <w:spacing w:before="280" w:after="280"/>
    </w:pPr>
    <w:rPr>
      <w:szCs w:val="24"/>
    </w:rPr>
  </w:style>
  <w:style w:type="paragraph" w:customStyle="1" w:styleId="p7">
    <w:name w:val="p7"/>
    <w:basedOn w:val="a"/>
    <w:qFormat/>
    <w:pPr>
      <w:widowControl/>
      <w:spacing w:before="280" w:after="280"/>
    </w:pPr>
    <w:rPr>
      <w:szCs w:val="24"/>
    </w:rPr>
  </w:style>
  <w:style w:type="paragraph" w:styleId="afe">
    <w:name w:val="List Paragraph"/>
    <w:basedOn w:val="a"/>
    <w:qFormat/>
    <w:pPr>
      <w:shd w:val="clear" w:color="auto" w:fill="FFFFFF"/>
      <w:tabs>
        <w:tab w:val="left" w:pos="12616"/>
        <w:tab w:val="left" w:pos="12758"/>
      </w:tabs>
      <w:spacing w:after="200" w:line="276" w:lineRule="auto"/>
      <w:ind w:left="720" w:right="-71"/>
      <w:contextualSpacing/>
    </w:pPr>
    <w:rPr>
      <w:rFonts w:ascii="Calibri" w:hAnsi="Calibri" w:cs="Calibri"/>
      <w:color w:val="000000"/>
      <w:sz w:val="22"/>
      <w:szCs w:val="22"/>
    </w:rPr>
  </w:style>
  <w:style w:type="paragraph" w:styleId="a9">
    <w:name w:val="header"/>
    <w:basedOn w:val="a"/>
    <w:link w:val="11"/>
    <w:pPr>
      <w:widowControl/>
      <w:tabs>
        <w:tab w:val="center" w:pos="4677"/>
        <w:tab w:val="right" w:pos="9355"/>
      </w:tabs>
    </w:pPr>
    <w:rPr>
      <w:szCs w:val="24"/>
    </w:rPr>
  </w:style>
  <w:style w:type="paragraph" w:styleId="aa">
    <w:name w:val="footer"/>
    <w:basedOn w:val="a"/>
    <w:link w:val="12"/>
    <w:pPr>
      <w:widowControl/>
      <w:tabs>
        <w:tab w:val="center" w:pos="4677"/>
        <w:tab w:val="right" w:pos="9355"/>
      </w:tabs>
    </w:pPr>
    <w:rPr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2021-08-27T05:41:00Z</cp:lastPrinted>
  <dcterms:created xsi:type="dcterms:W3CDTF">2021-08-27T05:28:00Z</dcterms:created>
  <dcterms:modified xsi:type="dcterms:W3CDTF">2021-08-27T05:41:00Z</dcterms:modified>
  <dc:language>en-US</dc:language>
</cp:coreProperties>
</file>