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25" w:type="dxa"/>
        <w:tblLook w:val="04A0" w:firstRow="1" w:lastRow="0" w:firstColumn="1" w:lastColumn="0" w:noHBand="0" w:noVBand="1"/>
      </w:tblPr>
      <w:tblGrid>
        <w:gridCol w:w="10031"/>
        <w:gridCol w:w="5394"/>
      </w:tblGrid>
      <w:tr w:rsidR="00E545F3" w:rsidRPr="003C79CF" w:rsidTr="0019554A">
        <w:trPr>
          <w:trHeight w:val="1458"/>
        </w:trPr>
        <w:tc>
          <w:tcPr>
            <w:tcW w:w="10031" w:type="dxa"/>
          </w:tcPr>
          <w:p w:rsidR="0019554A" w:rsidRPr="003C79CF" w:rsidRDefault="0019554A" w:rsidP="0033733D">
            <w:pPr>
              <w:ind w:right="-4219" w:firstLine="0"/>
              <w:jc w:val="right"/>
              <w:rPr>
                <w:rFonts w:ascii="Times New Roman" w:hAnsi="Times New Roman"/>
                <w:szCs w:val="28"/>
              </w:rPr>
            </w:pPr>
            <w:bookmarkStart w:id="0" w:name="_GoBack"/>
          </w:p>
          <w:p w:rsidR="0019554A" w:rsidRPr="003C79CF" w:rsidRDefault="0019554A" w:rsidP="0019554A">
            <w:pPr>
              <w:jc w:val="right"/>
              <w:rPr>
                <w:rFonts w:ascii="Times New Roman" w:hAnsi="Times New Roman"/>
                <w:szCs w:val="28"/>
              </w:rPr>
            </w:pPr>
            <w:r w:rsidRPr="003C79CF">
              <w:rPr>
                <w:rFonts w:ascii="Times New Roman" w:hAnsi="Times New Roman"/>
                <w:szCs w:val="28"/>
              </w:rPr>
              <w:t>ПРОЕКТ</w:t>
            </w:r>
          </w:p>
          <w:p w:rsidR="0019554A" w:rsidRPr="003C79CF" w:rsidRDefault="0019554A" w:rsidP="0019554A">
            <w:pPr>
              <w:rPr>
                <w:rFonts w:ascii="Times New Roman" w:hAnsi="Times New Roman"/>
                <w:szCs w:val="28"/>
              </w:rPr>
            </w:pPr>
          </w:p>
          <w:p w:rsidR="0019554A" w:rsidRPr="003C79CF" w:rsidRDefault="0019554A" w:rsidP="0019554A">
            <w:pPr>
              <w:jc w:val="center"/>
              <w:rPr>
                <w:rFonts w:ascii="Times New Roman" w:hAnsi="Times New Roman"/>
                <w:b/>
                <w:bCs/>
                <w:szCs w:val="28"/>
              </w:rPr>
            </w:pPr>
            <w:r w:rsidRPr="003C79CF">
              <w:rPr>
                <w:rFonts w:ascii="Times New Roman" w:hAnsi="Times New Roman"/>
                <w:b/>
                <w:bCs/>
                <w:szCs w:val="28"/>
              </w:rPr>
              <w:t>Российская Федерация</w:t>
            </w:r>
          </w:p>
          <w:p w:rsidR="0019554A" w:rsidRPr="003C79CF" w:rsidRDefault="0019554A" w:rsidP="0019554A">
            <w:pPr>
              <w:ind w:firstLine="0"/>
              <w:jc w:val="center"/>
              <w:rPr>
                <w:rFonts w:ascii="Times New Roman" w:hAnsi="Times New Roman"/>
                <w:b/>
                <w:bCs/>
                <w:szCs w:val="28"/>
              </w:rPr>
            </w:pPr>
            <w:r w:rsidRPr="003C79CF">
              <w:rPr>
                <w:rFonts w:ascii="Times New Roman" w:hAnsi="Times New Roman"/>
                <w:b/>
                <w:bCs/>
                <w:szCs w:val="28"/>
              </w:rPr>
              <w:t>Иркутская область</w:t>
            </w:r>
          </w:p>
          <w:p w:rsidR="0019554A" w:rsidRPr="003C79CF" w:rsidRDefault="0019554A" w:rsidP="0019554A">
            <w:pPr>
              <w:jc w:val="center"/>
              <w:rPr>
                <w:rFonts w:ascii="Times New Roman" w:hAnsi="Times New Roman"/>
                <w:b/>
                <w:bCs/>
                <w:szCs w:val="28"/>
              </w:rPr>
            </w:pPr>
            <w:proofErr w:type="spellStart"/>
            <w:r w:rsidRPr="003C79CF">
              <w:rPr>
                <w:rFonts w:ascii="Times New Roman" w:hAnsi="Times New Roman"/>
                <w:b/>
                <w:bCs/>
                <w:szCs w:val="28"/>
              </w:rPr>
              <w:t>Усольское</w:t>
            </w:r>
            <w:proofErr w:type="spellEnd"/>
            <w:r w:rsidRPr="003C79CF">
              <w:rPr>
                <w:rFonts w:ascii="Times New Roman" w:hAnsi="Times New Roman"/>
                <w:b/>
                <w:bCs/>
                <w:szCs w:val="28"/>
              </w:rPr>
              <w:t xml:space="preserve"> районное муниципальное образование</w:t>
            </w:r>
          </w:p>
          <w:p w:rsidR="0019554A" w:rsidRPr="003C79CF" w:rsidRDefault="0019554A" w:rsidP="0019554A">
            <w:pPr>
              <w:jc w:val="center"/>
              <w:rPr>
                <w:rFonts w:ascii="Times New Roman" w:hAnsi="Times New Roman"/>
                <w:b/>
                <w:bCs/>
                <w:szCs w:val="28"/>
              </w:rPr>
            </w:pPr>
            <w:r w:rsidRPr="003C79CF">
              <w:rPr>
                <w:rFonts w:ascii="Times New Roman" w:hAnsi="Times New Roman"/>
                <w:b/>
                <w:bCs/>
                <w:szCs w:val="28"/>
              </w:rPr>
              <w:t xml:space="preserve">А Д М И Н И С Т </w:t>
            </w:r>
            <w:proofErr w:type="gramStart"/>
            <w:r w:rsidRPr="003C79CF">
              <w:rPr>
                <w:rFonts w:ascii="Times New Roman" w:hAnsi="Times New Roman"/>
                <w:b/>
                <w:bCs/>
                <w:szCs w:val="28"/>
              </w:rPr>
              <w:t>Р</w:t>
            </w:r>
            <w:proofErr w:type="gramEnd"/>
            <w:r w:rsidRPr="003C79CF">
              <w:rPr>
                <w:rFonts w:ascii="Times New Roman" w:hAnsi="Times New Roman"/>
                <w:b/>
                <w:bCs/>
                <w:szCs w:val="28"/>
              </w:rPr>
              <w:t xml:space="preserve"> А Ц И Я  </w:t>
            </w:r>
          </w:p>
          <w:p w:rsidR="0019554A" w:rsidRPr="003C79CF" w:rsidRDefault="0019554A" w:rsidP="0019554A">
            <w:pPr>
              <w:jc w:val="center"/>
              <w:rPr>
                <w:rFonts w:ascii="Times New Roman" w:hAnsi="Times New Roman"/>
                <w:b/>
                <w:bCs/>
                <w:szCs w:val="28"/>
              </w:rPr>
            </w:pPr>
            <w:r w:rsidRPr="003C79CF">
              <w:rPr>
                <w:rFonts w:ascii="Times New Roman" w:hAnsi="Times New Roman"/>
                <w:b/>
                <w:bCs/>
                <w:szCs w:val="28"/>
              </w:rPr>
              <w:t>городского поселения</w:t>
            </w:r>
          </w:p>
          <w:p w:rsidR="0019554A" w:rsidRPr="003C79CF" w:rsidRDefault="0019554A" w:rsidP="0019554A">
            <w:pPr>
              <w:jc w:val="center"/>
              <w:rPr>
                <w:rFonts w:ascii="Times New Roman" w:hAnsi="Times New Roman"/>
                <w:b/>
                <w:bCs/>
                <w:szCs w:val="28"/>
              </w:rPr>
            </w:pPr>
            <w:proofErr w:type="spellStart"/>
            <w:r w:rsidRPr="003C79CF">
              <w:rPr>
                <w:rFonts w:ascii="Times New Roman" w:hAnsi="Times New Roman"/>
                <w:b/>
                <w:bCs/>
                <w:szCs w:val="28"/>
              </w:rPr>
              <w:t>Мишелевского</w:t>
            </w:r>
            <w:proofErr w:type="spellEnd"/>
            <w:r w:rsidRPr="003C79CF">
              <w:rPr>
                <w:rFonts w:ascii="Times New Roman" w:hAnsi="Times New Roman"/>
                <w:b/>
                <w:bCs/>
                <w:szCs w:val="28"/>
              </w:rPr>
              <w:t xml:space="preserve"> муниципального образования</w:t>
            </w:r>
          </w:p>
          <w:p w:rsidR="0019554A" w:rsidRPr="003C79CF" w:rsidRDefault="0019554A" w:rsidP="0019554A">
            <w:pPr>
              <w:jc w:val="center"/>
              <w:rPr>
                <w:rFonts w:ascii="Times New Roman" w:hAnsi="Times New Roman"/>
                <w:b/>
                <w:bCs/>
                <w:szCs w:val="28"/>
              </w:rPr>
            </w:pPr>
          </w:p>
          <w:p w:rsidR="0019554A" w:rsidRPr="003C79CF" w:rsidRDefault="0019554A" w:rsidP="0019554A">
            <w:pPr>
              <w:jc w:val="center"/>
              <w:rPr>
                <w:rFonts w:ascii="Times New Roman" w:hAnsi="Times New Roman"/>
                <w:b/>
                <w:bCs/>
                <w:szCs w:val="28"/>
              </w:rPr>
            </w:pPr>
            <w:proofErr w:type="gramStart"/>
            <w:r w:rsidRPr="003C79CF">
              <w:rPr>
                <w:rFonts w:ascii="Times New Roman" w:hAnsi="Times New Roman"/>
                <w:b/>
                <w:bCs/>
                <w:szCs w:val="28"/>
              </w:rPr>
              <w:t>П</w:t>
            </w:r>
            <w:proofErr w:type="gramEnd"/>
            <w:r w:rsidRPr="003C79CF">
              <w:rPr>
                <w:rFonts w:ascii="Times New Roman" w:hAnsi="Times New Roman"/>
                <w:b/>
                <w:bCs/>
                <w:szCs w:val="28"/>
              </w:rPr>
              <w:t xml:space="preserve"> О С Т А Н О В Л Е Н И Е</w:t>
            </w:r>
          </w:p>
          <w:p w:rsidR="0019554A" w:rsidRPr="003C79CF" w:rsidRDefault="0019554A" w:rsidP="0019554A">
            <w:pPr>
              <w:jc w:val="center"/>
              <w:rPr>
                <w:rFonts w:ascii="Times New Roman" w:hAnsi="Times New Roman"/>
                <w:szCs w:val="28"/>
              </w:rPr>
            </w:pPr>
          </w:p>
          <w:p w:rsidR="0019554A" w:rsidRPr="003C79CF" w:rsidRDefault="0019554A" w:rsidP="0019554A">
            <w:pPr>
              <w:rPr>
                <w:rFonts w:ascii="Times New Roman" w:hAnsi="Times New Roman"/>
                <w:szCs w:val="28"/>
              </w:rPr>
            </w:pPr>
            <w:r w:rsidRPr="003C79CF">
              <w:rPr>
                <w:rFonts w:ascii="Times New Roman" w:hAnsi="Times New Roman"/>
                <w:szCs w:val="28"/>
              </w:rPr>
              <w:t xml:space="preserve"> От _________                                                     </w:t>
            </w:r>
            <w:r w:rsidRPr="003C79CF">
              <w:rPr>
                <w:rFonts w:ascii="Times New Roman" w:hAnsi="Times New Roman"/>
                <w:szCs w:val="28"/>
              </w:rPr>
              <w:tab/>
            </w:r>
            <w:r w:rsidRPr="003C79CF">
              <w:rPr>
                <w:rFonts w:ascii="Times New Roman" w:hAnsi="Times New Roman"/>
                <w:szCs w:val="28"/>
              </w:rPr>
              <w:tab/>
              <w:t xml:space="preserve">              № ___</w:t>
            </w:r>
          </w:p>
          <w:p w:rsidR="0019554A" w:rsidRPr="003C79CF" w:rsidRDefault="003C79CF" w:rsidP="0019554A">
            <w:pPr>
              <w:jc w:val="center"/>
              <w:rPr>
                <w:rFonts w:ascii="Times New Roman" w:hAnsi="Times New Roman"/>
                <w:szCs w:val="28"/>
              </w:rPr>
            </w:pPr>
            <w:proofErr w:type="spellStart"/>
            <w:r w:rsidRPr="003C79CF">
              <w:rPr>
                <w:rFonts w:ascii="Times New Roman" w:hAnsi="Times New Roman"/>
                <w:szCs w:val="28"/>
              </w:rPr>
              <w:t>р.</w:t>
            </w:r>
            <w:r w:rsidR="0019554A" w:rsidRPr="003C79CF">
              <w:rPr>
                <w:rFonts w:ascii="Times New Roman" w:hAnsi="Times New Roman"/>
                <w:szCs w:val="28"/>
              </w:rPr>
              <w:t>п</w:t>
            </w:r>
            <w:proofErr w:type="spellEnd"/>
            <w:r w:rsidR="0019554A" w:rsidRPr="003C79CF">
              <w:rPr>
                <w:rFonts w:ascii="Times New Roman" w:hAnsi="Times New Roman"/>
                <w:szCs w:val="28"/>
              </w:rPr>
              <w:t>. Мишелевка</w:t>
            </w:r>
          </w:p>
          <w:p w:rsidR="0019554A" w:rsidRPr="003C79CF" w:rsidRDefault="0019554A" w:rsidP="0019554A">
            <w:pPr>
              <w:autoSpaceDE w:val="0"/>
              <w:autoSpaceDN w:val="0"/>
              <w:adjustRightInd w:val="0"/>
              <w:rPr>
                <w:rFonts w:ascii="Times New Roman" w:hAnsi="Times New Roman"/>
                <w:szCs w:val="28"/>
              </w:rPr>
            </w:pPr>
            <w:r w:rsidRPr="003C79CF">
              <w:rPr>
                <w:rFonts w:ascii="Times New Roman" w:hAnsi="Times New Roman"/>
                <w:szCs w:val="28"/>
              </w:rPr>
              <w:t xml:space="preserve"> </w:t>
            </w:r>
          </w:p>
          <w:p w:rsidR="0019554A" w:rsidRPr="003C79CF" w:rsidRDefault="0019554A" w:rsidP="0019554A">
            <w:pPr>
              <w:shd w:val="clear" w:color="auto" w:fill="FFFFFF"/>
              <w:spacing w:line="298" w:lineRule="exact"/>
              <w:jc w:val="center"/>
              <w:rPr>
                <w:rFonts w:ascii="Times New Roman" w:hAnsi="Times New Roman"/>
                <w:b/>
                <w:szCs w:val="28"/>
              </w:rPr>
            </w:pPr>
            <w:r w:rsidRPr="003C79CF">
              <w:rPr>
                <w:rFonts w:ascii="Times New Roman" w:hAnsi="Times New Roman"/>
                <w:b/>
                <w:szCs w:val="28"/>
              </w:rPr>
              <w:t xml:space="preserve">Об утверждении Административного регламента  </w:t>
            </w:r>
          </w:p>
          <w:p w:rsidR="0019554A" w:rsidRPr="003C79CF" w:rsidRDefault="0019554A" w:rsidP="0019554A">
            <w:pPr>
              <w:shd w:val="clear" w:color="auto" w:fill="FFFFFF"/>
              <w:spacing w:line="298" w:lineRule="exact"/>
              <w:jc w:val="center"/>
              <w:rPr>
                <w:rFonts w:ascii="Times New Roman" w:hAnsi="Times New Roman"/>
                <w:b/>
                <w:szCs w:val="28"/>
              </w:rPr>
            </w:pPr>
            <w:r w:rsidRPr="003C79CF">
              <w:rPr>
                <w:rFonts w:ascii="Times New Roman" w:hAnsi="Times New Roman"/>
                <w:b/>
                <w:szCs w:val="28"/>
              </w:rPr>
              <w:t xml:space="preserve">по предоставлению муниципальной услуги </w:t>
            </w:r>
          </w:p>
          <w:p w:rsidR="0019554A" w:rsidRPr="003C79CF" w:rsidRDefault="0019554A" w:rsidP="0019554A">
            <w:pPr>
              <w:ind w:firstLine="0"/>
              <w:jc w:val="center"/>
              <w:rPr>
                <w:rFonts w:ascii="Times New Roman" w:hAnsi="Times New Roman"/>
                <w:b/>
                <w:szCs w:val="28"/>
              </w:rPr>
            </w:pPr>
            <w:proofErr w:type="gramStart"/>
            <w:r w:rsidRPr="003C79CF">
              <w:rPr>
                <w:rFonts w:ascii="Times New Roman" w:hAnsi="Times New Roman"/>
                <w:b/>
                <w:szCs w:val="28"/>
              </w:rPr>
              <w:t xml:space="preserve">«Перевод земель или земельных участков в составе таких земель из   одной категории в другую (за исключением земель </w:t>
            </w:r>
            <w:proofErr w:type="gramEnd"/>
          </w:p>
          <w:p w:rsidR="0019554A" w:rsidRPr="003C79CF" w:rsidRDefault="0019554A" w:rsidP="0019554A">
            <w:pPr>
              <w:ind w:firstLine="0"/>
              <w:jc w:val="center"/>
              <w:rPr>
                <w:rFonts w:ascii="Times New Roman" w:hAnsi="Times New Roman"/>
                <w:b/>
                <w:color w:val="000000"/>
                <w:szCs w:val="28"/>
              </w:rPr>
            </w:pPr>
            <w:r w:rsidRPr="003C79CF">
              <w:rPr>
                <w:rFonts w:ascii="Times New Roman" w:hAnsi="Times New Roman"/>
                <w:b/>
                <w:szCs w:val="28"/>
              </w:rPr>
              <w:t>сельскохозяйственного назначения)»</w:t>
            </w:r>
            <w:r w:rsidRPr="003C79CF">
              <w:rPr>
                <w:rFonts w:ascii="Times New Roman" w:hAnsi="Times New Roman"/>
                <w:b/>
                <w:color w:val="000000"/>
                <w:szCs w:val="28"/>
              </w:rPr>
              <w:t xml:space="preserve"> </w:t>
            </w:r>
          </w:p>
          <w:p w:rsidR="0019554A" w:rsidRPr="003C79CF" w:rsidRDefault="0019554A" w:rsidP="0019554A">
            <w:pPr>
              <w:jc w:val="center"/>
              <w:rPr>
                <w:rFonts w:ascii="Times New Roman" w:hAnsi="Times New Roman"/>
                <w:b/>
                <w:szCs w:val="28"/>
              </w:rPr>
            </w:pPr>
          </w:p>
          <w:p w:rsidR="0019554A" w:rsidRPr="003C79CF" w:rsidRDefault="0019554A" w:rsidP="0019554A">
            <w:pPr>
              <w:pStyle w:val="ConsPlusTitle"/>
              <w:widowControl/>
              <w:ind w:firstLine="540"/>
              <w:jc w:val="both"/>
              <w:rPr>
                <w:rFonts w:ascii="Times New Roman" w:hAnsi="Times New Roman" w:cs="Times New Roman"/>
                <w:b w:val="0"/>
                <w:color w:val="000000"/>
                <w:sz w:val="28"/>
                <w:szCs w:val="28"/>
              </w:rPr>
            </w:pPr>
            <w:r w:rsidRPr="003C79CF">
              <w:rPr>
                <w:rFonts w:ascii="Times New Roman" w:hAnsi="Times New Roman" w:cs="Times New Roman"/>
                <w:b w:val="0"/>
                <w:color w:val="000000"/>
                <w:sz w:val="28"/>
                <w:szCs w:val="28"/>
              </w:rPr>
              <w:t>В целях  повышения качества исполнения муниципальных услуг, и</w:t>
            </w:r>
            <w:r w:rsidRPr="003C79CF">
              <w:rPr>
                <w:rFonts w:ascii="Times New Roman" w:hAnsi="Times New Roman" w:cs="Times New Roman"/>
                <w:b w:val="0"/>
                <w:sz w:val="28"/>
                <w:szCs w:val="28"/>
              </w:rPr>
              <w:t xml:space="preserve">сполнения единых требований к порядку предоставления муниципальных услуг,  руководствуясь Федеральным Законом от 27.07.2010  №210-ФЗ «Об организации предоставления государственных и муниципальных услуг», </w:t>
            </w:r>
            <w:proofErr w:type="spellStart"/>
            <w:r w:rsidRPr="003C79CF">
              <w:rPr>
                <w:rFonts w:ascii="Times New Roman" w:hAnsi="Times New Roman" w:cs="Times New Roman"/>
                <w:b w:val="0"/>
                <w:color w:val="000000"/>
                <w:sz w:val="28"/>
                <w:szCs w:val="28"/>
              </w:rPr>
              <w:t>ст.ст</w:t>
            </w:r>
            <w:proofErr w:type="spellEnd"/>
            <w:r w:rsidRPr="003C79CF">
              <w:rPr>
                <w:rFonts w:ascii="Times New Roman" w:hAnsi="Times New Roman" w:cs="Times New Roman"/>
                <w:b w:val="0"/>
                <w:color w:val="000000"/>
                <w:sz w:val="28"/>
                <w:szCs w:val="28"/>
              </w:rPr>
              <w:t xml:space="preserve">. 23, 46 Устава </w:t>
            </w:r>
            <w:proofErr w:type="spellStart"/>
            <w:r w:rsidRPr="003C79CF">
              <w:rPr>
                <w:rFonts w:ascii="Times New Roman" w:hAnsi="Times New Roman" w:cs="Times New Roman"/>
                <w:b w:val="0"/>
                <w:color w:val="000000"/>
                <w:sz w:val="28"/>
                <w:szCs w:val="28"/>
              </w:rPr>
              <w:t>Мишелевского</w:t>
            </w:r>
            <w:proofErr w:type="spellEnd"/>
            <w:r w:rsidRPr="003C79CF">
              <w:rPr>
                <w:rFonts w:ascii="Times New Roman" w:hAnsi="Times New Roman" w:cs="Times New Roman"/>
                <w:b w:val="0"/>
                <w:color w:val="000000"/>
                <w:sz w:val="28"/>
                <w:szCs w:val="28"/>
              </w:rPr>
              <w:t xml:space="preserve"> муниципального образования, администрация городского поселения </w:t>
            </w:r>
            <w:proofErr w:type="spellStart"/>
            <w:r w:rsidRPr="003C79CF">
              <w:rPr>
                <w:rFonts w:ascii="Times New Roman" w:hAnsi="Times New Roman" w:cs="Times New Roman"/>
                <w:b w:val="0"/>
                <w:color w:val="000000"/>
                <w:sz w:val="28"/>
                <w:szCs w:val="28"/>
              </w:rPr>
              <w:t>Мишелевского</w:t>
            </w:r>
            <w:proofErr w:type="spellEnd"/>
            <w:r w:rsidRPr="003C79CF">
              <w:rPr>
                <w:rFonts w:ascii="Times New Roman" w:hAnsi="Times New Roman" w:cs="Times New Roman"/>
                <w:b w:val="0"/>
                <w:color w:val="000000"/>
                <w:sz w:val="28"/>
                <w:szCs w:val="28"/>
              </w:rPr>
              <w:t xml:space="preserve"> муниципального образования</w:t>
            </w:r>
          </w:p>
          <w:p w:rsidR="0019554A" w:rsidRPr="003C79CF" w:rsidRDefault="0019554A" w:rsidP="0019554A">
            <w:pPr>
              <w:pStyle w:val="ConsPlusTitle"/>
              <w:widowControl/>
              <w:jc w:val="both"/>
              <w:outlineLvl w:val="0"/>
              <w:rPr>
                <w:rFonts w:ascii="Times New Roman" w:hAnsi="Times New Roman" w:cs="Times New Roman"/>
                <w:b w:val="0"/>
                <w:sz w:val="28"/>
                <w:szCs w:val="28"/>
              </w:rPr>
            </w:pPr>
            <w:proofErr w:type="gramStart"/>
            <w:r w:rsidRPr="003C79CF">
              <w:rPr>
                <w:rFonts w:ascii="Times New Roman" w:hAnsi="Times New Roman" w:cs="Times New Roman"/>
                <w:b w:val="0"/>
                <w:sz w:val="28"/>
                <w:szCs w:val="28"/>
              </w:rPr>
              <w:t>П</w:t>
            </w:r>
            <w:proofErr w:type="gramEnd"/>
            <w:r w:rsidRPr="003C79CF">
              <w:rPr>
                <w:rFonts w:ascii="Times New Roman" w:hAnsi="Times New Roman" w:cs="Times New Roman"/>
                <w:b w:val="0"/>
                <w:sz w:val="28"/>
                <w:szCs w:val="28"/>
              </w:rPr>
              <w:t xml:space="preserve"> О С Т А Н О В Л Я Е Т:</w:t>
            </w:r>
          </w:p>
          <w:p w:rsidR="0019554A" w:rsidRPr="003C79CF" w:rsidRDefault="0019554A" w:rsidP="0019554A">
            <w:pPr>
              <w:ind w:firstLine="0"/>
              <w:rPr>
                <w:rFonts w:ascii="Times New Roman" w:hAnsi="Times New Roman"/>
                <w:szCs w:val="28"/>
              </w:rPr>
            </w:pPr>
            <w:r w:rsidRPr="003C79CF">
              <w:rPr>
                <w:rFonts w:ascii="Times New Roman" w:hAnsi="Times New Roman"/>
                <w:szCs w:val="28"/>
              </w:rPr>
              <w:t xml:space="preserve">1. </w:t>
            </w:r>
            <w:proofErr w:type="gramStart"/>
            <w:r w:rsidRPr="003C79CF">
              <w:rPr>
                <w:rFonts w:ascii="Times New Roman" w:hAnsi="Times New Roman"/>
                <w:szCs w:val="28"/>
              </w:rPr>
              <w:t xml:space="preserve">Утвердить предлагаемый Административный регламент по предоставлению муниципальной услуги  </w:t>
            </w:r>
            <w:r w:rsidRPr="003C79CF">
              <w:rPr>
                <w:rFonts w:ascii="Times New Roman" w:hAnsi="Times New Roman"/>
                <w:b/>
                <w:szCs w:val="28"/>
              </w:rPr>
              <w:t>«</w:t>
            </w:r>
            <w:r w:rsidRPr="003C79CF">
              <w:rPr>
                <w:rFonts w:ascii="Times New Roman" w:hAnsi="Times New Roman"/>
                <w:szCs w:val="28"/>
              </w:rPr>
              <w:t xml:space="preserve">Перевод земель или земельных участков в составе таких земель из   одной категории в другую  (за исключением земель </w:t>
            </w:r>
            <w:proofErr w:type="gramEnd"/>
          </w:p>
          <w:p w:rsidR="0019554A" w:rsidRPr="003C79CF" w:rsidRDefault="0019554A" w:rsidP="0019554A">
            <w:pPr>
              <w:ind w:firstLine="0"/>
              <w:rPr>
                <w:rFonts w:ascii="Times New Roman" w:hAnsi="Times New Roman"/>
                <w:color w:val="000000"/>
                <w:szCs w:val="28"/>
              </w:rPr>
            </w:pPr>
            <w:r w:rsidRPr="003C79CF">
              <w:rPr>
                <w:rFonts w:ascii="Times New Roman" w:hAnsi="Times New Roman"/>
                <w:szCs w:val="28"/>
              </w:rPr>
              <w:t>сельскохозяйственного назначения)»</w:t>
            </w:r>
            <w:proofErr w:type="gramStart"/>
            <w:r w:rsidRPr="003C79CF">
              <w:rPr>
                <w:rFonts w:ascii="Times New Roman" w:hAnsi="Times New Roman"/>
                <w:color w:val="000000"/>
                <w:szCs w:val="28"/>
              </w:rPr>
              <w:t xml:space="preserve"> .</w:t>
            </w:r>
            <w:proofErr w:type="gramEnd"/>
          </w:p>
          <w:p w:rsidR="0019554A" w:rsidRPr="003C79CF" w:rsidRDefault="0019554A" w:rsidP="0019554A">
            <w:pPr>
              <w:pStyle w:val="ConsPlusTitle"/>
              <w:widowControl/>
              <w:ind w:firstLine="708"/>
              <w:jc w:val="both"/>
              <w:outlineLvl w:val="0"/>
              <w:rPr>
                <w:rFonts w:ascii="Times New Roman" w:hAnsi="Times New Roman" w:cs="Times New Roman"/>
                <w:b w:val="0"/>
                <w:sz w:val="28"/>
                <w:szCs w:val="28"/>
              </w:rPr>
            </w:pPr>
            <w:r w:rsidRPr="003C79CF">
              <w:rPr>
                <w:rFonts w:ascii="Times New Roman" w:hAnsi="Times New Roman" w:cs="Times New Roman"/>
                <w:b w:val="0"/>
                <w:sz w:val="28"/>
                <w:szCs w:val="28"/>
              </w:rPr>
              <w:t xml:space="preserve">2. Консультанту по организационно-правовой  и кадровой работе администрации  </w:t>
            </w:r>
            <w:proofErr w:type="spellStart"/>
            <w:r w:rsidRPr="003C79CF">
              <w:rPr>
                <w:rFonts w:ascii="Times New Roman" w:hAnsi="Times New Roman" w:cs="Times New Roman"/>
                <w:b w:val="0"/>
                <w:sz w:val="28"/>
                <w:szCs w:val="28"/>
              </w:rPr>
              <w:t>Журовой</w:t>
            </w:r>
            <w:proofErr w:type="spellEnd"/>
            <w:r w:rsidRPr="003C79CF">
              <w:rPr>
                <w:rFonts w:ascii="Times New Roman" w:hAnsi="Times New Roman" w:cs="Times New Roman"/>
                <w:b w:val="0"/>
                <w:sz w:val="28"/>
                <w:szCs w:val="28"/>
              </w:rPr>
              <w:t xml:space="preserve"> В.Д. опубликовать данное постановление в газете «Новости» и разместить на официальном сайте администрации </w:t>
            </w:r>
            <w:proofErr w:type="spellStart"/>
            <w:r w:rsidRPr="003C79CF">
              <w:rPr>
                <w:rFonts w:ascii="Times New Roman" w:hAnsi="Times New Roman" w:cs="Times New Roman"/>
                <w:b w:val="0"/>
                <w:sz w:val="28"/>
                <w:szCs w:val="28"/>
              </w:rPr>
              <w:t>Мишелевского</w:t>
            </w:r>
            <w:proofErr w:type="spellEnd"/>
            <w:r w:rsidRPr="003C79CF">
              <w:rPr>
                <w:rFonts w:ascii="Times New Roman" w:hAnsi="Times New Roman" w:cs="Times New Roman"/>
                <w:b w:val="0"/>
                <w:sz w:val="28"/>
                <w:szCs w:val="28"/>
              </w:rPr>
              <w:t xml:space="preserve"> муниципального образования.</w:t>
            </w:r>
          </w:p>
          <w:p w:rsidR="0019554A" w:rsidRPr="003C79CF" w:rsidRDefault="0019554A" w:rsidP="0019554A">
            <w:pPr>
              <w:ind w:firstLine="708"/>
              <w:rPr>
                <w:rFonts w:ascii="Times New Roman" w:hAnsi="Times New Roman"/>
                <w:szCs w:val="28"/>
              </w:rPr>
            </w:pPr>
            <w:r w:rsidRPr="003C79CF">
              <w:rPr>
                <w:rFonts w:ascii="Times New Roman" w:hAnsi="Times New Roman"/>
                <w:szCs w:val="28"/>
              </w:rPr>
              <w:t xml:space="preserve">3. </w:t>
            </w:r>
            <w:proofErr w:type="gramStart"/>
            <w:r w:rsidRPr="003C79CF">
              <w:rPr>
                <w:rFonts w:ascii="Times New Roman" w:hAnsi="Times New Roman"/>
                <w:szCs w:val="28"/>
              </w:rPr>
              <w:t>Контроль за</w:t>
            </w:r>
            <w:proofErr w:type="gramEnd"/>
            <w:r w:rsidRPr="003C79CF">
              <w:rPr>
                <w:rFonts w:ascii="Times New Roman" w:hAnsi="Times New Roman"/>
                <w:szCs w:val="28"/>
              </w:rPr>
              <w:t xml:space="preserve"> исполнением настоящего постановления оставляю за собой.</w:t>
            </w:r>
          </w:p>
          <w:p w:rsidR="0019554A" w:rsidRPr="003C79CF" w:rsidRDefault="0019554A" w:rsidP="0019554A">
            <w:pPr>
              <w:pStyle w:val="ConsPlusTitle"/>
              <w:widowControl/>
              <w:jc w:val="both"/>
              <w:rPr>
                <w:rFonts w:ascii="Times New Roman" w:hAnsi="Times New Roman" w:cs="Times New Roman"/>
                <w:b w:val="0"/>
                <w:sz w:val="28"/>
                <w:szCs w:val="28"/>
              </w:rPr>
            </w:pPr>
          </w:p>
          <w:p w:rsidR="0019554A" w:rsidRPr="003C79CF" w:rsidRDefault="0019554A" w:rsidP="0019554A">
            <w:pPr>
              <w:pStyle w:val="ConsPlusTitle"/>
              <w:widowControl/>
              <w:jc w:val="both"/>
              <w:rPr>
                <w:rFonts w:ascii="Times New Roman" w:hAnsi="Times New Roman" w:cs="Times New Roman"/>
                <w:b w:val="0"/>
                <w:sz w:val="28"/>
                <w:szCs w:val="28"/>
              </w:rPr>
            </w:pPr>
          </w:p>
          <w:p w:rsidR="0019554A" w:rsidRPr="003C79CF" w:rsidRDefault="0019554A" w:rsidP="0019554A">
            <w:pPr>
              <w:pStyle w:val="ConsPlusTitle"/>
              <w:widowControl/>
              <w:jc w:val="both"/>
              <w:rPr>
                <w:rFonts w:ascii="Times New Roman" w:hAnsi="Times New Roman" w:cs="Times New Roman"/>
                <w:b w:val="0"/>
                <w:sz w:val="28"/>
                <w:szCs w:val="28"/>
              </w:rPr>
            </w:pPr>
            <w:r w:rsidRPr="003C79CF">
              <w:rPr>
                <w:rFonts w:ascii="Times New Roman" w:hAnsi="Times New Roman" w:cs="Times New Roman"/>
                <w:b w:val="0"/>
                <w:sz w:val="28"/>
                <w:szCs w:val="28"/>
              </w:rPr>
              <w:t xml:space="preserve">Глава городского поселения </w:t>
            </w:r>
          </w:p>
          <w:p w:rsidR="0019554A" w:rsidRPr="003C79CF" w:rsidRDefault="0019554A" w:rsidP="0019554A">
            <w:pPr>
              <w:pStyle w:val="ConsPlusTitle"/>
              <w:widowControl/>
              <w:jc w:val="both"/>
              <w:rPr>
                <w:rFonts w:ascii="Times New Roman" w:hAnsi="Times New Roman" w:cs="Times New Roman"/>
                <w:b w:val="0"/>
                <w:sz w:val="28"/>
                <w:szCs w:val="28"/>
              </w:rPr>
            </w:pPr>
            <w:proofErr w:type="spellStart"/>
            <w:r w:rsidRPr="003C79CF">
              <w:rPr>
                <w:rFonts w:ascii="Times New Roman" w:hAnsi="Times New Roman" w:cs="Times New Roman"/>
                <w:b w:val="0"/>
                <w:sz w:val="28"/>
                <w:szCs w:val="28"/>
              </w:rPr>
              <w:t>Мишелевского</w:t>
            </w:r>
            <w:proofErr w:type="spellEnd"/>
            <w:r w:rsidRPr="003C79CF">
              <w:rPr>
                <w:rFonts w:ascii="Times New Roman" w:hAnsi="Times New Roman" w:cs="Times New Roman"/>
                <w:b w:val="0"/>
                <w:sz w:val="28"/>
                <w:szCs w:val="28"/>
              </w:rPr>
              <w:t xml:space="preserve"> муниципального </w:t>
            </w:r>
          </w:p>
          <w:p w:rsidR="0019554A" w:rsidRPr="003C79CF" w:rsidRDefault="0019554A" w:rsidP="0019554A">
            <w:pPr>
              <w:pStyle w:val="ConsPlusTitle"/>
              <w:widowControl/>
              <w:jc w:val="both"/>
              <w:rPr>
                <w:rFonts w:ascii="Times New Roman" w:hAnsi="Times New Roman" w:cs="Times New Roman"/>
                <w:b w:val="0"/>
                <w:sz w:val="28"/>
                <w:szCs w:val="28"/>
              </w:rPr>
            </w:pPr>
            <w:r w:rsidRPr="003C79CF">
              <w:rPr>
                <w:rFonts w:ascii="Times New Roman" w:hAnsi="Times New Roman" w:cs="Times New Roman"/>
                <w:b w:val="0"/>
                <w:sz w:val="28"/>
                <w:szCs w:val="28"/>
              </w:rPr>
              <w:t xml:space="preserve">образования </w:t>
            </w:r>
            <w:r w:rsidRPr="003C79CF">
              <w:rPr>
                <w:rFonts w:ascii="Times New Roman" w:hAnsi="Times New Roman" w:cs="Times New Roman"/>
                <w:b w:val="0"/>
                <w:sz w:val="28"/>
                <w:szCs w:val="28"/>
              </w:rPr>
              <w:tab/>
            </w:r>
            <w:r w:rsidRPr="003C79CF">
              <w:rPr>
                <w:rFonts w:ascii="Times New Roman" w:hAnsi="Times New Roman" w:cs="Times New Roman"/>
                <w:b w:val="0"/>
                <w:sz w:val="28"/>
                <w:szCs w:val="28"/>
              </w:rPr>
              <w:tab/>
            </w:r>
            <w:r w:rsidRPr="003C79CF">
              <w:rPr>
                <w:rFonts w:ascii="Times New Roman" w:hAnsi="Times New Roman" w:cs="Times New Roman"/>
                <w:b w:val="0"/>
                <w:sz w:val="28"/>
                <w:szCs w:val="28"/>
              </w:rPr>
              <w:tab/>
            </w:r>
            <w:r w:rsidRPr="003C79CF">
              <w:rPr>
                <w:rFonts w:ascii="Times New Roman" w:hAnsi="Times New Roman" w:cs="Times New Roman"/>
                <w:b w:val="0"/>
                <w:sz w:val="28"/>
                <w:szCs w:val="28"/>
              </w:rPr>
              <w:tab/>
            </w:r>
            <w:r w:rsidRPr="003C79CF">
              <w:rPr>
                <w:rFonts w:ascii="Times New Roman" w:hAnsi="Times New Roman" w:cs="Times New Roman"/>
                <w:b w:val="0"/>
                <w:sz w:val="28"/>
                <w:szCs w:val="28"/>
              </w:rPr>
              <w:tab/>
            </w:r>
            <w:r w:rsidRPr="003C79CF">
              <w:rPr>
                <w:rFonts w:ascii="Times New Roman" w:hAnsi="Times New Roman" w:cs="Times New Roman"/>
                <w:b w:val="0"/>
                <w:sz w:val="28"/>
                <w:szCs w:val="28"/>
              </w:rPr>
              <w:tab/>
            </w:r>
            <w:r w:rsidRPr="003C79CF">
              <w:rPr>
                <w:rFonts w:ascii="Times New Roman" w:hAnsi="Times New Roman" w:cs="Times New Roman"/>
                <w:b w:val="0"/>
                <w:sz w:val="28"/>
                <w:szCs w:val="28"/>
              </w:rPr>
              <w:tab/>
              <w:t xml:space="preserve">           А.Н. </w:t>
            </w:r>
            <w:proofErr w:type="spellStart"/>
            <w:r w:rsidRPr="003C79CF">
              <w:rPr>
                <w:rFonts w:ascii="Times New Roman" w:hAnsi="Times New Roman" w:cs="Times New Roman"/>
                <w:b w:val="0"/>
                <w:sz w:val="28"/>
                <w:szCs w:val="28"/>
              </w:rPr>
              <w:t>Рахвалов</w:t>
            </w:r>
            <w:proofErr w:type="spellEnd"/>
          </w:p>
          <w:p w:rsidR="00E545F3" w:rsidRPr="003C79CF" w:rsidRDefault="00E545F3" w:rsidP="0019554A">
            <w:pPr>
              <w:rPr>
                <w:rFonts w:ascii="Times New Roman" w:hAnsi="Times New Roman"/>
                <w:szCs w:val="28"/>
              </w:rPr>
            </w:pPr>
          </w:p>
        </w:tc>
        <w:tc>
          <w:tcPr>
            <w:tcW w:w="5394" w:type="dxa"/>
          </w:tcPr>
          <w:p w:rsidR="0019554A" w:rsidRPr="003C79CF" w:rsidRDefault="0019554A" w:rsidP="0019554A">
            <w:pPr>
              <w:ind w:left="601" w:firstLine="0"/>
              <w:rPr>
                <w:rFonts w:ascii="Times New Roman" w:hAnsi="Times New Roman"/>
                <w:szCs w:val="28"/>
              </w:rPr>
            </w:pPr>
            <w:r w:rsidRPr="003C79CF">
              <w:rPr>
                <w:rFonts w:ascii="Times New Roman" w:hAnsi="Times New Roman"/>
                <w:szCs w:val="28"/>
              </w:rPr>
              <w:t xml:space="preserve">    </w:t>
            </w:r>
          </w:p>
          <w:p w:rsidR="00E545F3" w:rsidRPr="003C79CF" w:rsidRDefault="00E545F3" w:rsidP="00F76BAE">
            <w:pPr>
              <w:ind w:left="425" w:firstLine="0"/>
              <w:rPr>
                <w:rFonts w:ascii="Times New Roman" w:hAnsi="Times New Roman"/>
                <w:szCs w:val="28"/>
              </w:rPr>
            </w:pPr>
          </w:p>
        </w:tc>
      </w:tr>
    </w:tbl>
    <w:p w:rsidR="002E3A12" w:rsidRPr="003C79CF" w:rsidRDefault="002E3A12" w:rsidP="008A3A26">
      <w:pPr>
        <w:ind w:firstLine="0"/>
        <w:jc w:val="center"/>
        <w:rPr>
          <w:rFonts w:ascii="Times New Roman" w:hAnsi="Times New Roman"/>
          <w:b/>
          <w:szCs w:val="28"/>
        </w:rPr>
      </w:pPr>
    </w:p>
    <w:bookmarkEnd w:id="0"/>
    <w:p w:rsidR="002E3A12" w:rsidRPr="001A7709" w:rsidRDefault="002E3A12" w:rsidP="008A3A26">
      <w:pPr>
        <w:ind w:firstLine="0"/>
        <w:jc w:val="center"/>
        <w:rPr>
          <w:rFonts w:ascii="Times New Roman" w:hAnsi="Times New Roman"/>
          <w:b/>
          <w:szCs w:val="28"/>
        </w:rPr>
      </w:pPr>
    </w:p>
    <w:p w:rsidR="0019554A" w:rsidRPr="007B45BA" w:rsidRDefault="0019554A" w:rsidP="0019554A">
      <w:pPr>
        <w:rPr>
          <w:szCs w:val="28"/>
        </w:rPr>
      </w:pPr>
      <w:r>
        <w:rPr>
          <w:rFonts w:asciiTheme="minorHAnsi" w:hAnsiTheme="minorHAnsi"/>
          <w:szCs w:val="28"/>
        </w:rPr>
        <w:lastRenderedPageBreak/>
        <w:t xml:space="preserve">                                                                                   </w:t>
      </w:r>
      <w:r w:rsidRPr="007B45BA">
        <w:rPr>
          <w:szCs w:val="28"/>
        </w:rPr>
        <w:t>УТВЕРЖДЕН</w:t>
      </w:r>
    </w:p>
    <w:p w:rsidR="0019554A" w:rsidRPr="007B45BA" w:rsidRDefault="0019554A" w:rsidP="0019554A">
      <w:pPr>
        <w:rPr>
          <w:szCs w:val="28"/>
        </w:rPr>
      </w:pPr>
      <w:r>
        <w:rPr>
          <w:rFonts w:asciiTheme="minorHAnsi" w:hAnsiTheme="minorHAnsi"/>
          <w:szCs w:val="28"/>
        </w:rPr>
        <w:t xml:space="preserve">                                                                                   </w:t>
      </w:r>
      <w:r w:rsidRPr="007B45BA">
        <w:rPr>
          <w:szCs w:val="28"/>
        </w:rPr>
        <w:t xml:space="preserve">постановлением администрации </w:t>
      </w:r>
    </w:p>
    <w:p w:rsidR="0019554A" w:rsidRPr="0019554A" w:rsidRDefault="0019554A" w:rsidP="0019554A">
      <w:pPr>
        <w:ind w:firstLine="0"/>
        <w:jc w:val="center"/>
        <w:rPr>
          <w:rFonts w:ascii="Times New Roman" w:hAnsi="Times New Roman"/>
          <w:b/>
          <w:szCs w:val="28"/>
        </w:rPr>
      </w:pPr>
      <w:r>
        <w:rPr>
          <w:rFonts w:asciiTheme="minorHAnsi" w:hAnsiTheme="minorHAnsi"/>
          <w:szCs w:val="28"/>
        </w:rPr>
        <w:t xml:space="preserve">                                                                       </w:t>
      </w:r>
      <w:r w:rsidRPr="0019554A">
        <w:rPr>
          <w:rFonts w:ascii="Times New Roman" w:hAnsi="Times New Roman"/>
          <w:szCs w:val="28"/>
        </w:rPr>
        <w:t>городского поселения</w:t>
      </w:r>
    </w:p>
    <w:p w:rsidR="0019554A" w:rsidRPr="0019554A" w:rsidRDefault="0019554A" w:rsidP="008A3A26">
      <w:pPr>
        <w:ind w:firstLine="0"/>
        <w:jc w:val="center"/>
        <w:rPr>
          <w:rFonts w:ascii="Times New Roman" w:hAnsi="Times New Roman"/>
          <w:szCs w:val="28"/>
        </w:rPr>
      </w:pPr>
      <w:r>
        <w:rPr>
          <w:rFonts w:ascii="Times New Roman" w:hAnsi="Times New Roman"/>
          <w:b/>
          <w:szCs w:val="28"/>
        </w:rPr>
        <w:t xml:space="preserve">                                                                            </w:t>
      </w:r>
      <w:proofErr w:type="spellStart"/>
      <w:r w:rsidRPr="0019554A">
        <w:rPr>
          <w:rFonts w:ascii="Times New Roman" w:hAnsi="Times New Roman"/>
          <w:szCs w:val="28"/>
        </w:rPr>
        <w:t>Мишелевского</w:t>
      </w:r>
      <w:proofErr w:type="spellEnd"/>
      <w:r w:rsidRPr="0019554A">
        <w:rPr>
          <w:rFonts w:ascii="Times New Roman" w:hAnsi="Times New Roman"/>
          <w:szCs w:val="28"/>
        </w:rPr>
        <w:t xml:space="preserve"> муниципального</w:t>
      </w:r>
    </w:p>
    <w:p w:rsidR="0019554A" w:rsidRPr="0019554A" w:rsidRDefault="0019554A" w:rsidP="008A3A26">
      <w:pPr>
        <w:ind w:firstLine="0"/>
        <w:jc w:val="center"/>
        <w:rPr>
          <w:rFonts w:ascii="Times New Roman" w:hAnsi="Times New Roman"/>
          <w:szCs w:val="28"/>
        </w:rPr>
      </w:pPr>
      <w:r>
        <w:rPr>
          <w:rFonts w:ascii="Times New Roman" w:hAnsi="Times New Roman"/>
          <w:b/>
          <w:szCs w:val="28"/>
        </w:rPr>
        <w:t xml:space="preserve">                                             </w:t>
      </w:r>
      <w:r w:rsidRPr="0019554A">
        <w:rPr>
          <w:rFonts w:ascii="Times New Roman" w:hAnsi="Times New Roman"/>
          <w:szCs w:val="28"/>
        </w:rPr>
        <w:t>образования</w:t>
      </w:r>
    </w:p>
    <w:p w:rsidR="0019554A" w:rsidRPr="0019554A" w:rsidRDefault="0019554A" w:rsidP="008A3A26">
      <w:pPr>
        <w:ind w:firstLine="0"/>
        <w:jc w:val="center"/>
        <w:rPr>
          <w:rFonts w:ascii="Times New Roman" w:hAnsi="Times New Roman"/>
          <w:szCs w:val="28"/>
        </w:rPr>
      </w:pPr>
      <w:r w:rsidRPr="0019554A">
        <w:rPr>
          <w:rFonts w:ascii="Times New Roman" w:hAnsi="Times New Roman"/>
          <w:szCs w:val="28"/>
        </w:rPr>
        <w:t xml:space="preserve">                                                          от _______________</w:t>
      </w:r>
    </w:p>
    <w:p w:rsidR="0019554A" w:rsidRDefault="0019554A" w:rsidP="008A3A26">
      <w:pPr>
        <w:ind w:firstLine="0"/>
        <w:jc w:val="center"/>
        <w:rPr>
          <w:rFonts w:ascii="Times New Roman" w:hAnsi="Times New Roman"/>
          <w:b/>
          <w:szCs w:val="28"/>
        </w:rPr>
      </w:pPr>
    </w:p>
    <w:p w:rsidR="0019554A" w:rsidRDefault="0019554A" w:rsidP="008A3A26">
      <w:pPr>
        <w:ind w:firstLine="0"/>
        <w:jc w:val="center"/>
        <w:rPr>
          <w:rFonts w:ascii="Times New Roman" w:hAnsi="Times New Roman"/>
          <w:b/>
          <w:szCs w:val="28"/>
        </w:rPr>
      </w:pPr>
    </w:p>
    <w:p w:rsidR="0019554A"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0343B6">
        <w:rPr>
          <w:rFonts w:ascii="Times New Roman" w:hAnsi="Times New Roman"/>
          <w:b/>
          <w:szCs w:val="28"/>
        </w:rPr>
        <w:t xml:space="preserve">ПЕРЕВОД ЗЕМЕЛЬ ИЛИ ЗЕМЕЛЬНЫХ УЧАСТКОВ В СОСТАВЕ ТАКИХ ЗЕМЕЛЬ ИЗ ОДНОЙ КАТЕГОРИИ </w:t>
      </w:r>
    </w:p>
    <w:p w:rsidR="0019554A" w:rsidRDefault="000343B6" w:rsidP="008A3A26">
      <w:pPr>
        <w:ind w:firstLine="0"/>
        <w:jc w:val="center"/>
        <w:rPr>
          <w:rFonts w:ascii="Times New Roman" w:hAnsi="Times New Roman"/>
          <w:b/>
          <w:szCs w:val="28"/>
        </w:rPr>
      </w:pPr>
      <w:proofErr w:type="gramStart"/>
      <w:r>
        <w:rPr>
          <w:rFonts w:ascii="Times New Roman" w:hAnsi="Times New Roman"/>
          <w:b/>
          <w:szCs w:val="28"/>
        </w:rPr>
        <w:t xml:space="preserve">В ДРУГУЮ (ЗА ИСКЛЮЧЕНИЕМ ЗЕМЕЛЬ </w:t>
      </w:r>
      <w:proofErr w:type="gramEnd"/>
    </w:p>
    <w:p w:rsidR="004C3FF2" w:rsidRPr="001A7709" w:rsidRDefault="000343B6" w:rsidP="008A3A26">
      <w:pPr>
        <w:ind w:firstLine="0"/>
        <w:jc w:val="center"/>
        <w:rPr>
          <w:rFonts w:ascii="Times New Roman" w:hAnsi="Times New Roman"/>
          <w:b/>
          <w:szCs w:val="28"/>
        </w:rPr>
      </w:pPr>
      <w:proofErr w:type="gramStart"/>
      <w:r>
        <w:rPr>
          <w:rFonts w:ascii="Times New Roman" w:hAnsi="Times New Roman"/>
          <w:b/>
          <w:szCs w:val="28"/>
        </w:rPr>
        <w:t>СЕЛЬСКОХОЗЯЙСТВЕННОГО НАЗНАЧЕНИЯ)</w:t>
      </w:r>
      <w:r w:rsidR="0051570B" w:rsidRPr="001A7709">
        <w:rPr>
          <w:rFonts w:ascii="Times New Roman" w:hAnsi="Times New Roman"/>
          <w:b/>
          <w:szCs w:val="28"/>
        </w:rPr>
        <w:t>»</w:t>
      </w:r>
      <w:proofErr w:type="gramEnd"/>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1" w:name="Par43"/>
      <w:bookmarkEnd w:id="1"/>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proofErr w:type="gramStart"/>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0851B2">
        <w:rPr>
          <w:rFonts w:ascii="Times New Roman" w:hAnsi="Times New Roman"/>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BE5A8E" w:rsidRPr="001A7709">
        <w:rPr>
          <w:rFonts w:ascii="Times New Roman" w:hAnsi="Times New Roman"/>
          <w:szCs w:val="28"/>
        </w:rPr>
        <w:t>»</w:t>
      </w:r>
      <w:r w:rsidR="00664792" w:rsidRPr="001A7709">
        <w:rPr>
          <w:rFonts w:ascii="Times New Roman" w:hAnsi="Times New Roman"/>
          <w:szCs w:val="28"/>
        </w:rPr>
        <w:t>,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0851B2">
        <w:rPr>
          <w:rFonts w:ascii="Times New Roman" w:hAnsi="Times New Roman"/>
          <w:szCs w:val="28"/>
        </w:rPr>
        <w:t>переводе земель или земельных участков в составе таких земель из одной категории в другую</w:t>
      </w:r>
      <w:r w:rsidR="00083103">
        <w:rPr>
          <w:rFonts w:ascii="Times New Roman" w:hAnsi="Times New Roman"/>
          <w:szCs w:val="28"/>
        </w:rPr>
        <w:t xml:space="preserve"> </w:t>
      </w:r>
      <w:r w:rsidR="00337F70" w:rsidRPr="001A7709">
        <w:rPr>
          <w:rFonts w:ascii="Times New Roman" w:hAnsi="Times New Roman"/>
          <w:szCs w:val="28"/>
        </w:rPr>
        <w:t xml:space="preserve">на территории </w:t>
      </w:r>
      <w:proofErr w:type="spellStart"/>
      <w:r w:rsidR="00F76BAE">
        <w:rPr>
          <w:rFonts w:ascii="Times New Roman" w:hAnsi="Times New Roman"/>
          <w:szCs w:val="28"/>
        </w:rPr>
        <w:t>Мишелевского</w:t>
      </w:r>
      <w:proofErr w:type="spellEnd"/>
      <w:r w:rsidR="00F76BAE">
        <w:rPr>
          <w:rFonts w:ascii="Times New Roman" w:hAnsi="Times New Roman"/>
          <w:szCs w:val="28"/>
        </w:rPr>
        <w:t xml:space="preserve"> </w:t>
      </w:r>
      <w:r w:rsidR="00337F70" w:rsidRPr="00F76BAE">
        <w:rPr>
          <w:rFonts w:ascii="Times New Roman" w:hAnsi="Times New Roman"/>
          <w:szCs w:val="28"/>
        </w:rPr>
        <w:t>муниципального образования</w:t>
      </w:r>
      <w:r w:rsidR="000851B2">
        <w:rPr>
          <w:rFonts w:ascii="Times New Roman" w:hAnsi="Times New Roman"/>
          <w:szCs w:val="28"/>
        </w:rPr>
        <w:t xml:space="preserve"> (за исключением земель сельскохозяйственного назначения)</w:t>
      </w:r>
      <w:r w:rsidR="003E581E">
        <w:rPr>
          <w:rFonts w:ascii="Times New Roman" w:hAnsi="Times New Roman"/>
          <w:i/>
          <w:szCs w:val="28"/>
        </w:rPr>
        <w:t>.</w:t>
      </w:r>
      <w:proofErr w:type="gramEnd"/>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F76BAE">
        <w:rPr>
          <w:rFonts w:ascii="Times New Roman" w:hAnsi="Times New Roman"/>
          <w:szCs w:val="28"/>
        </w:rPr>
        <w:t>Мишелевского</w:t>
      </w:r>
      <w:proofErr w:type="spellEnd"/>
      <w:r w:rsidR="00F76BAE">
        <w:rPr>
          <w:rFonts w:ascii="Times New Roman" w:hAnsi="Times New Roman"/>
          <w:szCs w:val="28"/>
        </w:rPr>
        <w:t xml:space="preserve"> муниципального образования </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2" w:name="Par49"/>
      <w:bookmarkEnd w:id="2"/>
      <w:r w:rsidRPr="001A7709">
        <w:rPr>
          <w:rFonts w:ascii="Times New Roman" w:hAnsi="Times New Roman"/>
          <w:szCs w:val="28"/>
        </w:rPr>
        <w:t>Глава 2. КРУГ ЗАЯВИТЕЛЕЙ</w:t>
      </w:r>
    </w:p>
    <w:p w:rsidR="00E545F3" w:rsidRPr="001A7709" w:rsidRDefault="00E545F3" w:rsidP="00B02177">
      <w:pPr>
        <w:widowControl w:val="0"/>
        <w:autoSpaceDE w:val="0"/>
        <w:autoSpaceDN w:val="0"/>
        <w:adjustRightInd w:val="0"/>
        <w:rPr>
          <w:rFonts w:ascii="Times New Roman" w:hAnsi="Times New Roman"/>
          <w:szCs w:val="28"/>
        </w:rPr>
      </w:pPr>
    </w:p>
    <w:p w:rsidR="005D4F0E" w:rsidRDefault="009F559F" w:rsidP="00BF7F12">
      <w:pPr>
        <w:autoSpaceDE w:val="0"/>
        <w:autoSpaceDN w:val="0"/>
        <w:adjustRightInd w:val="0"/>
        <w:ind w:firstLine="709"/>
        <w:rPr>
          <w:rFonts w:ascii="Times New Roman" w:hAnsi="Times New Roman"/>
          <w:szCs w:val="28"/>
          <w:lang w:eastAsia="en-US"/>
        </w:rPr>
      </w:pPr>
      <w:bookmarkStart w:id="3" w:name="Par51"/>
      <w:bookmarkEnd w:id="3"/>
      <w:r w:rsidRPr="001A7709">
        <w:rPr>
          <w:rFonts w:ascii="Times New Roman" w:hAnsi="Times New Roman"/>
          <w:szCs w:val="28"/>
        </w:rPr>
        <w:t>3</w:t>
      </w:r>
      <w:r w:rsidR="00CE7210" w:rsidRPr="001A7709">
        <w:rPr>
          <w:rFonts w:ascii="Times New Roman" w:hAnsi="Times New Roman"/>
          <w:szCs w:val="28"/>
        </w:rPr>
        <w:t>. </w:t>
      </w:r>
      <w:r w:rsidR="004D30FA" w:rsidRPr="001A7709">
        <w:rPr>
          <w:rFonts w:ascii="Times New Roman" w:hAnsi="Times New Roman"/>
          <w:szCs w:val="28"/>
          <w:lang w:eastAsia="en-US"/>
        </w:rPr>
        <w:t xml:space="preserve">Муниципальная услуга по </w:t>
      </w:r>
      <w:r w:rsidR="000851B2">
        <w:rPr>
          <w:rFonts w:ascii="Times New Roman" w:hAnsi="Times New Roman"/>
          <w:szCs w:val="28"/>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004D30FA" w:rsidRPr="001A7709">
        <w:rPr>
          <w:rFonts w:ascii="Times New Roman" w:hAnsi="Times New Roman"/>
          <w:szCs w:val="28"/>
          <w:lang w:eastAsia="en-US"/>
        </w:rPr>
        <w:t xml:space="preserve">предоставляется </w:t>
      </w:r>
      <w:r w:rsidR="00FC13D5">
        <w:rPr>
          <w:rFonts w:ascii="Times New Roman" w:hAnsi="Times New Roman"/>
          <w:szCs w:val="28"/>
          <w:lang w:eastAsia="en-US"/>
        </w:rPr>
        <w:t>физическим (в том числе индивидуальным предпринимателям) и юридическим лицам</w:t>
      </w:r>
      <w:r w:rsidR="00BF7F12">
        <w:rPr>
          <w:rFonts w:ascii="Times New Roman" w:hAnsi="Times New Roman"/>
          <w:szCs w:val="28"/>
          <w:lang w:eastAsia="en-US"/>
        </w:rPr>
        <w:t xml:space="preserve"> </w:t>
      </w:r>
      <w:r w:rsidR="00DE6BD5">
        <w:rPr>
          <w:rFonts w:ascii="Times New Roman" w:hAnsi="Times New Roman"/>
          <w:szCs w:val="28"/>
          <w:lang w:eastAsia="en-US"/>
        </w:rPr>
        <w:t xml:space="preserve">(далее – </w:t>
      </w:r>
      <w:r w:rsidR="004D30FA" w:rsidRPr="001A7709">
        <w:rPr>
          <w:rFonts w:ascii="Times New Roman" w:hAnsi="Times New Roman"/>
          <w:szCs w:val="28"/>
          <w:lang w:eastAsia="en-US"/>
        </w:rPr>
        <w:t>заявители).</w:t>
      </w:r>
    </w:p>
    <w:p w:rsidR="00BF7F12" w:rsidRPr="001A7709" w:rsidRDefault="00BF7F12" w:rsidP="00BF7F1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4. От </w:t>
      </w:r>
      <w:r>
        <w:rPr>
          <w:rFonts w:ascii="Times New Roman" w:hAnsi="Times New Roman"/>
          <w:szCs w:val="28"/>
        </w:rPr>
        <w:t>имени заявителя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r w:rsidR="000C6B2E">
        <w:rPr>
          <w:rFonts w:ascii="Times New Roman" w:hAnsi="Times New Roman"/>
          <w:szCs w:val="28"/>
          <w:lang w:eastAsia="en-US"/>
        </w:rPr>
        <w:t>.</w:t>
      </w:r>
    </w:p>
    <w:p w:rsidR="009F559F" w:rsidRPr="001A7709" w:rsidRDefault="009F559F"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4" w:name="Par61"/>
      <w:bookmarkEnd w:id="4"/>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3C1143" w:rsidP="00A5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lastRenderedPageBreak/>
        <w:t>заявитель</w:t>
      </w:r>
      <w:r w:rsidR="00E545F3" w:rsidRPr="001A7709">
        <w:rPr>
          <w:rFonts w:ascii="Times New Roman" w:hAnsi="Times New Roman" w:cs="Times New Roman"/>
          <w:sz w:val="28"/>
          <w:szCs w:val="28"/>
        </w:rPr>
        <w:t xml:space="preserve"> обращается в </w:t>
      </w:r>
      <w:r w:rsidR="00F76BAE">
        <w:rPr>
          <w:rFonts w:ascii="Times New Roman" w:hAnsi="Times New Roman" w:cs="Times New Roman"/>
          <w:sz w:val="28"/>
          <w:szCs w:val="28"/>
        </w:rPr>
        <w:t xml:space="preserve">администрацию городского поселения </w:t>
      </w:r>
      <w:proofErr w:type="spellStart"/>
      <w:r w:rsidR="00F76BAE">
        <w:rPr>
          <w:rFonts w:ascii="Times New Roman" w:hAnsi="Times New Roman" w:cs="Times New Roman"/>
          <w:sz w:val="28"/>
          <w:szCs w:val="28"/>
        </w:rPr>
        <w:t>Мишелевского</w:t>
      </w:r>
      <w:proofErr w:type="spellEnd"/>
      <w:r w:rsidR="00F76BAE">
        <w:rPr>
          <w:rFonts w:ascii="Times New Roman" w:hAnsi="Times New Roman" w:cs="Times New Roman"/>
          <w:sz w:val="28"/>
          <w:szCs w:val="28"/>
        </w:rPr>
        <w:t xml:space="preserve"> муниципального образования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3C1143" w:rsidP="00A50402">
      <w:pPr>
        <w:autoSpaceDE w:val="0"/>
        <w:autoSpaceDN w:val="0"/>
        <w:adjustRightInd w:val="0"/>
        <w:ind w:firstLine="709"/>
        <w:rPr>
          <w:rFonts w:ascii="Times New Roman" w:hAnsi="Times New Roman"/>
          <w:szCs w:val="28"/>
          <w:lang w:eastAsia="en-US"/>
        </w:rPr>
      </w:pPr>
      <w:r>
        <w:rPr>
          <w:rFonts w:ascii="Times New Roman" w:hAnsi="Times New Roman"/>
          <w:szCs w:val="28"/>
        </w:rPr>
        <w:t>5</w:t>
      </w:r>
      <w:r w:rsidR="000C08CF" w:rsidRPr="001A7709">
        <w:rPr>
          <w:rFonts w:ascii="Times New Roman" w:hAnsi="Times New Roman"/>
          <w:szCs w:val="28"/>
        </w:rPr>
        <w:t xml:space="preserve">.1. </w:t>
      </w:r>
      <w:r w:rsidR="000C08CF" w:rsidRPr="001A7709">
        <w:rPr>
          <w:rFonts w:ascii="Times New Roman" w:hAnsi="Times New Roman"/>
          <w:szCs w:val="28"/>
          <w:lang w:eastAsia="en-US"/>
        </w:rPr>
        <w:t xml:space="preserve">Законодательством </w:t>
      </w:r>
      <w:r w:rsidR="00E23E7F">
        <w:rPr>
          <w:rFonts w:ascii="Times New Roman" w:hAnsi="Times New Roman"/>
          <w:szCs w:val="28"/>
          <w:lang w:eastAsia="en-US"/>
        </w:rPr>
        <w:t xml:space="preserve">не </w:t>
      </w:r>
      <w:r w:rsidR="000C08CF" w:rsidRPr="001A7709">
        <w:rPr>
          <w:rFonts w:ascii="Times New Roman" w:hAnsi="Times New Roman"/>
          <w:szCs w:val="28"/>
          <w:lang w:eastAsia="en-US"/>
        </w:rPr>
        <w:t>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C1143" w:rsidP="00A504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EC66E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4E7E8C">
        <w:rPr>
          <w:rFonts w:ascii="Times New Roman" w:hAnsi="Times New Roman" w:cs="Times New Roman"/>
          <w:sz w:val="28"/>
          <w:szCs w:val="28"/>
        </w:rPr>
        <w:t xml:space="preserve"> </w:t>
      </w:r>
      <w:r w:rsidR="00373B41" w:rsidRPr="001A7709">
        <w:rPr>
          <w:rFonts w:ascii="Times New Roman" w:hAnsi="Times New Roman" w:cs="Times New Roman"/>
          <w:sz w:val="28"/>
          <w:szCs w:val="28"/>
        </w:rPr>
        <w:t>–</w:t>
      </w:r>
      <w:r w:rsidR="00E23E7F">
        <w:rPr>
          <w:rFonts w:ascii="Times New Roman" w:hAnsi="Times New Roman" w:cs="Times New Roman"/>
          <w:sz w:val="28"/>
          <w:szCs w:val="28"/>
        </w:rPr>
        <w:t xml:space="preserve"> </w:t>
      </w:r>
      <w:proofErr w:type="spellStart"/>
      <w:r w:rsidR="00F76BAE" w:rsidRPr="00D20708">
        <w:rPr>
          <w:rFonts w:ascii="Times New Roman" w:hAnsi="Times New Roman"/>
          <w:sz w:val="28"/>
          <w:szCs w:val="28"/>
          <w:lang w:val="en-US"/>
        </w:rPr>
        <w:t>mishelevka</w:t>
      </w:r>
      <w:proofErr w:type="spellEnd"/>
      <w:r w:rsidR="00F76BAE" w:rsidRPr="00D20708">
        <w:rPr>
          <w:rFonts w:ascii="Times New Roman" w:hAnsi="Times New Roman"/>
          <w:sz w:val="28"/>
          <w:szCs w:val="28"/>
        </w:rPr>
        <w:t>.</w:t>
      </w:r>
      <w:proofErr w:type="spellStart"/>
      <w:r w:rsidR="00F76BAE" w:rsidRPr="00D20708">
        <w:rPr>
          <w:rFonts w:ascii="Times New Roman" w:hAnsi="Times New Roman"/>
          <w:sz w:val="28"/>
          <w:szCs w:val="28"/>
          <w:lang w:val="en-US"/>
        </w:rPr>
        <w:t>mo</w:t>
      </w:r>
      <w:proofErr w:type="spellEnd"/>
      <w:r w:rsidR="00F76BAE" w:rsidRPr="00D20708">
        <w:rPr>
          <w:rFonts w:ascii="Times New Roman" w:hAnsi="Times New Roman"/>
          <w:sz w:val="28"/>
          <w:szCs w:val="28"/>
        </w:rPr>
        <w:t>38.</w:t>
      </w:r>
      <w:proofErr w:type="spellStart"/>
      <w:r w:rsidR="00F76BAE" w:rsidRPr="00D20708">
        <w:rPr>
          <w:rFonts w:ascii="Times New Roman" w:hAnsi="Times New Roman"/>
          <w:sz w:val="28"/>
          <w:szCs w:val="28"/>
          <w:lang w:val="en-US"/>
        </w:rPr>
        <w:t>ru</w:t>
      </w:r>
      <w:proofErr w:type="spellEnd"/>
      <w:r w:rsidR="00F76BAE">
        <w:rPr>
          <w:rFonts w:ascii="Times New Roman" w:hAnsi="Times New Roman" w:cs="Times New Roman"/>
          <w:sz w:val="28"/>
          <w:szCs w:val="28"/>
          <w:lang w:eastAsia="ko-KR"/>
        </w:rPr>
        <w:t xml:space="preserve">, </w:t>
      </w:r>
      <w:r w:rsidR="00411EF5" w:rsidRPr="001A7709">
        <w:rPr>
          <w:rFonts w:ascii="Times New Roman" w:hAnsi="Times New Roman" w:cs="Times New Roman"/>
          <w:sz w:val="28"/>
          <w:szCs w:val="28"/>
        </w:rPr>
        <w:t xml:space="preserve">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w:t>
      </w:r>
      <w:r w:rsidR="004E7E8C"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w:t>
      </w:r>
      <w:hyperlink r:id="rId9"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E545F3" w:rsidRPr="001A7709" w:rsidRDefault="003C1143" w:rsidP="00D92BE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453004" w:rsidRPr="001A7709">
        <w:rPr>
          <w:rFonts w:ascii="Times New Roman" w:hAnsi="Times New Roman" w:cs="Times New Roman"/>
          <w:sz w:val="28"/>
          <w:szCs w:val="28"/>
        </w:rPr>
        <w:t>.</w:t>
      </w:r>
      <w:r>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3C1143"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1</w:t>
      </w:r>
      <w:r w:rsidR="003C1143">
        <w:rPr>
          <w:rFonts w:ascii="Times New Roman" w:hAnsi="Times New Roman" w:cs="Times New Roman"/>
          <w:sz w:val="28"/>
          <w:szCs w:val="28"/>
        </w:rPr>
        <w:t>1</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2</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w:t>
      </w:r>
      <w:proofErr w:type="gramStart"/>
      <w:r w:rsidRPr="001A7709">
        <w:rPr>
          <w:rFonts w:ascii="Times New Roman" w:hAnsi="Times New Roman" w:cs="Times New Roman"/>
          <w:sz w:val="28"/>
          <w:szCs w:val="28"/>
        </w:rPr>
        <w:t xml:space="preserve">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w:t>
      </w:r>
      <w:proofErr w:type="gramEnd"/>
      <w:r w:rsidRPr="001A7709">
        <w:rPr>
          <w:rFonts w:ascii="Times New Roman" w:hAnsi="Times New Roman" w:cs="Times New Roman"/>
          <w:sz w:val="28"/>
          <w:szCs w:val="28"/>
        </w:rPr>
        <w:t xml:space="preserve">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B82DAB">
        <w:rPr>
          <w:rFonts w:ascii="Times New Roman" w:hAnsi="Times New Roman" w:cs="Times New Roman"/>
          <w:sz w:val="28"/>
          <w:szCs w:val="28"/>
        </w:rPr>
        <w:t>18</w:t>
      </w:r>
      <w:r w:rsidR="00EB64BC" w:rsidRPr="00EB64BC">
        <w:rPr>
          <w:rFonts w:ascii="Times New Roman" w:hAnsi="Times New Roman" w:cs="Times New Roman"/>
          <w:sz w:val="28"/>
          <w:szCs w:val="28"/>
        </w:rPr>
        <w:t xml:space="preserve">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w:t>
      </w:r>
      <w:r w:rsidR="0019554A">
        <w:rPr>
          <w:rFonts w:ascii="Times New Roman" w:hAnsi="Times New Roman"/>
          <w:szCs w:val="28"/>
          <w:lang w:eastAsia="en-US"/>
        </w:rPr>
        <w:t xml:space="preserve">главы </w:t>
      </w:r>
      <w:r w:rsidR="00DF02DA" w:rsidRPr="001A7709">
        <w:rPr>
          <w:rFonts w:ascii="Times New Roman" w:hAnsi="Times New Roman"/>
          <w:szCs w:val="28"/>
          <w:lang w:eastAsia="en-US"/>
        </w:rPr>
        <w:t xml:space="preserve"> </w:t>
      </w:r>
      <w:r w:rsidR="00DF02DA" w:rsidRPr="0019554A">
        <w:rPr>
          <w:rFonts w:ascii="Times New Roman" w:hAnsi="Times New Roman"/>
          <w:szCs w:val="28"/>
          <w:lang w:eastAsia="en-US"/>
        </w:rPr>
        <w:t>администрации</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F76BAE">
        <w:rPr>
          <w:rFonts w:ascii="Times New Roman" w:hAnsi="Times New Roman"/>
          <w:i/>
          <w:szCs w:val="28"/>
          <w:lang w:eastAsia="en-US"/>
        </w:rPr>
        <w:t>8(39543)27-250.</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3</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4</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proofErr w:type="spellStart"/>
      <w:r w:rsidR="00F76BAE" w:rsidRPr="00D20708">
        <w:rPr>
          <w:rFonts w:ascii="Times New Roman" w:hAnsi="Times New Roman"/>
          <w:szCs w:val="28"/>
          <w:lang w:val="en-US"/>
        </w:rPr>
        <w:t>mishelevka</w:t>
      </w:r>
      <w:proofErr w:type="spellEnd"/>
      <w:r w:rsidR="00F76BAE" w:rsidRPr="00D20708">
        <w:rPr>
          <w:rFonts w:ascii="Times New Roman" w:hAnsi="Times New Roman"/>
          <w:szCs w:val="28"/>
        </w:rPr>
        <w:t>.</w:t>
      </w:r>
      <w:proofErr w:type="spellStart"/>
      <w:r w:rsidR="00F76BAE" w:rsidRPr="00D20708">
        <w:rPr>
          <w:rFonts w:ascii="Times New Roman" w:hAnsi="Times New Roman"/>
          <w:szCs w:val="28"/>
          <w:lang w:val="en-US"/>
        </w:rPr>
        <w:t>mo</w:t>
      </w:r>
      <w:proofErr w:type="spellEnd"/>
      <w:r w:rsidR="00F76BAE" w:rsidRPr="00D20708">
        <w:rPr>
          <w:rFonts w:ascii="Times New Roman" w:hAnsi="Times New Roman"/>
          <w:szCs w:val="28"/>
        </w:rPr>
        <w:t>38.</w:t>
      </w:r>
      <w:proofErr w:type="spellStart"/>
      <w:r w:rsidR="00F76BAE" w:rsidRPr="00D20708">
        <w:rPr>
          <w:rFonts w:ascii="Times New Roman" w:hAnsi="Times New Roman"/>
          <w:szCs w:val="28"/>
          <w:lang w:val="en-US"/>
        </w:rPr>
        <w:t>ru</w:t>
      </w:r>
      <w:proofErr w:type="spellEnd"/>
      <w:r w:rsidR="00F76BAE">
        <w:rPr>
          <w:rFonts w:ascii="Times New Roman" w:hAnsi="Times New Roman"/>
          <w:szCs w:val="28"/>
        </w:rPr>
        <w:t>,</w:t>
      </w:r>
      <w:r w:rsidR="00F76BAE" w:rsidRPr="001A7709">
        <w:rPr>
          <w:rFonts w:ascii="Times New Roman" w:hAnsi="Times New Roman"/>
          <w:szCs w:val="28"/>
          <w:lang w:eastAsia="ko-KR"/>
        </w:rPr>
        <w:t xml:space="preserve"> </w:t>
      </w:r>
      <w:r w:rsidR="001A7685" w:rsidRPr="001A7709">
        <w:rPr>
          <w:rFonts w:ascii="Times New Roman" w:hAnsi="Times New Roman"/>
          <w:szCs w:val="28"/>
        </w:rPr>
        <w:t xml:space="preserve">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C1143">
        <w:rPr>
          <w:rFonts w:ascii="Times New Roman" w:hAnsi="Times New Roman" w:cs="Times New Roman"/>
          <w:sz w:val="28"/>
          <w:szCs w:val="28"/>
        </w:rPr>
        <w:t>5</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F76BAE" w:rsidRPr="001A7709" w:rsidRDefault="00E545F3" w:rsidP="00F76BAE">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C1143">
        <w:rPr>
          <w:rFonts w:ascii="Times New Roman" w:hAnsi="Times New Roman"/>
          <w:szCs w:val="28"/>
        </w:rPr>
        <w:t>6</w:t>
      </w:r>
      <w:bookmarkStart w:id="5" w:name="Par144"/>
      <w:bookmarkEnd w:id="5"/>
      <w:r w:rsidR="00F76BAE" w:rsidRPr="001A7709">
        <w:rPr>
          <w:rFonts w:ascii="Times New Roman" w:hAnsi="Times New Roman"/>
          <w:szCs w:val="28"/>
        </w:rPr>
        <w:t>. Информация об уполномоченном органе:</w:t>
      </w:r>
    </w:p>
    <w:p w:rsidR="00F76BAE" w:rsidRPr="00B734EA" w:rsidRDefault="00F76BAE" w:rsidP="00F76BAE">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а) место нахождения: </w:t>
      </w:r>
      <w:r w:rsidRPr="00B734EA">
        <w:rPr>
          <w:rFonts w:ascii="Times New Roman" w:hAnsi="Times New Roman"/>
          <w:szCs w:val="28"/>
        </w:rPr>
        <w:t xml:space="preserve">Иркутская область. </w:t>
      </w:r>
      <w:proofErr w:type="spellStart"/>
      <w:r w:rsidRPr="00B734EA">
        <w:rPr>
          <w:rFonts w:ascii="Times New Roman" w:hAnsi="Times New Roman"/>
          <w:szCs w:val="28"/>
        </w:rPr>
        <w:t>Усольский</w:t>
      </w:r>
      <w:proofErr w:type="spellEnd"/>
      <w:r w:rsidRPr="00B734EA">
        <w:rPr>
          <w:rFonts w:ascii="Times New Roman" w:hAnsi="Times New Roman"/>
          <w:szCs w:val="28"/>
        </w:rPr>
        <w:t xml:space="preserve"> район, </w:t>
      </w:r>
      <w:proofErr w:type="spellStart"/>
      <w:r w:rsidRPr="00B734EA">
        <w:rPr>
          <w:rFonts w:ascii="Times New Roman" w:hAnsi="Times New Roman"/>
          <w:szCs w:val="28"/>
        </w:rPr>
        <w:t>р.п</w:t>
      </w:r>
      <w:proofErr w:type="spellEnd"/>
      <w:r w:rsidRPr="00B734EA">
        <w:rPr>
          <w:rFonts w:ascii="Times New Roman" w:hAnsi="Times New Roman"/>
          <w:szCs w:val="28"/>
        </w:rPr>
        <w:t>. Мишелевка, ул. Титова, 1а</w:t>
      </w:r>
      <w:r>
        <w:rPr>
          <w:rFonts w:ascii="Times New Roman" w:hAnsi="Times New Roman"/>
          <w:szCs w:val="28"/>
        </w:rPr>
        <w:t>.</w:t>
      </w:r>
    </w:p>
    <w:p w:rsidR="00F76BAE" w:rsidRPr="001A7709" w:rsidRDefault="00F76BAE" w:rsidP="00F76BAE">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б) телефон: </w:t>
      </w:r>
      <w:r>
        <w:rPr>
          <w:rFonts w:ascii="Times New Roman" w:hAnsi="Times New Roman"/>
          <w:szCs w:val="28"/>
        </w:rPr>
        <w:t>8(39543)27-250.</w:t>
      </w:r>
    </w:p>
    <w:p w:rsidR="00F76BAE" w:rsidRPr="00EA4D1D" w:rsidRDefault="00F76BAE" w:rsidP="00F76BAE">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в) почтовый адрес для направления документов и обращений: </w:t>
      </w:r>
      <w:r w:rsidRPr="00EA4D1D">
        <w:rPr>
          <w:rFonts w:ascii="Times New Roman" w:hAnsi="Times New Roman"/>
          <w:szCs w:val="28"/>
        </w:rPr>
        <w:t xml:space="preserve">665474, Иркутская область, </w:t>
      </w:r>
      <w:proofErr w:type="spellStart"/>
      <w:r w:rsidRPr="00EA4D1D">
        <w:rPr>
          <w:rFonts w:ascii="Times New Roman" w:hAnsi="Times New Roman"/>
          <w:szCs w:val="28"/>
        </w:rPr>
        <w:t>Усольский</w:t>
      </w:r>
      <w:proofErr w:type="spellEnd"/>
      <w:r w:rsidRPr="00EA4D1D">
        <w:rPr>
          <w:rFonts w:ascii="Times New Roman" w:hAnsi="Times New Roman"/>
          <w:szCs w:val="28"/>
        </w:rPr>
        <w:t xml:space="preserve"> район, </w:t>
      </w:r>
      <w:proofErr w:type="spellStart"/>
      <w:r w:rsidRPr="00EA4D1D">
        <w:rPr>
          <w:rFonts w:ascii="Times New Roman" w:hAnsi="Times New Roman"/>
          <w:szCs w:val="28"/>
        </w:rPr>
        <w:t>р.п</w:t>
      </w:r>
      <w:proofErr w:type="spellEnd"/>
      <w:r w:rsidRPr="00EA4D1D">
        <w:rPr>
          <w:rFonts w:ascii="Times New Roman" w:hAnsi="Times New Roman"/>
          <w:szCs w:val="28"/>
        </w:rPr>
        <w:t>. Мишелевка, ул. Титова, 1а.</w:t>
      </w:r>
    </w:p>
    <w:p w:rsidR="00F76BAE" w:rsidRPr="00D20708" w:rsidRDefault="00F76BAE" w:rsidP="00F76BAE">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г) официальный сайт в информационно-телекоммуникационной сети «Интернет» – </w:t>
      </w:r>
      <w:proofErr w:type="spellStart"/>
      <w:r w:rsidRPr="00AD43BD">
        <w:rPr>
          <w:rFonts w:ascii="Times New Roman" w:hAnsi="Times New Roman"/>
          <w:szCs w:val="28"/>
          <w:lang w:val="en-US"/>
        </w:rPr>
        <w:t>mishelevka</w:t>
      </w:r>
      <w:proofErr w:type="spellEnd"/>
      <w:r w:rsidRPr="00AD43BD">
        <w:rPr>
          <w:rFonts w:ascii="Times New Roman" w:hAnsi="Times New Roman"/>
          <w:szCs w:val="28"/>
        </w:rPr>
        <w:t>.</w:t>
      </w:r>
      <w:proofErr w:type="spellStart"/>
      <w:r w:rsidRPr="00AD43BD">
        <w:rPr>
          <w:rFonts w:ascii="Times New Roman" w:hAnsi="Times New Roman"/>
          <w:szCs w:val="28"/>
          <w:lang w:val="en-US"/>
        </w:rPr>
        <w:t>mo</w:t>
      </w:r>
      <w:proofErr w:type="spellEnd"/>
      <w:r w:rsidRPr="00AD43BD">
        <w:rPr>
          <w:rFonts w:ascii="Times New Roman" w:hAnsi="Times New Roman"/>
          <w:szCs w:val="28"/>
        </w:rPr>
        <w:t>38.</w:t>
      </w:r>
      <w:proofErr w:type="spellStart"/>
      <w:r w:rsidRPr="00AD43BD">
        <w:rPr>
          <w:rFonts w:ascii="Times New Roman" w:hAnsi="Times New Roman"/>
          <w:szCs w:val="28"/>
          <w:lang w:val="en-US"/>
        </w:rPr>
        <w:t>ru</w:t>
      </w:r>
      <w:proofErr w:type="spellEnd"/>
      <w:r>
        <w:rPr>
          <w:rFonts w:ascii="Times New Roman" w:hAnsi="Times New Roman"/>
          <w:szCs w:val="28"/>
        </w:rPr>
        <w:t>.</w:t>
      </w:r>
    </w:p>
    <w:p w:rsidR="00F76BAE" w:rsidRPr="001A7709" w:rsidRDefault="00F76BAE" w:rsidP="00F76BAE">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д) адрес электронной почты: </w:t>
      </w:r>
      <w:r w:rsidRPr="00F47AFB">
        <w:rPr>
          <w:rStyle w:val="header-user-name"/>
          <w:rFonts w:ascii="Times New Roman" w:hAnsi="Times New Roman"/>
        </w:rPr>
        <w:t>mishelevka@yandex.ru</w:t>
      </w:r>
      <w:r>
        <w:rPr>
          <w:rStyle w:val="header-user-name"/>
          <w:rFonts w:ascii="Times New Roman" w:hAnsi="Times New Roman"/>
        </w:rPr>
        <w:t>.</w:t>
      </w:r>
    </w:p>
    <w:p w:rsidR="00F76BAE" w:rsidRPr="001A7709" w:rsidRDefault="00F76BAE" w:rsidP="00F76BAE">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Pr>
          <w:rFonts w:ascii="Times New Roman" w:hAnsi="Times New Roman"/>
          <w:szCs w:val="28"/>
        </w:rPr>
        <w:t>7</w:t>
      </w:r>
      <w:r w:rsidRPr="001A7709">
        <w:rPr>
          <w:rFonts w:ascii="Times New Roman" w:hAnsi="Times New Roman"/>
          <w:szCs w:val="28"/>
        </w:rPr>
        <w:t>. График приема заявителей в уполномоченном органе</w:t>
      </w:r>
      <w:r>
        <w:rPr>
          <w:rFonts w:ascii="Times New Roman" w:hAnsi="Times New Roman"/>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F76BAE" w:rsidRPr="001A7709" w:rsidTr="00F76BAE">
        <w:tc>
          <w:tcPr>
            <w:tcW w:w="3115" w:type="dxa"/>
          </w:tcPr>
          <w:p w:rsidR="00F76BAE" w:rsidRPr="001A7709" w:rsidRDefault="00F76BAE" w:rsidP="00F76BAE">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F76BAE" w:rsidRPr="001A7709" w:rsidRDefault="00F76BAE" w:rsidP="00F76BA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3675" w:type="dxa"/>
          </w:tcPr>
          <w:p w:rsidR="00F76BAE" w:rsidRPr="001A7709" w:rsidRDefault="00F76BAE" w:rsidP="00F76BAE">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F76BAE" w:rsidRPr="001A7709" w:rsidTr="00F76BAE">
        <w:trPr>
          <w:trHeight w:val="160"/>
        </w:trPr>
        <w:tc>
          <w:tcPr>
            <w:tcW w:w="3115" w:type="dxa"/>
          </w:tcPr>
          <w:p w:rsidR="00F76BAE" w:rsidRPr="001A7709" w:rsidRDefault="00F76BAE" w:rsidP="00F76BAE">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F76BAE" w:rsidRPr="001A7709" w:rsidRDefault="00F76BAE" w:rsidP="00F76BA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F76BAE" w:rsidRPr="001A7709" w:rsidRDefault="00F76BAE" w:rsidP="00F76BAE">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F76BAE" w:rsidRPr="001A7709" w:rsidTr="00F76BAE">
        <w:tc>
          <w:tcPr>
            <w:tcW w:w="3115" w:type="dxa"/>
          </w:tcPr>
          <w:p w:rsidR="00F76BAE" w:rsidRPr="001A7709" w:rsidRDefault="00F76BAE" w:rsidP="00F76BAE">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F76BAE" w:rsidRPr="001A7709" w:rsidRDefault="00F76BAE" w:rsidP="00F76BA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F76BAE" w:rsidRPr="001A7709" w:rsidRDefault="00F76BAE" w:rsidP="00F76BAE">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F76BAE" w:rsidRPr="001A7709" w:rsidTr="00F76BAE">
        <w:tc>
          <w:tcPr>
            <w:tcW w:w="3115" w:type="dxa"/>
          </w:tcPr>
          <w:p w:rsidR="00F76BAE" w:rsidRPr="001A7709" w:rsidRDefault="00F76BAE" w:rsidP="00F76BAE">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F76BAE" w:rsidRPr="001A7709" w:rsidRDefault="00F76BAE" w:rsidP="00F76BA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F76BAE" w:rsidRPr="001A7709" w:rsidRDefault="00F76BAE" w:rsidP="00F76BAE">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F76BAE" w:rsidRPr="001A7709" w:rsidTr="00F76BAE">
        <w:tc>
          <w:tcPr>
            <w:tcW w:w="3115" w:type="dxa"/>
          </w:tcPr>
          <w:p w:rsidR="00F76BAE" w:rsidRPr="001A7709" w:rsidRDefault="00F76BAE" w:rsidP="00F76BAE">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F76BAE" w:rsidRPr="001A7709" w:rsidRDefault="00F76BAE" w:rsidP="00F76BAE">
            <w:pPr>
              <w:widowControl w:val="0"/>
              <w:autoSpaceDE w:val="0"/>
              <w:autoSpaceDN w:val="0"/>
              <w:adjustRightInd w:val="0"/>
              <w:ind w:firstLine="0"/>
              <w:jc w:val="center"/>
              <w:rPr>
                <w:rFonts w:ascii="Times New Roman" w:hAnsi="Times New Roman"/>
                <w:szCs w:val="28"/>
              </w:rPr>
            </w:pPr>
            <w:r>
              <w:rPr>
                <w:rFonts w:ascii="Times New Roman" w:hAnsi="Times New Roman"/>
                <w:szCs w:val="28"/>
              </w:rPr>
              <w:t>8.00 – 17</w:t>
            </w:r>
            <w:r w:rsidRPr="001A7709">
              <w:rPr>
                <w:rFonts w:ascii="Times New Roman" w:hAnsi="Times New Roman"/>
                <w:szCs w:val="28"/>
              </w:rPr>
              <w:t>.00</w:t>
            </w:r>
          </w:p>
        </w:tc>
        <w:tc>
          <w:tcPr>
            <w:tcW w:w="3675" w:type="dxa"/>
          </w:tcPr>
          <w:p w:rsidR="00F76BAE" w:rsidRPr="001A7709" w:rsidRDefault="00F76BAE" w:rsidP="00F76BAE">
            <w:pPr>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F76BAE" w:rsidRPr="001A7709" w:rsidTr="00F76BAE">
        <w:tc>
          <w:tcPr>
            <w:tcW w:w="9345" w:type="dxa"/>
            <w:gridSpan w:val="3"/>
          </w:tcPr>
          <w:p w:rsidR="00F76BAE" w:rsidRPr="001A7709" w:rsidRDefault="00F76BAE" w:rsidP="00F76BAE">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F76BAE" w:rsidRPr="001A7709" w:rsidRDefault="00F76BAE" w:rsidP="00F76BAE">
            <w:pPr>
              <w:widowControl w:val="0"/>
              <w:autoSpaceDE w:val="0"/>
              <w:autoSpaceDN w:val="0"/>
              <w:adjustRightInd w:val="0"/>
              <w:ind w:firstLine="601"/>
              <w:rPr>
                <w:rFonts w:ascii="Times New Roman" w:hAnsi="Times New Roman"/>
                <w:szCs w:val="28"/>
              </w:rPr>
            </w:pPr>
            <w:r>
              <w:rPr>
                <w:rFonts w:ascii="Times New Roman" w:hAnsi="Times New Roman"/>
                <w:szCs w:val="28"/>
              </w:rPr>
              <w:t xml:space="preserve">18. </w:t>
            </w:r>
            <w:proofErr w:type="gramStart"/>
            <w:r w:rsidRPr="001A7709">
              <w:rPr>
                <w:rFonts w:ascii="Times New Roman" w:hAnsi="Times New Roman"/>
                <w:szCs w:val="28"/>
              </w:rPr>
              <w:t>График приема заявителей руководителем уполномоченного органа</w:t>
            </w:r>
            <w:r w:rsidRPr="001A7709">
              <w:rPr>
                <w:rFonts w:ascii="Times New Roman" w:hAnsi="Times New Roman"/>
                <w:i/>
                <w:szCs w:val="28"/>
              </w:rPr>
              <w:t>)</w:t>
            </w:r>
            <w:r w:rsidRPr="001A7709">
              <w:rPr>
                <w:rFonts w:ascii="Times New Roman" w:hAnsi="Times New Roman"/>
                <w:szCs w:val="28"/>
              </w:rPr>
              <w:t>:</w:t>
            </w:r>
            <w:proofErr w:type="gramEnd"/>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F76BAE" w:rsidRPr="001A7709" w:rsidTr="00F76BAE">
              <w:tc>
                <w:tcPr>
                  <w:tcW w:w="2552" w:type="dxa"/>
                </w:tcPr>
                <w:p w:rsidR="00F76BAE" w:rsidRPr="001A7709" w:rsidRDefault="00F76BAE" w:rsidP="00F76BAE">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F76BAE" w:rsidRPr="001A7709" w:rsidRDefault="00F76BAE" w:rsidP="00F76BAE">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w:t>
                  </w:r>
                  <w:r>
                    <w:rPr>
                      <w:rFonts w:ascii="Times New Roman" w:hAnsi="Times New Roman"/>
                      <w:szCs w:val="28"/>
                    </w:rPr>
                    <w:t>2</w:t>
                  </w:r>
                  <w:r w:rsidRPr="001A7709">
                    <w:rPr>
                      <w:rFonts w:ascii="Times New Roman" w:hAnsi="Times New Roman"/>
                      <w:szCs w:val="28"/>
                    </w:rPr>
                    <w:t>.00</w:t>
                  </w:r>
                </w:p>
              </w:tc>
            </w:tr>
            <w:tr w:rsidR="00F76BAE" w:rsidRPr="001A7709" w:rsidTr="00F76BAE">
              <w:tc>
                <w:tcPr>
                  <w:tcW w:w="2552" w:type="dxa"/>
                </w:tcPr>
                <w:p w:rsidR="00F76BAE" w:rsidRPr="001A7709" w:rsidRDefault="00F76BAE" w:rsidP="00F76BAE">
                  <w:pPr>
                    <w:widowControl w:val="0"/>
                    <w:autoSpaceDE w:val="0"/>
                    <w:autoSpaceDN w:val="0"/>
                    <w:adjustRightInd w:val="0"/>
                    <w:ind w:left="-103" w:firstLine="0"/>
                    <w:rPr>
                      <w:rFonts w:ascii="Times New Roman" w:hAnsi="Times New Roman"/>
                      <w:szCs w:val="28"/>
                    </w:rPr>
                  </w:pPr>
                </w:p>
              </w:tc>
              <w:tc>
                <w:tcPr>
                  <w:tcW w:w="1984" w:type="dxa"/>
                </w:tcPr>
                <w:p w:rsidR="00F76BAE" w:rsidRPr="001A7709" w:rsidRDefault="00F76BAE" w:rsidP="00F76BAE">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Pr>
                      <w:rFonts w:ascii="Times New Roman" w:hAnsi="Times New Roman"/>
                      <w:szCs w:val="28"/>
                    </w:rPr>
                    <w:t>6</w:t>
                  </w:r>
                  <w:r w:rsidRPr="001A7709">
                    <w:rPr>
                      <w:rFonts w:ascii="Times New Roman" w:hAnsi="Times New Roman"/>
                      <w:szCs w:val="28"/>
                    </w:rPr>
                    <w:t>.00 – 17.00</w:t>
                  </w:r>
                </w:p>
              </w:tc>
            </w:tr>
          </w:tbl>
          <w:p w:rsidR="00F76BAE" w:rsidRPr="001A7709" w:rsidRDefault="00F76BAE" w:rsidP="00F76BAE">
            <w:pPr>
              <w:widowControl w:val="0"/>
              <w:autoSpaceDE w:val="0"/>
              <w:autoSpaceDN w:val="0"/>
              <w:adjustRightInd w:val="0"/>
              <w:ind w:firstLine="601"/>
              <w:rPr>
                <w:rFonts w:ascii="Times New Roman" w:hAnsi="Times New Roman"/>
                <w:szCs w:val="28"/>
              </w:rPr>
            </w:pPr>
          </w:p>
        </w:tc>
      </w:tr>
    </w:tbl>
    <w:p w:rsidR="0069722D" w:rsidRDefault="0069722D" w:rsidP="00F76BAE">
      <w:pPr>
        <w:widowControl w:val="0"/>
        <w:autoSpaceDE w:val="0"/>
        <w:autoSpaceDN w:val="0"/>
        <w:adjustRightInd w:val="0"/>
        <w:ind w:firstLine="709"/>
        <w:rPr>
          <w:rFonts w:ascii="Times New Roman" w:hAnsi="Times New Roman"/>
          <w:szCs w:val="28"/>
        </w:rPr>
      </w:pPr>
    </w:p>
    <w:p w:rsidR="00E545F3" w:rsidRPr="001A7709" w:rsidRDefault="00E545F3" w:rsidP="00CC7865">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6" w:name="Par146"/>
      <w:bookmarkEnd w:id="6"/>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Default="00072100"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19</w:t>
      </w:r>
      <w:r w:rsidR="00C563C2"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AC26E7">
        <w:rPr>
          <w:rFonts w:ascii="Times New Roman" w:hAnsi="Times New Roman"/>
          <w:szCs w:val="28"/>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443F63">
        <w:rPr>
          <w:rFonts w:ascii="Times New Roman" w:hAnsi="Times New Roman"/>
          <w:i/>
          <w:szCs w:val="28"/>
        </w:rPr>
        <w:t xml:space="preserve"> </w:t>
      </w:r>
      <w:r w:rsidR="00443F63">
        <w:rPr>
          <w:rFonts w:ascii="Times New Roman" w:hAnsi="Times New Roman"/>
          <w:szCs w:val="28"/>
        </w:rPr>
        <w:t xml:space="preserve">(далее – </w:t>
      </w:r>
      <w:r w:rsidR="00AC26E7">
        <w:rPr>
          <w:rFonts w:ascii="Times New Roman" w:hAnsi="Times New Roman"/>
          <w:szCs w:val="28"/>
        </w:rPr>
        <w:t>перевод земель</w:t>
      </w:r>
      <w:r w:rsidR="00443F63">
        <w:rPr>
          <w:rFonts w:ascii="Times New Roman" w:hAnsi="Times New Roman"/>
          <w:szCs w:val="28"/>
        </w:rPr>
        <w:t>)</w:t>
      </w:r>
      <w:r w:rsidR="00C563C2" w:rsidRPr="001A7709">
        <w:rPr>
          <w:rFonts w:ascii="Times New Roman" w:hAnsi="Times New Roman"/>
          <w:szCs w:val="28"/>
        </w:rPr>
        <w:t>.</w:t>
      </w:r>
    </w:p>
    <w:p w:rsidR="00443F63" w:rsidRDefault="00072100" w:rsidP="00443F63">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C22008" w:rsidRPr="001A7709">
        <w:rPr>
          <w:rFonts w:ascii="Times New Roman" w:hAnsi="Times New Roman"/>
          <w:szCs w:val="28"/>
        </w:rPr>
        <w:t>.</w:t>
      </w:r>
      <w:r w:rsidR="00443F63">
        <w:rPr>
          <w:rFonts w:ascii="Times New Roman" w:hAnsi="Times New Roman"/>
          <w:szCs w:val="28"/>
        </w:rPr>
        <w:t xml:space="preserve"> </w:t>
      </w:r>
      <w:r w:rsidR="00AC26E7">
        <w:rPr>
          <w:rFonts w:ascii="Times New Roman" w:hAnsi="Times New Roman"/>
          <w:szCs w:val="28"/>
        </w:rPr>
        <w:t>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r w:rsidR="00443F63">
        <w:rPr>
          <w:rFonts w:ascii="Times New Roman" w:hAnsi="Times New Roman"/>
          <w:szCs w:val="28"/>
        </w:rPr>
        <w:t>.</w:t>
      </w:r>
    </w:p>
    <w:p w:rsidR="000C74ED" w:rsidRPr="001A7709" w:rsidRDefault="000C74ED" w:rsidP="00443F6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72100">
        <w:rPr>
          <w:rFonts w:ascii="Times New Roman" w:hAnsi="Times New Roman"/>
          <w:szCs w:val="28"/>
        </w:rPr>
        <w:t>1</w:t>
      </w:r>
      <w:r w:rsidRPr="001A7709">
        <w:rPr>
          <w:rFonts w:ascii="Times New Roman" w:hAnsi="Times New Roman"/>
          <w:szCs w:val="28"/>
        </w:rPr>
        <w:t xml:space="preserve">. </w:t>
      </w:r>
      <w:r w:rsidR="00AC26E7">
        <w:rPr>
          <w:rFonts w:ascii="Times New Roman" w:hAnsi="Times New Roman"/>
          <w:szCs w:val="28"/>
        </w:rPr>
        <w:t>Перевод земель</w:t>
      </w:r>
      <w:r w:rsidR="00C22008" w:rsidRPr="001A7709">
        <w:rPr>
          <w:rFonts w:ascii="Times New Roman" w:hAnsi="Times New Roman"/>
          <w:szCs w:val="28"/>
        </w:rPr>
        <w:t xml:space="preserve"> на территории </w:t>
      </w:r>
      <w:proofErr w:type="spellStart"/>
      <w:r w:rsidR="00F76BAE">
        <w:rPr>
          <w:rFonts w:ascii="Times New Roman" w:hAnsi="Times New Roman"/>
          <w:szCs w:val="28"/>
        </w:rPr>
        <w:t>Мишелевского</w:t>
      </w:r>
      <w:proofErr w:type="spellEnd"/>
      <w:r w:rsidR="00F76BAE">
        <w:rPr>
          <w:rFonts w:ascii="Times New Roman" w:hAnsi="Times New Roman"/>
          <w:szCs w:val="28"/>
        </w:rPr>
        <w:t xml:space="preserve"> муниципального образования</w:t>
      </w:r>
      <w:r w:rsidR="00C22008" w:rsidRPr="001A7709">
        <w:rPr>
          <w:rFonts w:ascii="Times New Roman" w:hAnsi="Times New Roman"/>
          <w:szCs w:val="28"/>
        </w:rPr>
        <w:t xml:space="preserve"> 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7" w:name="Par151"/>
      <w:bookmarkEnd w:id="7"/>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proofErr w:type="gramStart"/>
      <w:r w:rsidRPr="001A7709">
        <w:rPr>
          <w:rFonts w:ascii="Times New Roman" w:hAnsi="Times New Roman"/>
          <w:szCs w:val="28"/>
        </w:rPr>
        <w:t>ПРЕДОСТАВЛЯЮЩЕГО</w:t>
      </w:r>
      <w:proofErr w:type="gramEnd"/>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072100"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72100">
        <w:rPr>
          <w:rFonts w:ascii="Times New Roman" w:hAnsi="Times New Roman"/>
          <w:szCs w:val="28"/>
        </w:rPr>
        <w:t>3</w:t>
      </w:r>
      <w:r w:rsidR="00F34564" w:rsidRPr="001A7709">
        <w:rPr>
          <w:rFonts w:ascii="Times New Roman" w:hAnsi="Times New Roman"/>
          <w:szCs w:val="28"/>
        </w:rPr>
        <w:t>. </w:t>
      </w:r>
      <w:proofErr w:type="gramStart"/>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2538C1">
        <w:rPr>
          <w:rFonts w:ascii="Times New Roman" w:hAnsi="Times New Roman"/>
          <w:szCs w:val="28"/>
        </w:rPr>
        <w:t xml:space="preserve">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F76BAE">
        <w:rPr>
          <w:rFonts w:ascii="Times New Roman" w:hAnsi="Times New Roman"/>
          <w:szCs w:val="28"/>
        </w:rPr>
        <w:t xml:space="preserve">Думы городского поселения </w:t>
      </w:r>
      <w:proofErr w:type="spellStart"/>
      <w:r w:rsidR="00F76BAE">
        <w:rPr>
          <w:rFonts w:ascii="Times New Roman" w:hAnsi="Times New Roman"/>
          <w:szCs w:val="28"/>
        </w:rPr>
        <w:t>Мишелевского</w:t>
      </w:r>
      <w:proofErr w:type="spellEnd"/>
      <w:r w:rsidR="00F76BAE">
        <w:rPr>
          <w:rFonts w:ascii="Times New Roman" w:hAnsi="Times New Roman"/>
          <w:szCs w:val="28"/>
        </w:rPr>
        <w:t xml:space="preserve"> муниципального образования.</w:t>
      </w:r>
      <w:proofErr w:type="gramEnd"/>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72100">
        <w:rPr>
          <w:rFonts w:ascii="Times New Roman" w:hAnsi="Times New Roman"/>
          <w:szCs w:val="28"/>
        </w:rPr>
        <w:t>4</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597044" w:rsidRPr="001A7709" w:rsidRDefault="002B127C"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Федеральн</w:t>
      </w:r>
      <w:r w:rsidR="00597044" w:rsidRPr="001A7709">
        <w:rPr>
          <w:rFonts w:ascii="Times New Roman" w:hAnsi="Times New Roman"/>
          <w:szCs w:val="28"/>
        </w:rPr>
        <w:t>ая</w:t>
      </w:r>
      <w:r w:rsidRPr="001A7709">
        <w:rPr>
          <w:rFonts w:ascii="Times New Roman" w:hAnsi="Times New Roman"/>
          <w:szCs w:val="28"/>
        </w:rPr>
        <w:t xml:space="preserve"> служб</w:t>
      </w:r>
      <w:r w:rsidR="00597044" w:rsidRPr="001A7709">
        <w:rPr>
          <w:rFonts w:ascii="Times New Roman" w:hAnsi="Times New Roman"/>
          <w:szCs w:val="28"/>
        </w:rPr>
        <w:t>а</w:t>
      </w:r>
      <w:r w:rsidRPr="001A7709">
        <w:rPr>
          <w:rFonts w:ascii="Times New Roman" w:hAnsi="Times New Roman"/>
          <w:szCs w:val="28"/>
        </w:rPr>
        <w:t xml:space="preserve"> государственной регистрации, кадастра и картографии</w:t>
      </w:r>
      <w:r w:rsidR="00597044" w:rsidRPr="001A7709">
        <w:rPr>
          <w:rFonts w:ascii="Times New Roman" w:hAnsi="Times New Roman"/>
          <w:szCs w:val="28"/>
        </w:rPr>
        <w:t>;</w:t>
      </w:r>
    </w:p>
    <w:p w:rsidR="00B2056C" w:rsidRDefault="00443F63"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налоговая служба</w:t>
      </w:r>
      <w:r w:rsidR="00B2056C" w:rsidRPr="00005B20">
        <w:rPr>
          <w:rFonts w:ascii="Times New Roman" w:hAnsi="Times New Roman"/>
          <w:szCs w:val="28"/>
        </w:rPr>
        <w:t>;</w:t>
      </w:r>
    </w:p>
    <w:p w:rsidR="00BA2345" w:rsidRPr="00005B20" w:rsidRDefault="00BA2345"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Федеральная служба по надзору в сфере природопользования;</w:t>
      </w:r>
    </w:p>
    <w:p w:rsidR="00597044" w:rsidRPr="001A7709" w:rsidRDefault="00597044"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8" w:name="Par159"/>
      <w:bookmarkEnd w:id="8"/>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2C02E6" w:rsidRPr="001A7709" w:rsidRDefault="002C02E6" w:rsidP="0018357F">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072100">
        <w:rPr>
          <w:rFonts w:ascii="Times New Roman" w:hAnsi="Times New Roman"/>
          <w:szCs w:val="28"/>
        </w:rPr>
        <w:t>5</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является:</w:t>
      </w:r>
    </w:p>
    <w:p w:rsidR="00940B2A" w:rsidRPr="001A7709" w:rsidRDefault="008752CD" w:rsidP="0018357F">
      <w:pPr>
        <w:autoSpaceDE w:val="0"/>
        <w:autoSpaceDN w:val="0"/>
        <w:adjustRightInd w:val="0"/>
        <w:ind w:firstLine="709"/>
        <w:rPr>
          <w:rFonts w:ascii="Times New Roman" w:hAnsi="Times New Roman"/>
          <w:szCs w:val="28"/>
          <w:lang w:eastAsia="en-US"/>
        </w:rPr>
      </w:pPr>
      <w:bookmarkStart w:id="9" w:name="Par167"/>
      <w:bookmarkEnd w:id="9"/>
      <w:r>
        <w:rPr>
          <w:rFonts w:ascii="Times New Roman" w:hAnsi="Times New Roman"/>
          <w:szCs w:val="28"/>
          <w:lang w:eastAsia="en-US"/>
        </w:rPr>
        <w:t>решение о переводе земель или земельных участков в составе таких земель</w:t>
      </w:r>
      <w:r w:rsidR="005F16FE" w:rsidRPr="001A7709">
        <w:rPr>
          <w:rFonts w:ascii="Times New Roman" w:hAnsi="Times New Roman"/>
          <w:szCs w:val="28"/>
          <w:lang w:eastAsia="en-US"/>
        </w:rPr>
        <w:t>;</w:t>
      </w:r>
    </w:p>
    <w:p w:rsidR="005F16FE" w:rsidRDefault="00C44867"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отказ в </w:t>
      </w:r>
      <w:r w:rsidR="008752CD">
        <w:rPr>
          <w:rFonts w:ascii="Times New Roman" w:hAnsi="Times New Roman"/>
          <w:szCs w:val="28"/>
          <w:lang w:eastAsia="en-US"/>
        </w:rPr>
        <w:t>переводе земель</w:t>
      </w:r>
      <w:r w:rsidR="005F16FE" w:rsidRPr="001A7709">
        <w:rPr>
          <w:rFonts w:ascii="Times New Roman" w:hAnsi="Times New Roman"/>
          <w:szCs w:val="28"/>
          <w:lang w:eastAsia="en-US"/>
        </w:rPr>
        <w:t>.</w:t>
      </w:r>
    </w:p>
    <w:p w:rsidR="002B6BAC" w:rsidRDefault="00072100"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26</w:t>
      </w:r>
      <w:r w:rsidR="002B6BAC">
        <w:rPr>
          <w:rFonts w:ascii="Times New Roman" w:hAnsi="Times New Roman"/>
          <w:szCs w:val="28"/>
          <w:lang w:eastAsia="en-US"/>
        </w:rPr>
        <w:t xml:space="preserve">. </w:t>
      </w:r>
      <w:r w:rsidR="008752CD">
        <w:rPr>
          <w:rFonts w:ascii="Times New Roman" w:hAnsi="Times New Roman"/>
          <w:szCs w:val="28"/>
          <w:lang w:eastAsia="en-US"/>
        </w:rPr>
        <w:t xml:space="preserve">Перевод земель считается состоявшимся </w:t>
      </w:r>
      <w:proofErr w:type="gramStart"/>
      <w:r w:rsidR="008752CD">
        <w:rPr>
          <w:rFonts w:ascii="Times New Roman" w:hAnsi="Times New Roman"/>
          <w:szCs w:val="28"/>
          <w:lang w:eastAsia="en-US"/>
        </w:rPr>
        <w:t>с даты осуществления</w:t>
      </w:r>
      <w:proofErr w:type="gramEnd"/>
      <w:r w:rsidR="008752CD">
        <w:rPr>
          <w:rFonts w:ascii="Times New Roman" w:hAnsi="Times New Roman"/>
          <w:szCs w:val="28"/>
          <w:lang w:eastAsia="en-US"/>
        </w:rPr>
        <w:t xml:space="preserve"> государственного кадастрового учета земельных участков в связи с изменением их категории</w:t>
      </w:r>
      <w:r w:rsidR="002B6BAC">
        <w:rPr>
          <w:rFonts w:ascii="Times New Roman" w:hAnsi="Times New Roman"/>
          <w:szCs w:val="28"/>
          <w:lang w:eastAsia="en-US"/>
        </w:rPr>
        <w:t>.</w:t>
      </w:r>
    </w:p>
    <w:p w:rsidR="008752CD" w:rsidRDefault="008752CD" w:rsidP="0018357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E764A" w:rsidRPr="001A7709"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E11EB4">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1C4EDD" w:rsidRDefault="00E8760F" w:rsidP="009D71E3">
      <w:pPr>
        <w:autoSpaceDE w:val="0"/>
        <w:autoSpaceDN w:val="0"/>
        <w:adjustRightInd w:val="0"/>
        <w:ind w:firstLine="709"/>
        <w:rPr>
          <w:rFonts w:ascii="Times New Roman" w:hAnsi="Times New Roman"/>
          <w:szCs w:val="28"/>
        </w:rPr>
      </w:pPr>
      <w:bookmarkStart w:id="10" w:name="Par174"/>
      <w:bookmarkEnd w:id="10"/>
      <w:r w:rsidRPr="001A7709">
        <w:rPr>
          <w:rFonts w:ascii="Times New Roman" w:hAnsi="Times New Roman"/>
          <w:szCs w:val="28"/>
        </w:rPr>
        <w:t>2</w:t>
      </w:r>
      <w:r w:rsidR="00072100">
        <w:rPr>
          <w:rFonts w:ascii="Times New Roman" w:hAnsi="Times New Roman"/>
          <w:szCs w:val="28"/>
        </w:rPr>
        <w:t>7</w:t>
      </w:r>
      <w:r w:rsidRPr="001A7709">
        <w:rPr>
          <w:rFonts w:ascii="Times New Roman" w:hAnsi="Times New Roman"/>
          <w:szCs w:val="28"/>
        </w:rPr>
        <w:t>. </w:t>
      </w:r>
      <w:r w:rsidR="003D0BAD">
        <w:rPr>
          <w:rFonts w:ascii="Times New Roman" w:hAnsi="Times New Roman"/>
          <w:szCs w:val="28"/>
        </w:rPr>
        <w:t>Уполномоченный орган в течение 6</w:t>
      </w:r>
      <w:r w:rsidR="001C4EDD">
        <w:rPr>
          <w:rFonts w:ascii="Times New Roman" w:hAnsi="Times New Roman"/>
          <w:szCs w:val="28"/>
        </w:rPr>
        <w:t>0 кале</w:t>
      </w:r>
      <w:r w:rsidR="003D0BAD">
        <w:rPr>
          <w:rFonts w:ascii="Times New Roman" w:hAnsi="Times New Roman"/>
          <w:szCs w:val="28"/>
        </w:rPr>
        <w:t>ндарных дней со дня поступления заявления и документов принимает решение о переводе земель или об отказе в переводе земель</w:t>
      </w:r>
      <w:r w:rsidR="001C4EDD">
        <w:rPr>
          <w:rFonts w:ascii="Times New Roman" w:hAnsi="Times New Roman"/>
          <w:szCs w:val="28"/>
        </w:rPr>
        <w:t>.</w:t>
      </w:r>
    </w:p>
    <w:p w:rsidR="005E2A9B" w:rsidRDefault="005E2A9B" w:rsidP="009D71E3">
      <w:pPr>
        <w:autoSpaceDE w:val="0"/>
        <w:autoSpaceDN w:val="0"/>
        <w:adjustRightInd w:val="0"/>
        <w:ind w:firstLine="709"/>
        <w:rPr>
          <w:rFonts w:ascii="Times New Roman" w:hAnsi="Times New Roman"/>
          <w:szCs w:val="28"/>
        </w:rPr>
      </w:pPr>
      <w:r>
        <w:rPr>
          <w:rFonts w:ascii="Times New Roman" w:hAnsi="Times New Roman"/>
          <w:szCs w:val="28"/>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9D71E3" w:rsidRPr="001A7709" w:rsidRDefault="00072100" w:rsidP="005E2A9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28</w:t>
      </w:r>
      <w:r w:rsidR="009D71E3" w:rsidRPr="001A7709">
        <w:rPr>
          <w:rFonts w:ascii="Times New Roman" w:hAnsi="Times New Roman"/>
          <w:szCs w:val="28"/>
          <w:lang w:eastAsia="en-US"/>
        </w:rPr>
        <w:t xml:space="preserve">. </w:t>
      </w:r>
      <w:r w:rsidR="003D0BAD">
        <w:rPr>
          <w:rFonts w:ascii="Times New Roman" w:hAnsi="Times New Roman"/>
          <w:szCs w:val="28"/>
          <w:lang w:eastAsia="en-US"/>
        </w:rPr>
        <w:t>Выдача (направление</w:t>
      </w:r>
      <w:r w:rsidR="009D71E3" w:rsidRPr="001A7709">
        <w:rPr>
          <w:rFonts w:ascii="Times New Roman" w:hAnsi="Times New Roman"/>
          <w:szCs w:val="28"/>
          <w:lang w:eastAsia="en-US"/>
        </w:rPr>
        <w:t xml:space="preserve">) решения о </w:t>
      </w:r>
      <w:r w:rsidR="003D0BAD">
        <w:rPr>
          <w:rFonts w:ascii="Times New Roman" w:hAnsi="Times New Roman"/>
          <w:szCs w:val="28"/>
          <w:lang w:eastAsia="en-US"/>
        </w:rPr>
        <w:t xml:space="preserve">переводе или об отказе в переводе земель осуществляется в течение 14 календарных дней со дня принятия соответствующего решения. </w:t>
      </w:r>
    </w:p>
    <w:p w:rsidR="005066D0" w:rsidRDefault="00072100" w:rsidP="005E2A9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Pr>
          <w:rFonts w:ascii="Times New Roman" w:hAnsi="Times New Roman"/>
          <w:szCs w:val="28"/>
          <w:lang w:eastAsia="en-US"/>
        </w:rPr>
        <w:t>.</w:t>
      </w:r>
      <w:r w:rsidR="005E2A9B">
        <w:rPr>
          <w:rFonts w:ascii="Times New Roman" w:hAnsi="Times New Roman"/>
          <w:szCs w:val="28"/>
          <w:lang w:eastAsia="en-US"/>
        </w:rPr>
        <w:t xml:space="preserve"> </w:t>
      </w:r>
      <w:proofErr w:type="gramStart"/>
      <w:r w:rsidR="005E2A9B">
        <w:rPr>
          <w:rFonts w:ascii="Times New Roman" w:hAnsi="Times New Roman"/>
          <w:szCs w:val="28"/>
          <w:lang w:eastAsia="en-US"/>
        </w:rPr>
        <w:t xml:space="preserve">Уполномоченный орган направляет копию </w:t>
      </w:r>
      <w:r w:rsidR="005E2A9B">
        <w:rPr>
          <w:rFonts w:ascii="Times New Roman" w:hAnsi="Times New Roman"/>
          <w:szCs w:val="28"/>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005066D0" w:rsidRPr="00460494">
        <w:rPr>
          <w:rFonts w:ascii="Times New Roman" w:hAnsi="Times New Roman"/>
          <w:szCs w:val="28"/>
          <w:lang w:eastAsia="en-US"/>
        </w:rPr>
        <w:t>.</w:t>
      </w:r>
      <w:proofErr w:type="gramEnd"/>
    </w:p>
    <w:p w:rsidR="005E2A9B" w:rsidRPr="00460494" w:rsidRDefault="005E2A9B" w:rsidP="005E2A9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w:t>
      </w:r>
      <w:r w:rsidR="00072100">
        <w:rPr>
          <w:rFonts w:ascii="Times New Roman" w:hAnsi="Times New Roman"/>
          <w:szCs w:val="28"/>
          <w:lang w:eastAsia="en-US"/>
        </w:rPr>
        <w:t>0</w:t>
      </w:r>
      <w:r>
        <w:rPr>
          <w:rFonts w:ascii="Times New Roman" w:hAnsi="Times New Roman"/>
          <w:szCs w:val="28"/>
          <w:lang w:eastAsia="en-US"/>
        </w:rPr>
        <w:t>.</w:t>
      </w:r>
      <w:r w:rsidRPr="005E2A9B">
        <w:rPr>
          <w:rFonts w:ascii="Times New Roman" w:hAnsi="Times New Roman"/>
          <w:szCs w:val="28"/>
          <w:lang w:eastAsia="en-US"/>
        </w:rPr>
        <w:t xml:space="preserve"> </w:t>
      </w:r>
      <w:proofErr w:type="gramStart"/>
      <w:r>
        <w:rPr>
          <w:rFonts w:ascii="Times New Roman" w:hAnsi="Times New Roman"/>
          <w:szCs w:val="28"/>
          <w:lang w:eastAsia="en-US"/>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Pr>
          <w:rFonts w:ascii="Times New Roman" w:hAnsi="Times New Roman"/>
          <w:szCs w:val="28"/>
        </w:rPr>
        <w:t>или земельных участков в составе таких земель из одной категории в другую</w:t>
      </w:r>
      <w:r>
        <w:rPr>
          <w:rFonts w:ascii="Times New Roman" w:hAnsi="Times New Roman"/>
          <w:szCs w:val="28"/>
          <w:lang w:eastAsia="en-US"/>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Pr>
          <w:rFonts w:ascii="Times New Roman" w:hAnsi="Times New Roman"/>
          <w:szCs w:val="28"/>
          <w:lang w:eastAsia="en-US"/>
        </w:rPr>
        <w:t xml:space="preserve"> </w:t>
      </w:r>
      <w:proofErr w:type="gramStart"/>
      <w:r>
        <w:rPr>
          <w:rFonts w:ascii="Times New Roman" w:hAnsi="Times New Roman"/>
          <w:szCs w:val="28"/>
          <w:lang w:eastAsia="en-US"/>
        </w:rPr>
        <w:t>составе</w:t>
      </w:r>
      <w:proofErr w:type="gramEnd"/>
      <w:r>
        <w:rPr>
          <w:rFonts w:ascii="Times New Roman" w:hAnsi="Times New Roman"/>
          <w:szCs w:val="28"/>
          <w:lang w:eastAsia="en-US"/>
        </w:rPr>
        <w:t xml:space="preserve"> таких земель из одной категории в другую в записи Единого государственного реестра прав на недвижимое имущество и сделок с ним.</w:t>
      </w:r>
    </w:p>
    <w:p w:rsidR="000E6346" w:rsidRPr="001A7709" w:rsidRDefault="00EA3240" w:rsidP="005E2A9B">
      <w:pPr>
        <w:widowControl w:val="0"/>
        <w:autoSpaceDE w:val="0"/>
        <w:autoSpaceDN w:val="0"/>
        <w:adjustRightInd w:val="0"/>
        <w:ind w:firstLine="709"/>
        <w:rPr>
          <w:rFonts w:ascii="Times New Roman" w:hAnsi="Times New Roman"/>
          <w:szCs w:val="28"/>
        </w:rPr>
      </w:pPr>
      <w:r w:rsidRPr="00460494">
        <w:rPr>
          <w:rFonts w:ascii="Times New Roman" w:hAnsi="Times New Roman"/>
          <w:szCs w:val="28"/>
        </w:rPr>
        <w:t>3</w:t>
      </w:r>
      <w:r w:rsidR="009F7DB9" w:rsidRPr="00460494">
        <w:rPr>
          <w:rFonts w:ascii="Times New Roman" w:hAnsi="Times New Roman"/>
          <w:szCs w:val="28"/>
        </w:rPr>
        <w:t>1</w:t>
      </w:r>
      <w:r w:rsidR="000E6346" w:rsidRPr="00460494">
        <w:rPr>
          <w:rFonts w:ascii="Times New Roman" w:hAnsi="Times New Roman"/>
          <w:szCs w:val="28"/>
        </w:rPr>
        <w:t>. Срок приостановления</w:t>
      </w:r>
      <w:r w:rsidR="000E6346" w:rsidRPr="001C4EDD">
        <w:rPr>
          <w:rFonts w:ascii="Times New Roman" w:hAnsi="Times New Roman"/>
          <w:szCs w:val="28"/>
        </w:rPr>
        <w:t xml:space="preserve"> предоставления </w:t>
      </w:r>
      <w:r w:rsidR="009D71E3" w:rsidRPr="001C4EDD">
        <w:rPr>
          <w:rFonts w:ascii="Times New Roman" w:hAnsi="Times New Roman"/>
          <w:szCs w:val="28"/>
        </w:rPr>
        <w:t>муниципальной</w:t>
      </w:r>
      <w:r w:rsidR="000E6346" w:rsidRPr="001C4EDD">
        <w:rPr>
          <w:rFonts w:ascii="Times New Roman" w:hAnsi="Times New Roman"/>
          <w:szCs w:val="28"/>
        </w:rPr>
        <w:t xml:space="preserve"> услуги</w:t>
      </w:r>
      <w:r w:rsidR="000E6346" w:rsidRPr="001A7709">
        <w:rPr>
          <w:rFonts w:ascii="Times New Roman" w:hAnsi="Times New Roman"/>
          <w:szCs w:val="28"/>
        </w:rPr>
        <w:t xml:space="preserve"> законодательством не предусмотрен.</w:t>
      </w:r>
    </w:p>
    <w:p w:rsidR="009D71E3" w:rsidRPr="001A7709" w:rsidRDefault="009D71E3" w:rsidP="005E2A9B">
      <w:pPr>
        <w:widowControl w:val="0"/>
        <w:autoSpaceDE w:val="0"/>
        <w:autoSpaceDN w:val="0"/>
        <w:adjustRightInd w:val="0"/>
        <w:ind w:firstLine="709"/>
        <w:rPr>
          <w:rFonts w:ascii="Times New Roman" w:hAnsi="Times New Roman"/>
          <w:szCs w:val="28"/>
        </w:rPr>
      </w:pPr>
    </w:p>
    <w:p w:rsidR="00E545F3" w:rsidRPr="001A7709" w:rsidRDefault="00E545F3" w:rsidP="005E2A9B">
      <w:pPr>
        <w:widowControl w:val="0"/>
        <w:autoSpaceDE w:val="0"/>
        <w:autoSpaceDN w:val="0"/>
        <w:adjustRightInd w:val="0"/>
        <w:ind w:firstLine="709"/>
        <w:jc w:val="center"/>
        <w:rPr>
          <w:rFonts w:ascii="Times New Roman" w:hAnsi="Times New Roman"/>
          <w:szCs w:val="28"/>
        </w:rPr>
      </w:pPr>
      <w:bookmarkStart w:id="11" w:name="Par179"/>
      <w:bookmarkEnd w:id="11"/>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9F7D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32</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9F7DB9"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747E2F" w:rsidRPr="001A7709">
        <w:rPr>
          <w:rFonts w:ascii="Times New Roman" w:hAnsi="Times New Roman"/>
          <w:szCs w:val="28"/>
        </w:rPr>
        <w:t>.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D7660A" w:rsidRPr="001A7709" w:rsidRDefault="00D7660A" w:rsidP="00D7660A">
      <w:pPr>
        <w:autoSpaceDE w:val="0"/>
        <w:autoSpaceDN w:val="0"/>
        <w:adjustRightInd w:val="0"/>
        <w:ind w:firstLine="709"/>
        <w:rPr>
          <w:rFonts w:ascii="Times New Roman" w:hAnsi="Times New Roman"/>
          <w:szCs w:val="28"/>
        </w:rPr>
      </w:pPr>
      <w:r w:rsidRPr="001A7709">
        <w:rPr>
          <w:rFonts w:ascii="Times New Roman" w:hAnsi="Times New Roman"/>
          <w:szCs w:val="28"/>
        </w:rPr>
        <w:t>б) </w:t>
      </w:r>
      <w:r>
        <w:rPr>
          <w:rFonts w:ascii="Times New Roman" w:hAnsi="Times New Roman"/>
          <w:szCs w:val="28"/>
        </w:rPr>
        <w:t>Земельный</w:t>
      </w:r>
      <w:r w:rsidRPr="001A7709">
        <w:rPr>
          <w:rFonts w:ascii="Times New Roman" w:hAnsi="Times New Roman"/>
          <w:szCs w:val="28"/>
        </w:rPr>
        <w:t xml:space="preserve"> кодекс Российской Федерации (</w:t>
      </w:r>
      <w:r>
        <w:rPr>
          <w:rFonts w:ascii="Times New Roman" w:hAnsi="Times New Roman"/>
          <w:szCs w:val="28"/>
        </w:rPr>
        <w:t>Российская газеты, № 211-212, 30.10.2001</w:t>
      </w:r>
      <w:r w:rsidRPr="001A7709">
        <w:rPr>
          <w:rFonts w:ascii="Times New Roman" w:hAnsi="Times New Roman"/>
          <w:szCs w:val="28"/>
        </w:rPr>
        <w:t xml:space="preserve">, Собрание законодательства Российской Федерации, № </w:t>
      </w:r>
      <w:r>
        <w:rPr>
          <w:rFonts w:ascii="Times New Roman" w:hAnsi="Times New Roman"/>
          <w:szCs w:val="28"/>
        </w:rPr>
        <w:t>44, ст.4147</w:t>
      </w:r>
      <w:r w:rsidRPr="001A7709">
        <w:rPr>
          <w:rFonts w:ascii="Times New Roman" w:hAnsi="Times New Roman"/>
          <w:szCs w:val="28"/>
        </w:rPr>
        <w:t xml:space="preserve">, </w:t>
      </w:r>
      <w:r>
        <w:rPr>
          <w:rFonts w:ascii="Times New Roman" w:hAnsi="Times New Roman"/>
          <w:szCs w:val="28"/>
        </w:rPr>
        <w:t>29.10.2001, Парламентская газета, № 204-205, 30.10.2001</w:t>
      </w:r>
      <w:r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6A318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xml:space="preserve">) Федеральный закон от 27 июля 2010 года № 210-ФЗ «Об </w:t>
      </w:r>
      <w:r w:rsidR="00440732" w:rsidRPr="006A3189">
        <w:rPr>
          <w:rFonts w:ascii="Times New Roman" w:hAnsi="Times New Roman"/>
          <w:szCs w:val="28"/>
          <w:lang w:eastAsia="en-US"/>
        </w:rPr>
        <w:t>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A3189" w:rsidRDefault="006A3189" w:rsidP="00213E1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Pr="006A3189">
        <w:rPr>
          <w:rFonts w:ascii="Times New Roman" w:hAnsi="Times New Roman"/>
          <w:szCs w:val="28"/>
          <w:lang w:eastAsia="en-US"/>
        </w:rPr>
        <w:t>Федеральный закон Российской Федерации от 25 октября 2001</w:t>
      </w:r>
      <w:r>
        <w:rPr>
          <w:rFonts w:ascii="Times New Roman" w:hAnsi="Times New Roman"/>
          <w:szCs w:val="28"/>
          <w:lang w:eastAsia="en-US"/>
        </w:rPr>
        <w:t xml:space="preserve"> года</w:t>
      </w:r>
      <w:r w:rsidR="00213E1C">
        <w:rPr>
          <w:rFonts w:ascii="Times New Roman" w:hAnsi="Times New Roman"/>
          <w:szCs w:val="28"/>
          <w:lang w:eastAsia="en-US"/>
        </w:rPr>
        <w:br/>
      </w:r>
      <w:r w:rsidRPr="006A3189">
        <w:rPr>
          <w:rFonts w:ascii="Times New Roman" w:hAnsi="Times New Roman"/>
          <w:szCs w:val="28"/>
          <w:lang w:eastAsia="en-US"/>
        </w:rPr>
        <w:t>№ 137-ФЗ</w:t>
      </w:r>
      <w:r>
        <w:rPr>
          <w:rFonts w:ascii="Times New Roman" w:hAnsi="Times New Roman"/>
          <w:szCs w:val="28"/>
          <w:lang w:eastAsia="en-US"/>
        </w:rPr>
        <w:t xml:space="preserve"> «</w:t>
      </w:r>
      <w:r w:rsidRPr="006A3189">
        <w:rPr>
          <w:rFonts w:ascii="Times New Roman" w:hAnsi="Times New Roman"/>
          <w:szCs w:val="28"/>
          <w:lang w:eastAsia="en-US"/>
        </w:rPr>
        <w:t>О введении в действие Земельного кодекса Российской Федерации</w:t>
      </w:r>
      <w:r>
        <w:rPr>
          <w:rFonts w:ascii="Times New Roman" w:hAnsi="Times New Roman"/>
          <w:szCs w:val="28"/>
          <w:lang w:eastAsia="en-US"/>
        </w:rPr>
        <w:t>»</w:t>
      </w:r>
      <w:r w:rsidR="00213E1C">
        <w:rPr>
          <w:rFonts w:ascii="Times New Roman" w:hAnsi="Times New Roman"/>
          <w:szCs w:val="28"/>
          <w:lang w:eastAsia="en-US"/>
        </w:rPr>
        <w:t xml:space="preserve"> </w:t>
      </w:r>
      <w:r w:rsidR="00213E1C">
        <w:rPr>
          <w:rFonts w:ascii="Times New Roman" w:hAnsi="Times New Roman"/>
          <w:szCs w:val="28"/>
          <w:lang w:eastAsia="en-US"/>
        </w:rPr>
        <w:lastRenderedPageBreak/>
        <w:t>(Российская газета, № 211-212, 30.10.2001</w:t>
      </w:r>
      <w:r w:rsidR="00213E1C" w:rsidRPr="006A3189">
        <w:rPr>
          <w:rFonts w:ascii="Times New Roman" w:hAnsi="Times New Roman"/>
          <w:szCs w:val="28"/>
          <w:lang w:eastAsia="en-US"/>
        </w:rPr>
        <w:t xml:space="preserve">, Собрание законодательства Российской Федерации, </w:t>
      </w:r>
      <w:r w:rsidR="00213E1C">
        <w:rPr>
          <w:rFonts w:ascii="Times New Roman" w:hAnsi="Times New Roman"/>
          <w:szCs w:val="28"/>
          <w:lang w:eastAsia="en-US"/>
        </w:rPr>
        <w:t>№ 44, ст. 4148, 29.10.2001)</w:t>
      </w:r>
      <w:r>
        <w:rPr>
          <w:rFonts w:ascii="Times New Roman" w:hAnsi="Times New Roman"/>
          <w:szCs w:val="28"/>
          <w:lang w:eastAsia="en-US"/>
        </w:rPr>
        <w:t>;</w:t>
      </w:r>
    </w:p>
    <w:p w:rsidR="006A3189" w:rsidRDefault="006A3189" w:rsidP="006A318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е) </w:t>
      </w:r>
      <w:r w:rsidRPr="006A3189">
        <w:rPr>
          <w:rFonts w:ascii="Times New Roman" w:hAnsi="Times New Roman"/>
          <w:szCs w:val="28"/>
          <w:lang w:eastAsia="en-US"/>
        </w:rPr>
        <w:t xml:space="preserve">Федеральный </w:t>
      </w:r>
      <w:r w:rsidR="00A96649">
        <w:rPr>
          <w:rFonts w:ascii="Times New Roman" w:hAnsi="Times New Roman"/>
          <w:szCs w:val="28"/>
          <w:lang w:eastAsia="en-US"/>
        </w:rPr>
        <w:t>закон Российской Федерации от 21 декабря 2004</w:t>
      </w:r>
      <w:r>
        <w:rPr>
          <w:rFonts w:ascii="Times New Roman" w:hAnsi="Times New Roman"/>
          <w:szCs w:val="28"/>
          <w:lang w:eastAsia="en-US"/>
        </w:rPr>
        <w:t xml:space="preserve"> </w:t>
      </w:r>
      <w:r w:rsidRPr="006A3189">
        <w:rPr>
          <w:rFonts w:ascii="Times New Roman" w:hAnsi="Times New Roman"/>
          <w:szCs w:val="28"/>
          <w:lang w:eastAsia="en-US"/>
        </w:rPr>
        <w:t>г</w:t>
      </w:r>
      <w:r w:rsidR="00213E1C">
        <w:rPr>
          <w:rFonts w:ascii="Times New Roman" w:hAnsi="Times New Roman"/>
          <w:szCs w:val="28"/>
          <w:lang w:eastAsia="en-US"/>
        </w:rPr>
        <w:t>ода</w:t>
      </w:r>
      <w:r w:rsidR="00213E1C">
        <w:rPr>
          <w:rFonts w:ascii="Times New Roman" w:hAnsi="Times New Roman"/>
          <w:szCs w:val="28"/>
          <w:lang w:eastAsia="en-US"/>
        </w:rPr>
        <w:br/>
      </w:r>
      <w:r w:rsidR="00A96649">
        <w:rPr>
          <w:rFonts w:ascii="Times New Roman" w:hAnsi="Times New Roman"/>
          <w:szCs w:val="28"/>
          <w:lang w:eastAsia="en-US"/>
        </w:rPr>
        <w:t>№ 172</w:t>
      </w:r>
      <w:r w:rsidRPr="006A3189">
        <w:rPr>
          <w:rFonts w:ascii="Times New Roman" w:hAnsi="Times New Roman"/>
          <w:szCs w:val="28"/>
          <w:lang w:eastAsia="en-US"/>
        </w:rPr>
        <w:t>-ФЗ</w:t>
      </w:r>
      <w:r>
        <w:rPr>
          <w:rFonts w:ascii="Times New Roman" w:hAnsi="Times New Roman"/>
          <w:szCs w:val="28"/>
          <w:lang w:eastAsia="en-US"/>
        </w:rPr>
        <w:t xml:space="preserve"> «</w:t>
      </w:r>
      <w:r w:rsidR="00A96649">
        <w:rPr>
          <w:rFonts w:ascii="Times New Roman" w:hAnsi="Times New Roman"/>
          <w:szCs w:val="28"/>
          <w:lang w:eastAsia="en-US"/>
        </w:rPr>
        <w:t>О переводе земель или земельных участков из одной категории в другую</w:t>
      </w:r>
      <w:r>
        <w:rPr>
          <w:rFonts w:ascii="Times New Roman" w:hAnsi="Times New Roman"/>
          <w:szCs w:val="28"/>
          <w:lang w:eastAsia="en-US"/>
        </w:rPr>
        <w:t>»</w:t>
      </w:r>
      <w:r w:rsidR="00A96649">
        <w:rPr>
          <w:rFonts w:ascii="Times New Roman" w:hAnsi="Times New Roman"/>
          <w:szCs w:val="28"/>
          <w:lang w:eastAsia="en-US"/>
        </w:rPr>
        <w:t xml:space="preserve"> (Российская газета, № 290, 30.12.2004</w:t>
      </w:r>
      <w:r w:rsidR="00A10E6B" w:rsidRPr="006A3189">
        <w:rPr>
          <w:rFonts w:ascii="Times New Roman" w:hAnsi="Times New Roman"/>
          <w:szCs w:val="28"/>
          <w:lang w:eastAsia="en-US"/>
        </w:rPr>
        <w:t xml:space="preserve">, Собрание законодательства Российской Федерации, </w:t>
      </w:r>
      <w:r w:rsidR="00A96649">
        <w:rPr>
          <w:rFonts w:ascii="Times New Roman" w:hAnsi="Times New Roman"/>
          <w:szCs w:val="28"/>
          <w:lang w:eastAsia="en-US"/>
        </w:rPr>
        <w:t>№ 52 (часть 1), ст. 5276, 27.12.2004</w:t>
      </w:r>
      <w:r w:rsidR="00A10E6B">
        <w:rPr>
          <w:rFonts w:ascii="Times New Roman" w:hAnsi="Times New Roman"/>
          <w:szCs w:val="28"/>
          <w:lang w:eastAsia="en-US"/>
        </w:rPr>
        <w:t>)</w:t>
      </w:r>
      <w:r>
        <w:rPr>
          <w:rFonts w:ascii="Times New Roman" w:hAnsi="Times New Roman"/>
          <w:szCs w:val="28"/>
          <w:lang w:eastAsia="en-US"/>
        </w:rPr>
        <w:t>;</w:t>
      </w:r>
    </w:p>
    <w:p w:rsidR="00D7660A" w:rsidRPr="006A3189" w:rsidRDefault="009C29A8" w:rsidP="00D7660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D7660A" w:rsidRPr="006A3189">
        <w:rPr>
          <w:rFonts w:ascii="Times New Roman" w:hAnsi="Times New Roman"/>
          <w:szCs w:val="28"/>
          <w:lang w:eastAsia="en-US"/>
        </w:rPr>
        <w:t xml:space="preserve">) Федеральный закон от 24 июля 2007 года № 221-ФЗ «О государственной </w:t>
      </w:r>
      <w:proofErr w:type="gramStart"/>
      <w:r w:rsidR="00D7660A" w:rsidRPr="006A3189">
        <w:rPr>
          <w:rFonts w:ascii="Times New Roman" w:hAnsi="Times New Roman"/>
          <w:szCs w:val="28"/>
          <w:lang w:eastAsia="en-US"/>
        </w:rPr>
        <w:t>кадастре</w:t>
      </w:r>
      <w:proofErr w:type="gramEnd"/>
      <w:r w:rsidR="00D7660A" w:rsidRPr="006A3189">
        <w:rPr>
          <w:rFonts w:ascii="Times New Roman" w:hAnsi="Times New Roman"/>
          <w:szCs w:val="28"/>
          <w:lang w:eastAsia="en-US"/>
        </w:rPr>
        <w:t xml:space="preserve"> недвижимости»</w:t>
      </w:r>
      <w:r w:rsidR="00D7660A" w:rsidRPr="006A3189">
        <w:rPr>
          <w:rFonts w:ascii="Times New Roman" w:hAnsi="Times New Roman"/>
          <w:szCs w:val="28"/>
        </w:rPr>
        <w:t xml:space="preserve"> (Российская газета, № 165, 01.08.2007, Собрание законодательства Российской Федерации, № 31, ст. 4017, 30.07.2007, Парламентская газета, № 99-101, 09.08.2007)</w:t>
      </w:r>
      <w:r w:rsidR="00A86E03">
        <w:rPr>
          <w:rFonts w:ascii="Times New Roman" w:hAnsi="Times New Roman"/>
          <w:szCs w:val="28"/>
        </w:rPr>
        <w:t>;</w:t>
      </w:r>
    </w:p>
    <w:p w:rsidR="00F76BAE" w:rsidRPr="00F76BAE" w:rsidRDefault="009C29A8" w:rsidP="00F76BAE">
      <w:pPr>
        <w:autoSpaceDE w:val="0"/>
        <w:autoSpaceDN w:val="0"/>
        <w:adjustRightInd w:val="0"/>
        <w:ind w:firstLine="709"/>
        <w:rPr>
          <w:rFonts w:ascii="Times New Roman" w:hAnsi="Times New Roman"/>
          <w:szCs w:val="28"/>
          <w:lang w:eastAsia="en-US"/>
        </w:rPr>
      </w:pPr>
      <w:r w:rsidRPr="00F76BAE">
        <w:rPr>
          <w:rFonts w:ascii="Times New Roman" w:hAnsi="Times New Roman"/>
          <w:szCs w:val="28"/>
          <w:lang w:eastAsia="en-US"/>
        </w:rPr>
        <w:t>з</w:t>
      </w:r>
      <w:r w:rsidR="00647A2E" w:rsidRPr="00F76BAE">
        <w:rPr>
          <w:rFonts w:ascii="Times New Roman" w:hAnsi="Times New Roman"/>
          <w:szCs w:val="28"/>
          <w:lang w:eastAsia="en-US"/>
        </w:rPr>
        <w:t>) Устав</w:t>
      </w:r>
      <w:r w:rsidR="00F76BAE" w:rsidRPr="00F76BAE">
        <w:rPr>
          <w:rFonts w:ascii="Times New Roman" w:hAnsi="Times New Roman"/>
          <w:szCs w:val="28"/>
          <w:lang w:eastAsia="en-US"/>
        </w:rPr>
        <w:t xml:space="preserve"> </w:t>
      </w:r>
      <w:proofErr w:type="spellStart"/>
      <w:r w:rsidR="00F76BAE" w:rsidRPr="00F76BAE">
        <w:rPr>
          <w:rFonts w:ascii="Times New Roman" w:hAnsi="Times New Roman"/>
          <w:szCs w:val="28"/>
          <w:lang w:eastAsia="en-US"/>
        </w:rPr>
        <w:t>Мишелевского</w:t>
      </w:r>
      <w:proofErr w:type="spellEnd"/>
      <w:r w:rsidR="00647A2E" w:rsidRPr="00F76BAE">
        <w:rPr>
          <w:rFonts w:ascii="Times New Roman" w:hAnsi="Times New Roman"/>
          <w:szCs w:val="28"/>
          <w:lang w:eastAsia="en-US"/>
        </w:rPr>
        <w:t xml:space="preserve"> муниципального образования</w:t>
      </w:r>
      <w:r w:rsidR="004D721E" w:rsidRPr="00F76BAE">
        <w:rPr>
          <w:rFonts w:ascii="Times New Roman" w:hAnsi="Times New Roman"/>
          <w:szCs w:val="28"/>
          <w:lang w:eastAsia="en-US"/>
        </w:rPr>
        <w:t>,</w:t>
      </w:r>
    </w:p>
    <w:p w:rsidR="00647A2E" w:rsidRPr="00F76BAE" w:rsidRDefault="00F76BAE" w:rsidP="00F76BAE">
      <w:pPr>
        <w:autoSpaceDE w:val="0"/>
        <w:autoSpaceDN w:val="0"/>
        <w:adjustRightInd w:val="0"/>
        <w:ind w:firstLine="709"/>
        <w:rPr>
          <w:rFonts w:ascii="Times New Roman" w:hAnsi="Times New Roman"/>
          <w:i/>
          <w:szCs w:val="28"/>
          <w:lang w:eastAsia="en-US"/>
        </w:rPr>
      </w:pPr>
      <w:r w:rsidRPr="00F76BAE">
        <w:rPr>
          <w:rFonts w:ascii="Times New Roman" w:hAnsi="Times New Roman"/>
          <w:szCs w:val="28"/>
          <w:lang w:eastAsia="en-US"/>
        </w:rPr>
        <w:t xml:space="preserve">и) </w:t>
      </w:r>
      <w:r>
        <w:rPr>
          <w:rFonts w:ascii="Times New Roman" w:hAnsi="Times New Roman"/>
          <w:szCs w:val="28"/>
          <w:lang w:eastAsia="en-US"/>
        </w:rPr>
        <w:t xml:space="preserve">решение Думы городского поселения </w:t>
      </w:r>
      <w:proofErr w:type="spellStart"/>
      <w:r>
        <w:rPr>
          <w:rFonts w:ascii="Times New Roman" w:hAnsi="Times New Roman"/>
          <w:szCs w:val="28"/>
          <w:lang w:eastAsia="en-US"/>
        </w:rPr>
        <w:t>Мишелевского</w:t>
      </w:r>
      <w:proofErr w:type="spellEnd"/>
      <w:r>
        <w:rPr>
          <w:rFonts w:ascii="Times New Roman" w:hAnsi="Times New Roman"/>
          <w:szCs w:val="28"/>
          <w:lang w:eastAsia="en-US"/>
        </w:rPr>
        <w:t xml:space="preserve"> муниципального образования от 24.09.2014 №77 «Об утверждении перечня услуг, которые являются необходимыми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2" w:name="Par199"/>
      <w:bookmarkEnd w:id="12"/>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9F7DB9" w:rsidP="00FB6E05">
      <w:pPr>
        <w:widowControl w:val="0"/>
        <w:autoSpaceDE w:val="0"/>
        <w:autoSpaceDN w:val="0"/>
        <w:adjustRightInd w:val="0"/>
        <w:ind w:firstLine="709"/>
        <w:rPr>
          <w:rFonts w:ascii="Times New Roman" w:hAnsi="Times New Roman"/>
          <w:szCs w:val="28"/>
        </w:rPr>
      </w:pPr>
      <w:bookmarkStart w:id="13" w:name="Par202"/>
      <w:bookmarkEnd w:id="13"/>
      <w:r>
        <w:rPr>
          <w:rFonts w:ascii="Times New Roman" w:hAnsi="Times New Roman"/>
          <w:szCs w:val="28"/>
        </w:rPr>
        <w:t>34</w:t>
      </w:r>
      <w:r w:rsidR="00747E2F" w:rsidRPr="001A7709">
        <w:rPr>
          <w:rFonts w:ascii="Times New Roman" w:hAnsi="Times New Roman"/>
          <w:szCs w:val="28"/>
        </w:rPr>
        <w:t>. </w:t>
      </w:r>
      <w:r w:rsidR="00941FC4" w:rsidRPr="00134931">
        <w:rPr>
          <w:rFonts w:ascii="Times New Roman" w:eastAsia="Calibri" w:hAnsi="Times New Roman"/>
          <w:szCs w:val="28"/>
        </w:rPr>
        <w:t xml:space="preserve">Для получения </w:t>
      </w:r>
      <w:r w:rsidR="00941FC4">
        <w:rPr>
          <w:rFonts w:ascii="Times New Roman" w:eastAsia="Calibri" w:hAnsi="Times New Roman"/>
          <w:szCs w:val="28"/>
        </w:rPr>
        <w:t>муниципальной</w:t>
      </w:r>
      <w:r w:rsidR="00941FC4" w:rsidRPr="00134931">
        <w:rPr>
          <w:rFonts w:ascii="Times New Roman" w:eastAsia="Calibri" w:hAnsi="Times New Roman"/>
          <w:szCs w:val="28"/>
        </w:rPr>
        <w:t xml:space="preserve"> услуги заявитель оформля</w:t>
      </w:r>
      <w:r w:rsidR="005B0750">
        <w:rPr>
          <w:rFonts w:ascii="Times New Roman" w:eastAsia="Calibri" w:hAnsi="Times New Roman"/>
          <w:szCs w:val="28"/>
        </w:rPr>
        <w:t>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w:t>
      </w:r>
      <w:r w:rsidR="00941FC4" w:rsidRPr="009353D5">
        <w:rPr>
          <w:rFonts w:ascii="Times New Roman" w:eastAsia="Calibri" w:hAnsi="Times New Roman"/>
          <w:szCs w:val="28"/>
        </w:rPr>
        <w:t xml:space="preserve">, представленной в Приложении </w:t>
      </w:r>
      <w:r w:rsidR="00941FC4">
        <w:rPr>
          <w:rFonts w:ascii="Times New Roman" w:eastAsia="Calibri" w:hAnsi="Times New Roman"/>
          <w:szCs w:val="28"/>
        </w:rPr>
        <w:t>№</w:t>
      </w:r>
      <w:r w:rsidR="00941FC4" w:rsidRPr="009353D5">
        <w:rPr>
          <w:rFonts w:ascii="Times New Roman" w:eastAsia="Calibri" w:hAnsi="Times New Roman"/>
          <w:szCs w:val="28"/>
        </w:rPr>
        <w:t xml:space="preserve"> 1 к настоящему административному регламенту</w:t>
      </w:r>
      <w:r w:rsidR="00941FC4">
        <w:rPr>
          <w:rFonts w:ascii="Times New Roman" w:eastAsia="Calibri" w:hAnsi="Times New Roman"/>
          <w:szCs w:val="28"/>
        </w:rPr>
        <w:t xml:space="preserve"> (далее – </w:t>
      </w:r>
      <w:r w:rsidR="005B0750">
        <w:rPr>
          <w:rFonts w:ascii="Times New Roman" w:eastAsia="Calibri" w:hAnsi="Times New Roman"/>
          <w:szCs w:val="28"/>
        </w:rPr>
        <w:t>ходатайство</w:t>
      </w:r>
      <w:r w:rsidR="00941FC4">
        <w:rPr>
          <w:rFonts w:ascii="Times New Roman" w:eastAsia="Calibri" w:hAnsi="Times New Roman"/>
          <w:szCs w:val="28"/>
        </w:rPr>
        <w:t>)</w:t>
      </w:r>
      <w:r w:rsidR="00FB6E05" w:rsidRPr="001A7709">
        <w:rPr>
          <w:rFonts w:ascii="Times New Roman" w:hAnsi="Times New Roman"/>
          <w:szCs w:val="28"/>
        </w:rPr>
        <w:t>.</w:t>
      </w:r>
    </w:p>
    <w:p w:rsidR="00FB6E05" w:rsidRPr="00941FC4" w:rsidRDefault="00EA3240" w:rsidP="00FB6E05">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009F7DB9">
        <w:rPr>
          <w:rFonts w:ascii="Times New Roman" w:hAnsi="Times New Roman"/>
          <w:szCs w:val="28"/>
        </w:rPr>
        <w:t>5</w:t>
      </w:r>
      <w:r w:rsidR="00FB6E05" w:rsidRPr="001A7709">
        <w:rPr>
          <w:rFonts w:ascii="Times New Roman" w:hAnsi="Times New Roman"/>
          <w:szCs w:val="28"/>
        </w:rPr>
        <w:t xml:space="preserve">. </w:t>
      </w:r>
      <w:r w:rsidR="005B0750">
        <w:rPr>
          <w:rFonts w:ascii="Times New Roman" w:hAnsi="Times New Roman"/>
          <w:szCs w:val="28"/>
        </w:rPr>
        <w:t>К ходатайству</w:t>
      </w:r>
      <w:r w:rsidR="00FB6E05" w:rsidRPr="00941FC4">
        <w:rPr>
          <w:rFonts w:ascii="Times New Roman" w:hAnsi="Times New Roman"/>
          <w:szCs w:val="28"/>
        </w:rPr>
        <w:t xml:space="preserve"> прилагаются следующие документы:</w:t>
      </w:r>
    </w:p>
    <w:p w:rsidR="00647D9A" w:rsidRPr="00AC5DB2" w:rsidRDefault="00647D9A" w:rsidP="00EA3240">
      <w:pPr>
        <w:widowControl w:val="0"/>
        <w:autoSpaceDE w:val="0"/>
        <w:autoSpaceDN w:val="0"/>
        <w:adjustRightInd w:val="0"/>
        <w:ind w:firstLine="709"/>
        <w:rPr>
          <w:rFonts w:ascii="Times New Roman" w:hAnsi="Times New Roman"/>
          <w:szCs w:val="28"/>
        </w:rPr>
      </w:pPr>
      <w:r w:rsidRPr="00AC5DB2">
        <w:rPr>
          <w:rFonts w:ascii="Times New Roman" w:hAnsi="Times New Roman"/>
          <w:szCs w:val="28"/>
        </w:rPr>
        <w:t xml:space="preserve">а) </w:t>
      </w:r>
      <w:r w:rsidR="00F9669D">
        <w:rPr>
          <w:rFonts w:ascii="Times New Roman" w:hAnsi="Times New Roman"/>
          <w:szCs w:val="28"/>
        </w:rPr>
        <w:t>копии документов</w:t>
      </w:r>
      <w:r w:rsidR="00941FC4" w:rsidRPr="00AC5DB2">
        <w:rPr>
          <w:rFonts w:ascii="Times New Roman" w:hAnsi="Times New Roman"/>
          <w:szCs w:val="28"/>
        </w:rPr>
        <w:t>, удостоверяющие личность гражданина</w:t>
      </w:r>
      <w:r w:rsidR="00F9669D">
        <w:rPr>
          <w:rFonts w:ascii="Times New Roman" w:hAnsi="Times New Roman"/>
          <w:szCs w:val="28"/>
        </w:rPr>
        <w:t xml:space="preserve"> (для физического лица)</w:t>
      </w:r>
      <w:r w:rsidR="00DA24C1" w:rsidRPr="00AC5DB2">
        <w:rPr>
          <w:rFonts w:ascii="Times New Roman" w:hAnsi="Times New Roman"/>
          <w:szCs w:val="28"/>
        </w:rPr>
        <w:t>;</w:t>
      </w:r>
    </w:p>
    <w:p w:rsidR="00647D9A" w:rsidRPr="00AC5DB2" w:rsidRDefault="00647D9A" w:rsidP="00941FC4">
      <w:pPr>
        <w:rPr>
          <w:rFonts w:ascii="Times New Roman" w:hAnsi="Times New Roman"/>
          <w:szCs w:val="28"/>
        </w:rPr>
      </w:pPr>
      <w:r w:rsidRPr="00AC5DB2">
        <w:rPr>
          <w:rFonts w:ascii="Times New Roman" w:hAnsi="Times New Roman"/>
          <w:szCs w:val="28"/>
        </w:rPr>
        <w:t>б)</w:t>
      </w:r>
      <w:r w:rsidR="00941FC4" w:rsidRPr="00AC5DB2">
        <w:rPr>
          <w:rFonts w:ascii="Times New Roman" w:hAnsi="Times New Roman"/>
        </w:rPr>
        <w:t xml:space="preserve"> </w:t>
      </w:r>
      <w:r w:rsidR="00941FC4" w:rsidRPr="00AC5DB2">
        <w:rPr>
          <w:rFonts w:ascii="Times New Roman" w:hAnsi="Times New Roman"/>
          <w:szCs w:val="28"/>
        </w:rPr>
        <w:t xml:space="preserve">документ, удостоверяющий (устанавливающий) права на </w:t>
      </w:r>
      <w:r w:rsidR="009A100A">
        <w:rPr>
          <w:rFonts w:ascii="Times New Roman" w:hAnsi="Times New Roman"/>
          <w:szCs w:val="28"/>
        </w:rPr>
        <w:t xml:space="preserve">переводимый </w:t>
      </w:r>
      <w:r w:rsidR="00941FC4" w:rsidRPr="00AC5DB2">
        <w:rPr>
          <w:rFonts w:ascii="Times New Roman" w:hAnsi="Times New Roman"/>
          <w:szCs w:val="28"/>
        </w:rPr>
        <w:t>земельный участок, если право на данный земельный участок не зарегистрировано в Едином государственном реестре прав</w:t>
      </w:r>
      <w:r w:rsidR="00DB265A" w:rsidRPr="00AC5DB2">
        <w:rPr>
          <w:rFonts w:ascii="Times New Roman" w:hAnsi="Times New Roman"/>
          <w:szCs w:val="28"/>
        </w:rPr>
        <w:t>;</w:t>
      </w:r>
    </w:p>
    <w:p w:rsidR="00130C0B" w:rsidRPr="00AC5DB2" w:rsidRDefault="00534A5D" w:rsidP="00EA3240">
      <w:pPr>
        <w:autoSpaceDE w:val="0"/>
        <w:autoSpaceDN w:val="0"/>
        <w:adjustRightInd w:val="0"/>
        <w:ind w:firstLine="709"/>
        <w:rPr>
          <w:rFonts w:ascii="Times New Roman" w:hAnsi="Times New Roman"/>
          <w:szCs w:val="28"/>
          <w:lang w:eastAsia="en-US"/>
        </w:rPr>
      </w:pPr>
      <w:r w:rsidRPr="00AC5DB2">
        <w:rPr>
          <w:rFonts w:ascii="Times New Roman" w:hAnsi="Times New Roman"/>
          <w:szCs w:val="28"/>
        </w:rPr>
        <w:t>в</w:t>
      </w:r>
      <w:r w:rsidR="00130C0B" w:rsidRPr="00AC5DB2">
        <w:rPr>
          <w:rFonts w:ascii="Times New Roman" w:hAnsi="Times New Roman"/>
          <w:szCs w:val="28"/>
        </w:rPr>
        <w:t>)</w:t>
      </w:r>
      <w:r w:rsidR="00941FC4" w:rsidRPr="00AC5DB2">
        <w:rPr>
          <w:rFonts w:ascii="Times New Roman" w:hAnsi="Times New Roman"/>
        </w:rPr>
        <w:t xml:space="preserve"> </w:t>
      </w:r>
      <w:r w:rsidR="009A100A">
        <w:rPr>
          <w:rFonts w:ascii="Times New Roman" w:hAnsi="Times New Roman"/>
          <w:szCs w:val="28"/>
        </w:rPr>
        <w:t>согласие правообладателя земельного участка на перевод земельного участка из состава земель одной категории в другую</w:t>
      </w:r>
      <w:r w:rsidR="009A632A" w:rsidRPr="00AC5DB2">
        <w:rPr>
          <w:rFonts w:ascii="Times New Roman" w:hAnsi="Times New Roman"/>
          <w:szCs w:val="28"/>
          <w:lang w:eastAsia="en-US"/>
        </w:rPr>
        <w:t>;</w:t>
      </w:r>
    </w:p>
    <w:p w:rsidR="00647D9A" w:rsidRPr="00AC5DB2" w:rsidRDefault="00534A5D" w:rsidP="00647D9A">
      <w:pPr>
        <w:widowControl w:val="0"/>
        <w:autoSpaceDE w:val="0"/>
        <w:autoSpaceDN w:val="0"/>
        <w:adjustRightInd w:val="0"/>
        <w:ind w:firstLine="709"/>
        <w:rPr>
          <w:rFonts w:ascii="Times New Roman" w:hAnsi="Times New Roman"/>
          <w:szCs w:val="28"/>
        </w:rPr>
      </w:pPr>
      <w:r w:rsidRPr="00AC5DB2">
        <w:rPr>
          <w:rFonts w:ascii="Times New Roman" w:hAnsi="Times New Roman"/>
          <w:szCs w:val="28"/>
        </w:rPr>
        <w:t>г</w:t>
      </w:r>
      <w:r w:rsidR="005B63ED" w:rsidRPr="00AC5DB2">
        <w:rPr>
          <w:rFonts w:ascii="Times New Roman" w:hAnsi="Times New Roman"/>
          <w:szCs w:val="28"/>
        </w:rPr>
        <w:t xml:space="preserve">) </w:t>
      </w:r>
      <w:r w:rsidR="00941FC4" w:rsidRPr="00AC5DB2">
        <w:rPr>
          <w:rFonts w:ascii="Times New Roman" w:hAnsi="Times New Roman"/>
          <w:szCs w:val="28"/>
        </w:rPr>
        <w:t>документ, удостоверяющий права (полномочия) представителя заявителя (если с заявлением обращается представитель заявителя).</w:t>
      </w:r>
    </w:p>
    <w:p w:rsidR="005E72C0" w:rsidRPr="00941FC4" w:rsidRDefault="009F7DB9" w:rsidP="005E72C0">
      <w:pPr>
        <w:autoSpaceDE w:val="0"/>
        <w:autoSpaceDN w:val="0"/>
        <w:adjustRightInd w:val="0"/>
        <w:ind w:firstLine="709"/>
        <w:rPr>
          <w:rFonts w:ascii="Times New Roman" w:hAnsi="Times New Roman"/>
          <w:szCs w:val="28"/>
        </w:rPr>
      </w:pPr>
      <w:bookmarkStart w:id="14" w:name="Par215"/>
      <w:bookmarkEnd w:id="14"/>
      <w:r>
        <w:rPr>
          <w:rFonts w:ascii="Times New Roman" w:hAnsi="Times New Roman"/>
          <w:szCs w:val="28"/>
        </w:rPr>
        <w:t>36</w:t>
      </w:r>
      <w:r w:rsidR="005E72C0" w:rsidRPr="00941FC4">
        <w:rPr>
          <w:rFonts w:ascii="Times New Roman" w:hAnsi="Times New Roman"/>
          <w:szCs w:val="28"/>
        </w:rPr>
        <w:t>. Заявитель или его представитель должен представить документы, указанные</w:t>
      </w:r>
      <w:r w:rsidR="00A46A4C">
        <w:rPr>
          <w:rFonts w:ascii="Times New Roman" w:hAnsi="Times New Roman"/>
          <w:szCs w:val="28"/>
        </w:rPr>
        <w:t xml:space="preserve"> в пункте 35</w:t>
      </w:r>
      <w:r w:rsidR="00230A3D" w:rsidRPr="00941FC4">
        <w:rPr>
          <w:rFonts w:ascii="Times New Roman" w:hAnsi="Times New Roman"/>
          <w:szCs w:val="28"/>
        </w:rPr>
        <w:t xml:space="preserve"> </w:t>
      </w:r>
      <w:r w:rsidR="005E72C0" w:rsidRPr="00941FC4">
        <w:rPr>
          <w:rFonts w:ascii="Times New Roman" w:hAnsi="Times New Roman"/>
          <w:szCs w:val="28"/>
        </w:rPr>
        <w:t>настоящего административного регламента.</w:t>
      </w:r>
    </w:p>
    <w:p w:rsidR="005E72C0" w:rsidRPr="001A7709" w:rsidRDefault="005E72C0" w:rsidP="005E72C0">
      <w:pPr>
        <w:autoSpaceDE w:val="0"/>
        <w:autoSpaceDN w:val="0"/>
        <w:adjustRightInd w:val="0"/>
        <w:ind w:firstLine="709"/>
        <w:rPr>
          <w:rFonts w:ascii="Times New Roman" w:hAnsi="Times New Roman"/>
          <w:szCs w:val="28"/>
        </w:rPr>
      </w:pPr>
      <w:r w:rsidRPr="00941FC4">
        <w:rPr>
          <w:rFonts w:ascii="Times New Roman" w:hAnsi="Times New Roman"/>
          <w:szCs w:val="28"/>
        </w:rPr>
        <w:t>При предоставлении муниципальной услуги уполномоченный орган не вправе требовать от заявителей или их</w:t>
      </w:r>
      <w:r w:rsidRPr="001A7709">
        <w:rPr>
          <w:rFonts w:ascii="Times New Roman" w:hAnsi="Times New Roman"/>
          <w:szCs w:val="28"/>
        </w:rPr>
        <w:t xml:space="preserve"> представителей документы, не указанные </w:t>
      </w:r>
      <w:r w:rsidR="00A46A4C">
        <w:rPr>
          <w:rFonts w:ascii="Times New Roman" w:hAnsi="Times New Roman"/>
          <w:szCs w:val="28"/>
        </w:rPr>
        <w:t>в пункте 35</w:t>
      </w:r>
      <w:r w:rsidR="00230A3D">
        <w:rPr>
          <w:rFonts w:ascii="Times New Roman" w:hAnsi="Times New Roman"/>
          <w:szCs w:val="28"/>
        </w:rPr>
        <w:t xml:space="preserve"> </w:t>
      </w:r>
      <w:r w:rsidRPr="001A7709">
        <w:rPr>
          <w:rFonts w:ascii="Times New Roman" w:hAnsi="Times New Roman"/>
          <w:szCs w:val="28"/>
        </w:rPr>
        <w:t>настоящего Административного регламента.</w:t>
      </w:r>
    </w:p>
    <w:p w:rsidR="00E545F3" w:rsidRPr="001A7709" w:rsidRDefault="005E72C0" w:rsidP="003F02C0">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3</w:t>
      </w:r>
      <w:r w:rsidR="009F7DB9">
        <w:rPr>
          <w:rFonts w:ascii="Times New Roman" w:hAnsi="Times New Roman"/>
          <w:szCs w:val="28"/>
        </w:rPr>
        <w:t>7</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1A7709">
        <w:rPr>
          <w:rFonts w:ascii="Times New Roman" w:hAnsi="Times New Roman"/>
          <w:szCs w:val="28"/>
        </w:rPr>
        <w:t>.</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5" w:name="Par224"/>
      <w:bookmarkEnd w:id="15"/>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1A7709">
        <w:rPr>
          <w:rFonts w:ascii="Times New Roman" w:hAnsi="Times New Roman"/>
          <w:szCs w:val="28"/>
        </w:rPr>
        <w:t>3</w:t>
      </w:r>
      <w:r w:rsidR="009F7DB9">
        <w:rPr>
          <w:rFonts w:ascii="Times New Roman" w:hAnsi="Times New Roman"/>
          <w:szCs w:val="28"/>
        </w:rPr>
        <w:t>8</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 относятся:</w:t>
      </w:r>
    </w:p>
    <w:p w:rsidR="0061199A" w:rsidRPr="001A7709"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а) </w:t>
      </w:r>
      <w:r w:rsidR="009B395A">
        <w:rPr>
          <w:rFonts w:ascii="Times New Roman" w:hAnsi="Times New Roman"/>
          <w:szCs w:val="28"/>
          <w:lang w:eastAsia="en-US"/>
        </w:rPr>
        <w:t>выписка из Единого государственного реестра юридических лиц</w:t>
      </w:r>
      <w:r w:rsidRPr="001A7709">
        <w:rPr>
          <w:rFonts w:ascii="Times New Roman" w:hAnsi="Times New Roman"/>
          <w:szCs w:val="28"/>
          <w:lang w:eastAsia="en-US"/>
        </w:rPr>
        <w:t>;</w:t>
      </w:r>
    </w:p>
    <w:p w:rsidR="0061199A" w:rsidRDefault="0061199A" w:rsidP="00A17F1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 xml:space="preserve">б) </w:t>
      </w:r>
      <w:r w:rsidR="009B395A">
        <w:rPr>
          <w:rFonts w:ascii="Times New Roman" w:hAnsi="Times New Roman"/>
          <w:szCs w:val="28"/>
          <w:lang w:eastAsia="en-US"/>
        </w:rPr>
        <w:t>выписка из Единого государственного реестра индивидуальных предпринимателей</w:t>
      </w:r>
      <w:r w:rsidR="00534A5D">
        <w:rPr>
          <w:rFonts w:ascii="Times New Roman" w:hAnsi="Times New Roman"/>
          <w:szCs w:val="28"/>
          <w:lang w:eastAsia="en-US"/>
        </w:rPr>
        <w:t>;</w:t>
      </w:r>
    </w:p>
    <w:p w:rsidR="00534A5D" w:rsidRDefault="00534A5D" w:rsidP="00A17F10">
      <w:pPr>
        <w:autoSpaceDE w:val="0"/>
        <w:autoSpaceDN w:val="0"/>
        <w:adjustRightInd w:val="0"/>
        <w:ind w:firstLine="709"/>
        <w:rPr>
          <w:rFonts w:ascii="Times New Roman" w:hAnsi="Times New Roman"/>
          <w:szCs w:val="28"/>
        </w:rPr>
      </w:pPr>
      <w:r>
        <w:rPr>
          <w:rFonts w:ascii="Times New Roman" w:hAnsi="Times New Roman"/>
          <w:szCs w:val="28"/>
        </w:rPr>
        <w:t>в)</w:t>
      </w:r>
      <w:r w:rsidR="009B395A">
        <w:rPr>
          <w:rFonts w:ascii="Times New Roman" w:hAnsi="Times New Roman"/>
          <w:szCs w:val="28"/>
        </w:rPr>
        <w:t xml:space="preserve"> выписка из Единого государственного реестра прав</w:t>
      </w:r>
      <w:r w:rsidR="00090307">
        <w:rPr>
          <w:rFonts w:ascii="Times New Roman" w:hAnsi="Times New Roman"/>
          <w:szCs w:val="28"/>
        </w:rPr>
        <w:t xml:space="preserve"> на недвижимое имущество и сделок с ним</w:t>
      </w:r>
      <w:r w:rsidR="005D323B">
        <w:rPr>
          <w:rFonts w:ascii="Times New Roman" w:hAnsi="Times New Roman"/>
          <w:szCs w:val="28"/>
        </w:rPr>
        <w:t>;</w:t>
      </w:r>
    </w:p>
    <w:p w:rsidR="005D323B" w:rsidRDefault="005D323B" w:rsidP="00A17F10">
      <w:pPr>
        <w:autoSpaceDE w:val="0"/>
        <w:autoSpaceDN w:val="0"/>
        <w:adjustRightInd w:val="0"/>
        <w:ind w:firstLine="709"/>
        <w:rPr>
          <w:rFonts w:ascii="Times New Roman" w:hAnsi="Times New Roman"/>
          <w:szCs w:val="28"/>
        </w:rPr>
      </w:pPr>
      <w:r>
        <w:rPr>
          <w:rFonts w:ascii="Times New Roman" w:hAnsi="Times New Roman"/>
          <w:szCs w:val="28"/>
        </w:rPr>
        <w:t>г) кадастровый паспорт</w:t>
      </w:r>
      <w:r w:rsidR="004F1230">
        <w:rPr>
          <w:rFonts w:ascii="Times New Roman" w:hAnsi="Times New Roman"/>
          <w:szCs w:val="28"/>
        </w:rPr>
        <w:t xml:space="preserve"> земельного участка;</w:t>
      </w:r>
    </w:p>
    <w:p w:rsidR="004F1230" w:rsidRDefault="004F1230" w:rsidP="00A17F10">
      <w:pPr>
        <w:autoSpaceDE w:val="0"/>
        <w:autoSpaceDN w:val="0"/>
        <w:adjustRightInd w:val="0"/>
        <w:ind w:firstLine="709"/>
        <w:rPr>
          <w:rFonts w:ascii="Times New Roman" w:hAnsi="Times New Roman"/>
          <w:szCs w:val="28"/>
        </w:rPr>
      </w:pPr>
      <w:r>
        <w:rPr>
          <w:rFonts w:ascii="Times New Roman" w:hAnsi="Times New Roman"/>
          <w:szCs w:val="28"/>
        </w:rPr>
        <w:t>д) заключение государственной экологической экспертизы проектной документации.</w:t>
      </w:r>
    </w:p>
    <w:p w:rsidR="00E545F3" w:rsidRPr="001A7709" w:rsidRDefault="00072100"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39</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proofErr w:type="gramStart"/>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E545F3" w:rsidRPr="001A7709">
        <w:rPr>
          <w:rFonts w:ascii="Times New Roman" w:hAnsi="Times New Roman"/>
          <w:szCs w:val="28"/>
        </w:rPr>
        <w:lastRenderedPageBreak/>
        <w:t xml:space="preserve">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1A7709">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7" w:name="Par239"/>
      <w:bookmarkEnd w:id="17"/>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072100" w:rsidP="00157485">
      <w:pPr>
        <w:rPr>
          <w:rFonts w:ascii="Times New Roman" w:hAnsi="Times New Roman"/>
          <w:color w:val="000000" w:themeColor="text1"/>
        </w:rPr>
      </w:pPr>
      <w:r>
        <w:rPr>
          <w:rFonts w:ascii="Times New Roman" w:hAnsi="Times New Roman"/>
          <w:color w:val="000000" w:themeColor="text1"/>
        </w:rPr>
        <w:t>40</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w:t>
      </w:r>
      <w:r w:rsidR="008913AB" w:rsidRPr="001A7709">
        <w:rPr>
          <w:rFonts w:ascii="Times New Roman" w:hAnsi="Times New Roman"/>
          <w:color w:val="000000" w:themeColor="text1"/>
        </w:rPr>
        <w:t xml:space="preserve">к рассмотрению </w:t>
      </w:r>
      <w:r w:rsidR="00713CF5">
        <w:rPr>
          <w:rFonts w:ascii="Times New Roman" w:hAnsi="Times New Roman"/>
          <w:color w:val="000000" w:themeColor="text1"/>
        </w:rPr>
        <w:t>ходатайства</w:t>
      </w:r>
      <w:r w:rsidR="00E545F3" w:rsidRPr="001A7709">
        <w:rPr>
          <w:rFonts w:ascii="Times New Roman" w:hAnsi="Times New Roman"/>
          <w:color w:val="000000" w:themeColor="text1"/>
        </w:rPr>
        <w:t xml:space="preserve">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0C6B2E" w:rsidP="00157485">
      <w:pPr>
        <w:rPr>
          <w:rFonts w:ascii="Times New Roman" w:hAnsi="Times New Roman"/>
          <w:color w:val="000000" w:themeColor="text1"/>
        </w:rPr>
      </w:pPr>
      <w:r>
        <w:rPr>
          <w:rFonts w:ascii="Times New Roman" w:hAnsi="Times New Roman"/>
          <w:color w:val="000000" w:themeColor="text1"/>
        </w:rPr>
        <w:t>1) с ходатайством обратило</w:t>
      </w:r>
      <w:r w:rsidR="00713CF5">
        <w:rPr>
          <w:rFonts w:ascii="Times New Roman" w:hAnsi="Times New Roman"/>
          <w:color w:val="000000" w:themeColor="text1"/>
        </w:rPr>
        <w:t>сь ненадлежащее лицо</w:t>
      </w:r>
      <w:r w:rsidR="0009029D" w:rsidRPr="001A7709">
        <w:rPr>
          <w:rFonts w:ascii="Times New Roman" w:hAnsi="Times New Roman"/>
          <w:color w:val="000000" w:themeColor="text1"/>
        </w:rPr>
        <w:t>;</w:t>
      </w:r>
    </w:p>
    <w:p w:rsidR="0066393D" w:rsidRPr="002646D4" w:rsidRDefault="000C6B2E" w:rsidP="00157485">
      <w:pPr>
        <w:rPr>
          <w:rFonts w:ascii="Times New Roman" w:hAnsi="Times New Roman"/>
        </w:rPr>
      </w:pPr>
      <w:r>
        <w:rPr>
          <w:rFonts w:ascii="Times New Roman" w:hAnsi="Times New Roman"/>
          <w:color w:val="000000" w:themeColor="text1"/>
        </w:rPr>
        <w:t xml:space="preserve">2) </w:t>
      </w:r>
      <w:r w:rsidR="00713CF5">
        <w:rPr>
          <w:rFonts w:ascii="Times New Roman" w:hAnsi="Times New Roman"/>
          <w:color w:val="000000" w:themeColor="text1"/>
        </w:rPr>
        <w:t>к ходатайству приложены документы, состав, форма или содержание которых не соответствуют требованиям земельного законодательства</w:t>
      </w:r>
      <w:r w:rsidR="0009029D" w:rsidRPr="002646D4">
        <w:rPr>
          <w:rFonts w:ascii="Times New Roman" w:hAnsi="Times New Roman"/>
        </w:rPr>
        <w:t>;</w:t>
      </w:r>
    </w:p>
    <w:p w:rsidR="0009029D" w:rsidRPr="001A7709" w:rsidRDefault="000C6B2E" w:rsidP="0009029D">
      <w:pPr>
        <w:rPr>
          <w:rFonts w:ascii="Times New Roman" w:hAnsi="Times New Roman"/>
          <w:color w:val="000000" w:themeColor="text1"/>
        </w:rPr>
      </w:pPr>
      <w:r>
        <w:rPr>
          <w:rFonts w:ascii="Times New Roman" w:hAnsi="Times New Roman"/>
        </w:rPr>
        <w:t xml:space="preserve">3) </w:t>
      </w:r>
      <w:r w:rsidR="0009029D" w:rsidRPr="002646D4">
        <w:rPr>
          <w:rFonts w:ascii="Times New Roman" w:hAnsi="Times New Roman"/>
        </w:rPr>
        <w:t xml:space="preserve">наличие в </w:t>
      </w:r>
      <w:r w:rsidR="007E49A0">
        <w:rPr>
          <w:rFonts w:ascii="Times New Roman" w:hAnsi="Times New Roman"/>
        </w:rPr>
        <w:t>ходатайстве</w:t>
      </w:r>
      <w:r w:rsidR="0009029D" w:rsidRPr="002646D4">
        <w:rPr>
          <w:rFonts w:ascii="Times New Roman" w:hAnsi="Times New Roman"/>
        </w:rPr>
        <w:t xml:space="preserve"> нецензурных либо оскорбительных</w:t>
      </w:r>
      <w:r w:rsidR="0009029D"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072100" w:rsidP="0009029D">
      <w:pPr>
        <w:rPr>
          <w:rFonts w:ascii="Times New Roman" w:hAnsi="Times New Roman"/>
          <w:color w:val="000000" w:themeColor="text1"/>
        </w:rPr>
      </w:pPr>
      <w:r>
        <w:rPr>
          <w:rFonts w:ascii="Times New Roman" w:hAnsi="Times New Roman"/>
          <w:color w:val="000000" w:themeColor="text1"/>
        </w:rPr>
        <w:t>41</w:t>
      </w:r>
      <w:r w:rsidR="0009029D" w:rsidRPr="001A7709">
        <w:rPr>
          <w:rFonts w:ascii="Times New Roman" w:hAnsi="Times New Roman"/>
          <w:color w:val="000000" w:themeColor="text1"/>
        </w:rPr>
        <w:t xml:space="preserve">. </w:t>
      </w:r>
      <w:proofErr w:type="gramStart"/>
      <w:r w:rsidR="0009029D" w:rsidRPr="001A7709">
        <w:rPr>
          <w:rFonts w:ascii="Times New Roman" w:hAnsi="Times New Roman"/>
          <w:color w:val="000000" w:themeColor="text1"/>
        </w:rPr>
        <w:t xml:space="preserve">В случае отказа </w:t>
      </w:r>
      <w:r w:rsidR="007E49A0">
        <w:rPr>
          <w:rFonts w:ascii="Times New Roman" w:hAnsi="Times New Roman"/>
          <w:color w:val="000000" w:themeColor="text1"/>
        </w:rPr>
        <w:t>в рассмотрении ходатайства</w:t>
      </w:r>
      <w:r w:rsidR="0009029D" w:rsidRPr="001A7709">
        <w:rPr>
          <w:rFonts w:ascii="Times New Roman" w:hAnsi="Times New Roman"/>
          <w:color w:val="000000" w:themeColor="text1"/>
        </w:rPr>
        <w:t xml:space="preserve"> и документов, поданных через организации федеральной почтовой связи, уполномоченный орган не позднее </w:t>
      </w:r>
      <w:r w:rsidR="007E49A0">
        <w:rPr>
          <w:rFonts w:ascii="Times New Roman" w:hAnsi="Times New Roman"/>
          <w:color w:val="000000" w:themeColor="text1"/>
        </w:rPr>
        <w:t>30</w:t>
      </w:r>
      <w:r w:rsidR="0009029D" w:rsidRPr="001A7709">
        <w:rPr>
          <w:rFonts w:ascii="Times New Roman" w:hAnsi="Times New Roman"/>
          <w:color w:val="000000" w:themeColor="text1"/>
        </w:rPr>
        <w:t xml:space="preserve"> </w:t>
      </w:r>
      <w:r w:rsidR="007E49A0">
        <w:rPr>
          <w:rFonts w:ascii="Times New Roman" w:hAnsi="Times New Roman"/>
          <w:color w:val="000000" w:themeColor="text1"/>
        </w:rPr>
        <w:t>календарных</w:t>
      </w:r>
      <w:r w:rsidR="0009029D" w:rsidRPr="001A7709">
        <w:rPr>
          <w:rFonts w:ascii="Times New Roman" w:hAnsi="Times New Roman"/>
          <w:color w:val="000000" w:themeColor="text1"/>
        </w:rPr>
        <w:t xml:space="preserve"> дней со дня </w:t>
      </w:r>
      <w:r w:rsidR="007E49A0">
        <w:rPr>
          <w:rFonts w:ascii="Times New Roman" w:hAnsi="Times New Roman"/>
          <w:color w:val="000000" w:themeColor="text1"/>
        </w:rPr>
        <w:t>поступления ходатайства</w:t>
      </w:r>
      <w:r w:rsidR="0009029D" w:rsidRPr="001A7709">
        <w:rPr>
          <w:rFonts w:ascii="Times New Roman" w:hAnsi="Times New Roman"/>
          <w:color w:val="000000" w:themeColor="text1"/>
        </w:rPr>
        <w:t xml:space="preserve"> и документов направляет заявителю или его представителю уведомление об отказе </w:t>
      </w:r>
      <w:r w:rsidR="007E49A0">
        <w:rPr>
          <w:rFonts w:ascii="Times New Roman" w:hAnsi="Times New Roman"/>
          <w:color w:val="000000" w:themeColor="text1"/>
        </w:rPr>
        <w:t xml:space="preserve">с приложением ходатайства и документов и </w:t>
      </w:r>
      <w:r w:rsidR="0009029D" w:rsidRPr="001A7709">
        <w:rPr>
          <w:rFonts w:ascii="Times New Roman" w:hAnsi="Times New Roman"/>
          <w:color w:val="000000" w:themeColor="text1"/>
        </w:rPr>
        <w:t>с указанием причин отказа на адрес, указанный им в заявлении.</w:t>
      </w:r>
      <w:proofErr w:type="gramEnd"/>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w:t>
      </w:r>
      <w:r w:rsidR="007E49A0">
        <w:rPr>
          <w:rFonts w:ascii="Times New Roman" w:hAnsi="Times New Roman"/>
          <w:color w:val="000000" w:themeColor="text1"/>
        </w:rPr>
        <w:t xml:space="preserve">ходатайства </w:t>
      </w:r>
      <w:r w:rsidRPr="001A7709">
        <w:rPr>
          <w:rFonts w:ascii="Times New Roman" w:hAnsi="Times New Roman"/>
          <w:color w:val="000000" w:themeColor="text1"/>
        </w:rPr>
        <w:t xml:space="preserve">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w:t>
      </w:r>
      <w:r w:rsidR="007E49A0">
        <w:rPr>
          <w:rFonts w:ascii="Times New Roman" w:hAnsi="Times New Roman"/>
          <w:color w:val="000000" w:themeColor="text1"/>
        </w:rPr>
        <w:t xml:space="preserve"> 30 календарных дней со дня поступления соответствующих документов с приложение ходатайства и документов</w:t>
      </w:r>
      <w:r w:rsidRPr="001A7709">
        <w:rPr>
          <w:rFonts w:ascii="Times New Roman" w:hAnsi="Times New Roman"/>
          <w:color w:val="000000" w:themeColor="text1"/>
        </w:rPr>
        <w:t>.</w:t>
      </w:r>
    </w:p>
    <w:p w:rsidR="0009029D" w:rsidRPr="001A7709" w:rsidRDefault="0009029D" w:rsidP="0009029D">
      <w:pPr>
        <w:rPr>
          <w:rFonts w:ascii="Times New Roman" w:hAnsi="Times New Roman"/>
          <w:color w:val="000000" w:themeColor="text1"/>
        </w:rPr>
      </w:pPr>
      <w:proofErr w:type="gramStart"/>
      <w:r w:rsidRPr="001A7709">
        <w:rPr>
          <w:rFonts w:ascii="Times New Roman" w:hAnsi="Times New Roman"/>
          <w:color w:val="000000" w:themeColor="text1"/>
        </w:rPr>
        <w:t xml:space="preserve">В случае отказа в приеме </w:t>
      </w:r>
      <w:r w:rsidR="007E49A0">
        <w:rPr>
          <w:rFonts w:ascii="Times New Roman" w:hAnsi="Times New Roman"/>
          <w:color w:val="000000" w:themeColor="text1"/>
        </w:rPr>
        <w:t>ходатайства</w:t>
      </w:r>
      <w:r w:rsidRPr="001A7709">
        <w:rPr>
          <w:rFonts w:ascii="Times New Roman" w:hAnsi="Times New Roman"/>
          <w:color w:val="000000" w:themeColor="text1"/>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7E49A0">
        <w:rPr>
          <w:rFonts w:ascii="Times New Roman" w:hAnsi="Times New Roman"/>
          <w:color w:val="000000" w:themeColor="text1"/>
        </w:rPr>
        <w:t>30 календарных</w:t>
      </w:r>
      <w:r w:rsidRPr="001A7709">
        <w:rPr>
          <w:rFonts w:ascii="Times New Roman" w:hAnsi="Times New Roman"/>
          <w:color w:val="000000" w:themeColor="text1"/>
        </w:rPr>
        <w:t xml:space="preserve"> дней со дня </w:t>
      </w:r>
      <w:r w:rsidR="007E49A0">
        <w:rPr>
          <w:rFonts w:ascii="Times New Roman" w:hAnsi="Times New Roman"/>
          <w:color w:val="000000" w:themeColor="text1"/>
        </w:rPr>
        <w:t xml:space="preserve">получения ходатайства </w:t>
      </w:r>
      <w:r w:rsidRPr="001A7709">
        <w:rPr>
          <w:rFonts w:ascii="Times New Roman" w:hAnsi="Times New Roman"/>
          <w:color w:val="000000" w:themeColor="text1"/>
        </w:rPr>
        <w:t>и документов, поданных в форме электронных документов, направляется уведомление о</w:t>
      </w:r>
      <w:r w:rsidR="007E49A0">
        <w:rPr>
          <w:rFonts w:ascii="Times New Roman" w:hAnsi="Times New Roman"/>
          <w:color w:val="000000" w:themeColor="text1"/>
        </w:rPr>
        <w:t>б отказе с приложением соответствующих документов</w:t>
      </w:r>
      <w:r w:rsidRPr="001A7709">
        <w:rPr>
          <w:rFonts w:ascii="Times New Roman" w:hAnsi="Times New Roman"/>
          <w:color w:val="000000" w:themeColor="text1"/>
        </w:rPr>
        <w:t xml:space="preserve"> на адрес электронной почты, с которого поступили заявление и документы.</w:t>
      </w:r>
      <w:proofErr w:type="gramEnd"/>
    </w:p>
    <w:p w:rsidR="0009029D" w:rsidRPr="002646D4" w:rsidRDefault="00072100" w:rsidP="0009029D">
      <w:pPr>
        <w:rPr>
          <w:rFonts w:ascii="Times New Roman" w:hAnsi="Times New Roman"/>
        </w:rPr>
      </w:pPr>
      <w:r>
        <w:rPr>
          <w:rFonts w:ascii="Times New Roman" w:hAnsi="Times New Roman"/>
          <w:color w:val="000000" w:themeColor="text1"/>
        </w:rPr>
        <w:t>42</w:t>
      </w:r>
      <w:r w:rsidR="0009029D" w:rsidRPr="001A7709">
        <w:rPr>
          <w:rFonts w:ascii="Times New Roman" w:hAnsi="Times New Roman"/>
          <w:color w:val="000000" w:themeColor="text1"/>
        </w:rPr>
        <w:t xml:space="preserve">. Отказ в приеме </w:t>
      </w:r>
      <w:r w:rsidR="007E49A0">
        <w:rPr>
          <w:rFonts w:ascii="Times New Roman" w:hAnsi="Times New Roman"/>
          <w:color w:val="000000" w:themeColor="text1"/>
        </w:rPr>
        <w:t>ходатайства</w:t>
      </w:r>
      <w:r w:rsidR="0009029D" w:rsidRPr="001A7709">
        <w:rPr>
          <w:rFonts w:ascii="Times New Roman" w:hAnsi="Times New Roman"/>
          <w:color w:val="000000" w:themeColor="text1"/>
        </w:rPr>
        <w:t xml:space="preserve"> и документов не препятствует повторному обращению </w:t>
      </w:r>
      <w:r w:rsidR="007E49A0">
        <w:rPr>
          <w:rFonts w:ascii="Times New Roman" w:hAnsi="Times New Roman"/>
          <w:color w:val="000000" w:themeColor="text1"/>
        </w:rPr>
        <w:t>заявителя</w:t>
      </w:r>
      <w:r w:rsidR="0009029D" w:rsidRPr="001A7709">
        <w:rPr>
          <w:rFonts w:ascii="Times New Roman" w:hAnsi="Times New Roman"/>
          <w:color w:val="000000" w:themeColor="text1"/>
        </w:rPr>
        <w:t xml:space="preserve"> в порядке, установленн</w:t>
      </w:r>
      <w:r w:rsidR="008F4CCB">
        <w:rPr>
          <w:rFonts w:ascii="Times New Roman" w:hAnsi="Times New Roman"/>
          <w:color w:val="000000" w:themeColor="text1"/>
        </w:rPr>
        <w:t xml:space="preserve">ом </w:t>
      </w:r>
      <w:r w:rsidR="00B96DD2">
        <w:rPr>
          <w:rFonts w:ascii="Times New Roman" w:hAnsi="Times New Roman"/>
        </w:rPr>
        <w:t>пунктом 77</w:t>
      </w:r>
      <w:r w:rsidR="008F4CCB" w:rsidRPr="008F4CCB">
        <w:rPr>
          <w:rFonts w:ascii="Times New Roman" w:hAnsi="Times New Roman"/>
        </w:rPr>
        <w:t xml:space="preserve"> </w:t>
      </w:r>
      <w:r w:rsidR="0009029D" w:rsidRPr="008F4CCB">
        <w:rPr>
          <w:rFonts w:ascii="Times New Roman" w:hAnsi="Times New Roman"/>
        </w:rPr>
        <w:t>настоящего административного</w:t>
      </w:r>
      <w:r w:rsidR="0009029D" w:rsidRPr="002646D4">
        <w:rPr>
          <w:rFonts w:ascii="Times New Roman" w:hAnsi="Times New Roman"/>
        </w:rPr>
        <w:t xml:space="preserve">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8" w:name="Par251"/>
      <w:bookmarkEnd w:id="18"/>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lastRenderedPageBreak/>
        <w:t>ИЛИ ОТКАЗА В ПРЕДОСТАВЛЕНИИ</w:t>
      </w:r>
      <w:r w:rsidR="00C22D3F">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072100"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D45E1A" w:rsidRPr="001A7709">
        <w:rPr>
          <w:rFonts w:ascii="Times New Roman" w:hAnsi="Times New Roman"/>
          <w:szCs w:val="28"/>
        </w:rPr>
        <w:t>. </w:t>
      </w:r>
      <w:r w:rsidR="00E545F3" w:rsidRPr="008C0499">
        <w:rPr>
          <w:rFonts w:ascii="Times New Roman" w:hAnsi="Times New Roman"/>
          <w:szCs w:val="28"/>
        </w:rPr>
        <w:t xml:space="preserve">Основания для приостановления предоставления </w:t>
      </w:r>
      <w:r w:rsidR="000372DD" w:rsidRPr="008C0499">
        <w:rPr>
          <w:rFonts w:ascii="Times New Roman" w:hAnsi="Times New Roman"/>
          <w:szCs w:val="28"/>
        </w:rPr>
        <w:t>муниципальной</w:t>
      </w:r>
      <w:r w:rsidR="000372DD" w:rsidRPr="001A7709">
        <w:rPr>
          <w:rFonts w:ascii="Times New Roman" w:hAnsi="Times New Roman"/>
          <w:szCs w:val="28"/>
        </w:rPr>
        <w:t xml:space="preserve">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9F7DB9" w:rsidP="00514C7F">
      <w:pPr>
        <w:autoSpaceDE w:val="0"/>
        <w:autoSpaceDN w:val="0"/>
        <w:adjustRightInd w:val="0"/>
        <w:ind w:firstLine="709"/>
        <w:rPr>
          <w:rFonts w:ascii="Times New Roman" w:hAnsi="Times New Roman"/>
          <w:szCs w:val="28"/>
        </w:rPr>
      </w:pPr>
      <w:r>
        <w:rPr>
          <w:rFonts w:ascii="Times New Roman" w:hAnsi="Times New Roman"/>
          <w:szCs w:val="28"/>
        </w:rPr>
        <w:t>4</w:t>
      </w:r>
      <w:r w:rsidR="00072100">
        <w:rPr>
          <w:rFonts w:ascii="Times New Roman" w:hAnsi="Times New Roman"/>
          <w:szCs w:val="28"/>
        </w:rPr>
        <w:t>4</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C0499" w:rsidRDefault="000372DD" w:rsidP="00514C7F">
      <w:pPr>
        <w:autoSpaceDE w:val="0"/>
        <w:autoSpaceDN w:val="0"/>
        <w:adjustRightInd w:val="0"/>
        <w:ind w:firstLine="709"/>
        <w:rPr>
          <w:rFonts w:ascii="Times New Roman" w:hAnsi="Times New Roman"/>
          <w:szCs w:val="28"/>
        </w:rPr>
      </w:pPr>
      <w:r w:rsidRPr="008C0499">
        <w:rPr>
          <w:rFonts w:ascii="Times New Roman" w:hAnsi="Times New Roman"/>
          <w:szCs w:val="28"/>
        </w:rPr>
        <w:t>а)</w:t>
      </w:r>
      <w:r w:rsidR="00A17F10" w:rsidRPr="008C0499">
        <w:rPr>
          <w:rFonts w:ascii="Times New Roman" w:hAnsi="Times New Roman"/>
          <w:szCs w:val="28"/>
        </w:rPr>
        <w:t xml:space="preserve"> непредставление документов</w:t>
      </w:r>
      <w:r w:rsidR="009E4AA0" w:rsidRPr="008C0499">
        <w:rPr>
          <w:rFonts w:ascii="Times New Roman" w:hAnsi="Times New Roman"/>
          <w:szCs w:val="28"/>
        </w:rPr>
        <w:t>, отраженных в пункте</w:t>
      </w:r>
      <w:r w:rsidR="00A46A4C">
        <w:rPr>
          <w:rFonts w:ascii="Times New Roman" w:hAnsi="Times New Roman"/>
          <w:szCs w:val="28"/>
        </w:rPr>
        <w:t xml:space="preserve"> 35</w:t>
      </w:r>
      <w:r w:rsidR="009E4AA0" w:rsidRPr="008C0499">
        <w:rPr>
          <w:rFonts w:ascii="Times New Roman" w:hAnsi="Times New Roman"/>
          <w:szCs w:val="28"/>
        </w:rPr>
        <w:t xml:space="preserve"> настоящего административного </w:t>
      </w:r>
      <w:r w:rsidR="00514C7F" w:rsidRPr="008C0499">
        <w:rPr>
          <w:rFonts w:ascii="Times New Roman" w:hAnsi="Times New Roman"/>
          <w:szCs w:val="28"/>
        </w:rPr>
        <w:t>регламента</w:t>
      </w:r>
      <w:r w:rsidRPr="008C0499">
        <w:rPr>
          <w:rFonts w:ascii="Times New Roman" w:hAnsi="Times New Roman"/>
          <w:szCs w:val="28"/>
        </w:rPr>
        <w:t>;</w:t>
      </w:r>
    </w:p>
    <w:p w:rsidR="000372DD" w:rsidRPr="008C0499" w:rsidRDefault="000372DD" w:rsidP="008C0499">
      <w:pPr>
        <w:autoSpaceDE w:val="0"/>
        <w:autoSpaceDN w:val="0"/>
        <w:adjustRightInd w:val="0"/>
        <w:ind w:firstLine="709"/>
        <w:rPr>
          <w:rFonts w:ascii="Times New Roman" w:hAnsi="Times New Roman"/>
          <w:szCs w:val="28"/>
          <w:lang w:eastAsia="en-US"/>
        </w:rPr>
      </w:pPr>
      <w:r w:rsidRPr="008C0499">
        <w:rPr>
          <w:rFonts w:ascii="Times New Roman" w:hAnsi="Times New Roman"/>
          <w:szCs w:val="28"/>
        </w:rPr>
        <w:t xml:space="preserve">б) </w:t>
      </w:r>
      <w:r w:rsidR="00514C7F" w:rsidRPr="008C0499">
        <w:rPr>
          <w:rFonts w:ascii="Times New Roman" w:hAnsi="Times New Roman"/>
          <w:szCs w:val="28"/>
        </w:rPr>
        <w:t xml:space="preserve">поступление в уполномоченный орган </w:t>
      </w:r>
      <w:r w:rsidR="00514C7F" w:rsidRPr="008C0499">
        <w:rPr>
          <w:rFonts w:ascii="Times New Roman" w:hAnsi="Times New Roman"/>
          <w:szCs w:val="28"/>
          <w:lang w:eastAsia="en-US"/>
        </w:rPr>
        <w:t xml:space="preserve">ответа </w:t>
      </w:r>
      <w:r w:rsidR="0074509D">
        <w:rPr>
          <w:rFonts w:ascii="Times New Roman" w:hAnsi="Times New Roman"/>
          <w:szCs w:val="28"/>
          <w:lang w:eastAsia="en-US"/>
        </w:rPr>
        <w:t xml:space="preserve">от </w:t>
      </w:r>
      <w:r w:rsidR="00514C7F" w:rsidRPr="008C0499">
        <w:rPr>
          <w:rFonts w:ascii="Times New Roman" w:hAnsi="Times New Roman"/>
          <w:szCs w:val="28"/>
          <w:lang w:eastAsia="en-US"/>
        </w:rPr>
        <w:t>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w:t>
      </w:r>
      <w:r w:rsidR="009E2A18">
        <w:rPr>
          <w:rFonts w:ascii="Times New Roman" w:hAnsi="Times New Roman"/>
          <w:szCs w:val="28"/>
          <w:lang w:eastAsia="en-US"/>
        </w:rPr>
        <w:t xml:space="preserve"> и (или) информации, необходимой</w:t>
      </w:r>
      <w:r w:rsidR="00514C7F" w:rsidRPr="008C0499">
        <w:rPr>
          <w:rFonts w:ascii="Times New Roman" w:hAnsi="Times New Roman"/>
          <w:szCs w:val="28"/>
          <w:lang w:eastAsia="en-US"/>
        </w:rPr>
        <w:t xml:space="preserve"> для </w:t>
      </w:r>
      <w:r w:rsidR="003777BF">
        <w:rPr>
          <w:rFonts w:ascii="Times New Roman" w:hAnsi="Times New Roman"/>
          <w:szCs w:val="28"/>
          <w:lang w:eastAsia="en-US"/>
        </w:rPr>
        <w:t>перевода земель</w:t>
      </w:r>
      <w:r w:rsidRPr="008C0499">
        <w:rPr>
          <w:rFonts w:ascii="Times New Roman" w:hAnsi="Times New Roman"/>
          <w:szCs w:val="28"/>
        </w:rPr>
        <w:t>;</w:t>
      </w:r>
    </w:p>
    <w:p w:rsidR="000372DD" w:rsidRPr="008C0499" w:rsidRDefault="000372DD" w:rsidP="008C0499">
      <w:pPr>
        <w:autoSpaceDE w:val="0"/>
        <w:autoSpaceDN w:val="0"/>
        <w:adjustRightInd w:val="0"/>
        <w:ind w:firstLine="709"/>
        <w:rPr>
          <w:rFonts w:ascii="Times New Roman" w:hAnsi="Times New Roman"/>
          <w:szCs w:val="28"/>
        </w:rPr>
      </w:pPr>
      <w:r w:rsidRPr="008C0499">
        <w:rPr>
          <w:rFonts w:ascii="Times New Roman" w:hAnsi="Times New Roman"/>
          <w:szCs w:val="28"/>
        </w:rPr>
        <w:t>в)</w:t>
      </w:r>
      <w:r w:rsidR="003777BF">
        <w:rPr>
          <w:rFonts w:ascii="Times New Roman" w:hAnsi="Times New Roman"/>
          <w:szCs w:val="28"/>
        </w:rPr>
        <w:t xml:space="preserve">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r w:rsidR="00514C7F" w:rsidRPr="008C0499">
        <w:rPr>
          <w:rFonts w:ascii="Times New Roman" w:hAnsi="Times New Roman"/>
          <w:szCs w:val="28"/>
        </w:rPr>
        <w:t>;</w:t>
      </w:r>
    </w:p>
    <w:p w:rsidR="000372DD" w:rsidRDefault="000372DD" w:rsidP="008C0499">
      <w:pPr>
        <w:autoSpaceDE w:val="0"/>
        <w:autoSpaceDN w:val="0"/>
        <w:adjustRightInd w:val="0"/>
        <w:ind w:firstLine="709"/>
        <w:rPr>
          <w:rFonts w:ascii="Times New Roman" w:hAnsi="Times New Roman"/>
          <w:szCs w:val="28"/>
          <w:lang w:eastAsia="en-US"/>
        </w:rPr>
      </w:pPr>
      <w:r w:rsidRPr="008C0499">
        <w:rPr>
          <w:rFonts w:ascii="Times New Roman" w:hAnsi="Times New Roman"/>
          <w:szCs w:val="28"/>
        </w:rPr>
        <w:t>г)</w:t>
      </w:r>
      <w:r w:rsidR="008C0499" w:rsidRPr="008C0499">
        <w:rPr>
          <w:rFonts w:ascii="Times New Roman" w:hAnsi="Times New Roman"/>
          <w:szCs w:val="28"/>
          <w:lang w:eastAsia="en-US"/>
        </w:rPr>
        <w:t xml:space="preserve"> </w:t>
      </w:r>
      <w:r w:rsidR="003777BF">
        <w:rPr>
          <w:rFonts w:ascii="Times New Roman" w:hAnsi="Times New Roman"/>
          <w:szCs w:val="28"/>
          <w:lang w:eastAsia="en-US"/>
        </w:rPr>
        <w:t>наличие отрицательного заключения государственной экологической экспертизы;</w:t>
      </w:r>
    </w:p>
    <w:p w:rsidR="003777BF" w:rsidRPr="001A7709" w:rsidRDefault="003777BF" w:rsidP="008C049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0372DD" w:rsidRPr="001A7709" w:rsidRDefault="00072100" w:rsidP="008C0499">
      <w:pPr>
        <w:autoSpaceDE w:val="0"/>
        <w:autoSpaceDN w:val="0"/>
        <w:adjustRightInd w:val="0"/>
        <w:ind w:firstLine="709"/>
        <w:rPr>
          <w:rFonts w:ascii="Times New Roman" w:hAnsi="Times New Roman"/>
          <w:szCs w:val="28"/>
        </w:rPr>
      </w:pPr>
      <w:r>
        <w:rPr>
          <w:rFonts w:ascii="Times New Roman" w:hAnsi="Times New Roman"/>
          <w:szCs w:val="28"/>
        </w:rPr>
        <w:t>45</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A46A4C">
        <w:rPr>
          <w:rFonts w:ascii="Times New Roman" w:hAnsi="Times New Roman"/>
          <w:szCs w:val="28"/>
        </w:rPr>
        <w:t xml:space="preserve"> 38</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423FD7">
        <w:rPr>
          <w:rFonts w:ascii="Times New Roman" w:hAnsi="Times New Roman"/>
          <w:szCs w:val="28"/>
        </w:rPr>
        <w:t>ся основанием для отказа</w:t>
      </w:r>
      <w:r w:rsidR="00F468A1">
        <w:rPr>
          <w:rFonts w:ascii="Times New Roman" w:hAnsi="Times New Roman"/>
          <w:szCs w:val="28"/>
        </w:rPr>
        <w:t xml:space="preserve"> </w:t>
      </w:r>
      <w:r w:rsidR="00423FD7">
        <w:rPr>
          <w:rFonts w:ascii="Times New Roman" w:hAnsi="Times New Roman"/>
          <w:szCs w:val="28"/>
        </w:rPr>
        <w:t>перевода земель</w:t>
      </w:r>
      <w:r w:rsidR="000372DD" w:rsidRPr="001A7709">
        <w:rPr>
          <w:rFonts w:ascii="Times New Roman" w:hAnsi="Times New Roman"/>
          <w:szCs w:val="28"/>
        </w:rPr>
        <w:t>.</w:t>
      </w:r>
    </w:p>
    <w:p w:rsidR="00514C7F" w:rsidRPr="0082375B" w:rsidRDefault="00072100" w:rsidP="000372DD">
      <w:pPr>
        <w:autoSpaceDE w:val="0"/>
        <w:autoSpaceDN w:val="0"/>
        <w:adjustRightInd w:val="0"/>
        <w:ind w:firstLine="709"/>
        <w:rPr>
          <w:rFonts w:ascii="Times New Roman" w:hAnsi="Times New Roman"/>
          <w:szCs w:val="28"/>
        </w:rPr>
      </w:pPr>
      <w:r>
        <w:rPr>
          <w:rFonts w:ascii="Times New Roman" w:hAnsi="Times New Roman"/>
          <w:szCs w:val="28"/>
        </w:rPr>
        <w:t>46</w:t>
      </w:r>
      <w:r w:rsidR="000372DD" w:rsidRPr="001A7709">
        <w:rPr>
          <w:rFonts w:ascii="Times New Roman" w:hAnsi="Times New Roman"/>
          <w:szCs w:val="28"/>
        </w:rPr>
        <w:t xml:space="preserve">. </w:t>
      </w:r>
      <w:r w:rsidR="00423FD7">
        <w:rPr>
          <w:rFonts w:ascii="Times New Roman" w:hAnsi="Times New Roman"/>
          <w:szCs w:val="28"/>
        </w:rPr>
        <w:t>Решение об отказе перевода земель</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0C6B2E">
        <w:rPr>
          <w:rFonts w:ascii="Times New Roman" w:hAnsi="Times New Roman"/>
          <w:szCs w:val="28"/>
        </w:rPr>
        <w:t>44</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9" w:name="Par261"/>
      <w:bookmarkEnd w:id="19"/>
      <w:r w:rsidRPr="001A7709">
        <w:rPr>
          <w:rFonts w:ascii="Times New Roman" w:hAnsi="Times New Roman"/>
          <w:szCs w:val="28"/>
        </w:rPr>
        <w:t>Глава 13. ПЕРЕЧЕНЬ УСЛУГ, КОТОРЫЕ ЯВЛЯЮТСЯ НЕОБХОДИМЫМИ И</w:t>
      </w:r>
      <w:r w:rsidR="00824D19">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F76BAE" w:rsidRPr="008C323A" w:rsidRDefault="00072100" w:rsidP="00F76BAE">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47</w:t>
      </w:r>
      <w:r w:rsidR="00CF65C5" w:rsidRPr="002A331D">
        <w:rPr>
          <w:rFonts w:ascii="Times New Roman" w:hAnsi="Times New Roman"/>
          <w:szCs w:val="28"/>
        </w:rPr>
        <w:t>. </w:t>
      </w:r>
      <w:r w:rsidR="00F76BAE">
        <w:rPr>
          <w:rFonts w:ascii="Times New Roman" w:hAnsi="Times New Roman"/>
          <w:szCs w:val="28"/>
          <w:lang w:eastAsia="en-US"/>
        </w:rPr>
        <w:t xml:space="preserve">В соответствии </w:t>
      </w:r>
      <w:r w:rsidR="00F76BAE" w:rsidRPr="00EA4D1D">
        <w:rPr>
          <w:rFonts w:ascii="Times New Roman" w:hAnsi="Times New Roman"/>
          <w:szCs w:val="28"/>
          <w:lang w:eastAsia="en-US"/>
        </w:rPr>
        <w:t xml:space="preserve">с Перечнем услуг, которые являются необходимыми и обязательными для предоставления муниципальных услуг муниципального образования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думы городского поселения </w:t>
      </w:r>
      <w:proofErr w:type="spellStart"/>
      <w:r w:rsidR="00F76BAE" w:rsidRPr="00EA4D1D">
        <w:rPr>
          <w:rFonts w:ascii="Times New Roman" w:hAnsi="Times New Roman"/>
          <w:szCs w:val="28"/>
          <w:lang w:eastAsia="en-US"/>
        </w:rPr>
        <w:t>Мишелевского</w:t>
      </w:r>
      <w:proofErr w:type="spellEnd"/>
      <w:r w:rsidR="00F76BAE" w:rsidRPr="00EA4D1D">
        <w:rPr>
          <w:rFonts w:ascii="Times New Roman" w:hAnsi="Times New Roman"/>
          <w:szCs w:val="28"/>
          <w:lang w:eastAsia="en-US"/>
        </w:rPr>
        <w:t xml:space="preserve"> муниципального образования от 24.09.2014 №77,</w:t>
      </w:r>
      <w:r w:rsidR="00F76BAE">
        <w:rPr>
          <w:rFonts w:ascii="Times New Roman" w:hAnsi="Times New Roman"/>
          <w:szCs w:val="28"/>
          <w:lang w:eastAsia="en-US"/>
        </w:rPr>
        <w:t xml:space="preserve"> необходимые и обязательные услуги для предоставления муниципальной услуги отсутствуют.</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lastRenderedPageBreak/>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E8238A"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E8238A"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E8238A" w:rsidRDefault="00E8238A" w:rsidP="008F7305">
      <w:pPr>
        <w:rPr>
          <w:rFonts w:ascii="Times New Roman" w:hAnsi="Times New Roman"/>
        </w:rPr>
      </w:pPr>
      <w:r>
        <w:rPr>
          <w:rFonts w:ascii="Times New Roman" w:hAnsi="Times New Roman"/>
          <w:szCs w:val="28"/>
        </w:rPr>
        <w:t>50</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w:t>
      </w:r>
      <w:r w:rsidR="008F7305" w:rsidRPr="00E8238A">
        <w:rPr>
          <w:rFonts w:ascii="Times New Roman" w:hAnsi="Times New Roman"/>
        </w:rPr>
        <w:t xml:space="preserve">, </w:t>
      </w:r>
      <w:r w:rsidRPr="00E8238A">
        <w:rPr>
          <w:rFonts w:ascii="Times New Roman" w:hAnsi="Times New Roman"/>
        </w:rPr>
        <w:t>не установлена</w:t>
      </w:r>
      <w:r w:rsidR="008F7305" w:rsidRPr="00E8238A">
        <w:rPr>
          <w:rFonts w:ascii="Times New Roman" w:hAnsi="Times New Roman"/>
        </w:rPr>
        <w:t>.</w:t>
      </w:r>
    </w:p>
    <w:p w:rsidR="008F7305" w:rsidRPr="007C6C4C" w:rsidRDefault="00E8238A" w:rsidP="008F7305">
      <w:pPr>
        <w:rPr>
          <w:rFonts w:ascii="Times New Roman" w:hAnsi="Times New Roman"/>
        </w:rPr>
      </w:pPr>
      <w:r w:rsidRPr="00E8238A">
        <w:rPr>
          <w:rFonts w:ascii="Times New Roman" w:hAnsi="Times New Roman"/>
          <w:szCs w:val="28"/>
        </w:rPr>
        <w:t>51</w:t>
      </w:r>
      <w:r w:rsidR="008F7305" w:rsidRPr="00E8238A">
        <w:rPr>
          <w:rFonts w:ascii="Times New Roman" w:hAnsi="Times New Roman"/>
          <w:szCs w:val="28"/>
        </w:rPr>
        <w:t>. Размер платы за получение документов в результате оказания услуг, которые</w:t>
      </w:r>
      <w:r w:rsidR="008F7305" w:rsidRPr="00E8238A">
        <w:rPr>
          <w:rFonts w:ascii="Times New Roman" w:hAnsi="Times New Roman"/>
        </w:rPr>
        <w:t xml:space="preserve"> являются необходимыми</w:t>
      </w:r>
      <w:r w:rsidR="008F7305" w:rsidRPr="005D45ED">
        <w:t xml:space="preserve"> и о</w:t>
      </w:r>
      <w:r w:rsidR="008F7305">
        <w:t xml:space="preserve">бязательными для предоставления </w:t>
      </w:r>
      <w:r w:rsidR="008F7305" w:rsidRPr="007C6C4C">
        <w:rPr>
          <w:rFonts w:ascii="Times New Roman" w:hAnsi="Times New Roman"/>
        </w:rPr>
        <w:t xml:space="preserve">муниципальной услуги, </w:t>
      </w:r>
      <w:r>
        <w:rPr>
          <w:rFonts w:ascii="Times New Roman" w:hAnsi="Times New Roman"/>
        </w:rPr>
        <w:t>не установлен</w:t>
      </w:r>
      <w:r w:rsidR="008F7305" w:rsidRPr="007C6C4C">
        <w:rPr>
          <w:rFonts w:ascii="Times New Roman" w:hAnsi="Times New Roman"/>
        </w:rPr>
        <w:t>.</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E8238A" w:rsidP="00EF35C2">
      <w:pPr>
        <w:rPr>
          <w:rFonts w:ascii="Times New Roman" w:hAnsi="Times New Roman"/>
        </w:rPr>
      </w:pPr>
      <w:bookmarkStart w:id="23" w:name="Par289"/>
      <w:bookmarkEnd w:id="23"/>
      <w:r>
        <w:rPr>
          <w:rFonts w:ascii="Times New Roman" w:hAnsi="Times New Roman"/>
        </w:rPr>
        <w:t>52</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23E6" w:rsidP="00EF35C2">
      <w:pPr>
        <w:rPr>
          <w:rFonts w:ascii="Times New Roman" w:hAnsi="Times New Roman"/>
        </w:rPr>
      </w:pPr>
      <w:r>
        <w:rPr>
          <w:rFonts w:ascii="Times New Roman" w:hAnsi="Times New Roman"/>
        </w:rPr>
        <w:t>53</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23E6" w:rsidP="009251CB">
      <w:pPr>
        <w:rPr>
          <w:rFonts w:ascii="Times New Roman" w:hAnsi="Times New Roman"/>
        </w:rPr>
      </w:pPr>
      <w:r>
        <w:rPr>
          <w:rFonts w:ascii="Times New Roman" w:hAnsi="Times New Roman"/>
        </w:rPr>
        <w:t>54</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w:t>
      </w:r>
      <w:r w:rsidR="003F360B">
        <w:rPr>
          <w:rFonts w:ascii="Times New Roman" w:hAnsi="Times New Roman"/>
        </w:rPr>
        <w:t>ходатайства</w:t>
      </w:r>
      <w:r w:rsidR="00E545F3" w:rsidRPr="001A7709">
        <w:rPr>
          <w:rFonts w:ascii="Times New Roman" w:hAnsi="Times New Roman"/>
        </w:rPr>
        <w:t xml:space="preserve">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 xml:space="preserve">венное за регистрацию </w:t>
      </w:r>
      <w:r w:rsidR="003F360B">
        <w:rPr>
          <w:rFonts w:ascii="Times New Roman" w:hAnsi="Times New Roman"/>
        </w:rPr>
        <w:t>документов</w:t>
      </w:r>
      <w:r w:rsidR="002F00FA" w:rsidRPr="001A7709">
        <w:rPr>
          <w:rFonts w:ascii="Times New Roman" w:hAnsi="Times New Roman"/>
        </w:rPr>
        <w:t>, в том числе в электронной форме.</w:t>
      </w:r>
    </w:p>
    <w:p w:rsidR="00E545F3" w:rsidRPr="001A7709" w:rsidRDefault="00C123E6" w:rsidP="009251CB">
      <w:pPr>
        <w:rPr>
          <w:rFonts w:ascii="Times New Roman" w:hAnsi="Times New Roman"/>
        </w:rPr>
      </w:pPr>
      <w:r>
        <w:rPr>
          <w:rFonts w:ascii="Times New Roman" w:hAnsi="Times New Roman"/>
        </w:rPr>
        <w:t>55</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lastRenderedPageBreak/>
        <w:t xml:space="preserve">В </w:t>
      </w:r>
      <w:proofErr w:type="gramStart"/>
      <w:r w:rsidRPr="001A7709">
        <w:rPr>
          <w:rFonts w:ascii="Times New Roman" w:hAnsi="Times New Roman"/>
          <w:szCs w:val="28"/>
        </w:rPr>
        <w:t>КОТОРЫХ</w:t>
      </w:r>
      <w:proofErr w:type="gramEnd"/>
      <w:r w:rsidRPr="001A7709">
        <w:rPr>
          <w:rFonts w:ascii="Times New Roman" w:hAnsi="Times New Roman"/>
          <w:szCs w:val="28"/>
        </w:rPr>
        <w:t xml:space="preserve">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C123E6"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56</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C123E6" w:rsidRDefault="00C123E6" w:rsidP="00F534A9">
      <w:pPr>
        <w:autoSpaceDE w:val="0"/>
        <w:autoSpaceDN w:val="0"/>
        <w:adjustRightInd w:val="0"/>
        <w:ind w:firstLine="709"/>
        <w:rPr>
          <w:rFonts w:ascii="Times New Roman" w:hAnsi="Times New Roman"/>
          <w:szCs w:val="28"/>
        </w:rPr>
      </w:pPr>
      <w:r>
        <w:rPr>
          <w:rFonts w:ascii="Times New Roman" w:hAnsi="Times New Roman"/>
          <w:szCs w:val="28"/>
        </w:rPr>
        <w:t>57</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p>
    <w:p w:rsidR="00FB12DD" w:rsidRPr="001A7709" w:rsidRDefault="00C123E6"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 xml:space="preserve">58.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07210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59</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07210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60</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07210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07210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62</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07210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63</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072100"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67</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Pr="00EE4171" w:rsidRDefault="00072100"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E95CCD">
        <w:rPr>
          <w:rFonts w:ascii="Times New Roman" w:hAnsi="Times New Roman"/>
          <w:szCs w:val="28"/>
        </w:rPr>
        <w:t>Портала</w:t>
      </w:r>
      <w:r w:rsidR="003777E1" w:rsidRPr="00EE4171">
        <w:rPr>
          <w:rFonts w:ascii="Times New Roman" w:hAnsi="Times New Roman"/>
          <w:szCs w:val="28"/>
        </w:rPr>
        <w:t>.</w:t>
      </w:r>
    </w:p>
    <w:p w:rsidR="003777E1" w:rsidRPr="00EE4171" w:rsidRDefault="00E95CCD"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Законодательством не предусмотрена возможность получения муниципальной услуги посредством МФЦ</w:t>
      </w:r>
      <w:r w:rsidR="003777E1" w:rsidRPr="00EE4171">
        <w:rPr>
          <w:rFonts w:ascii="Times New Roman" w:hAnsi="Times New Roman"/>
          <w:szCs w:val="28"/>
        </w:rPr>
        <w:t>.</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 xml:space="preserve">оставления </w:t>
      </w:r>
      <w:r>
        <w:rPr>
          <w:rFonts w:ascii="Times New Roman" w:hAnsi="Times New Roman"/>
          <w:szCs w:val="28"/>
        </w:rPr>
        <w:lastRenderedPageBreak/>
        <w:t>муниципальной услуги;</w:t>
      </w:r>
    </w:p>
    <w:p w:rsidR="00211085" w:rsidRPr="001908C0"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211085" w:rsidRPr="001908C0">
        <w:rPr>
          <w:rFonts w:ascii="Times New Roman" w:hAnsi="Times New Roman"/>
          <w:szCs w:val="28"/>
        </w:rPr>
        <w:t xml:space="preserve">. </w:t>
      </w:r>
      <w:proofErr w:type="gramStart"/>
      <w:r w:rsidR="00211085" w:rsidRPr="001908C0">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211085" w:rsidRPr="001908C0">
          <w:rPr>
            <w:rFonts w:ascii="Times New Roman" w:hAnsi="Times New Roman"/>
            <w:szCs w:val="28"/>
          </w:rPr>
          <w:t>закона</w:t>
        </w:r>
      </w:hyperlink>
      <w:r w:rsidR="00A46A4C">
        <w:rPr>
          <w:rFonts w:ascii="Times New Roman" w:hAnsi="Times New Roman"/>
          <w:szCs w:val="28"/>
        </w:rPr>
        <w:t xml:space="preserve"> от 27 июля 2010 года </w:t>
      </w:r>
      <w:r w:rsidR="00211085" w:rsidRPr="001908C0">
        <w:rPr>
          <w:rFonts w:ascii="Times New Roman" w:hAnsi="Times New Roman"/>
          <w:szCs w:val="28"/>
        </w:rPr>
        <w:t>№ 210-ФЗ «Об организации предоставления государственных и муниципальных услуг».</w:t>
      </w:r>
      <w:proofErr w:type="gramEnd"/>
    </w:p>
    <w:p w:rsidR="00211085" w:rsidRPr="001908C0"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211085">
        <w:rPr>
          <w:rFonts w:ascii="Times New Roman" w:hAnsi="Times New Roman"/>
          <w:szCs w:val="28"/>
        </w:rPr>
        <w:t xml:space="preserve">. </w:t>
      </w:r>
      <w:r w:rsidR="00A46A4C">
        <w:rPr>
          <w:rFonts w:ascii="Times New Roman" w:hAnsi="Times New Roman"/>
          <w:szCs w:val="28"/>
        </w:rPr>
        <w:t>В течение 5</w:t>
      </w:r>
      <w:r w:rsidR="00211085" w:rsidRPr="001908C0">
        <w:rPr>
          <w:rFonts w:ascii="Times New Roman" w:hAnsi="Times New Roman"/>
          <w:szCs w:val="28"/>
        </w:rPr>
        <w:t xml:space="preserve"> </w:t>
      </w:r>
      <w:r w:rsidR="00D039E8">
        <w:rPr>
          <w:rFonts w:ascii="Times New Roman" w:hAnsi="Times New Roman"/>
          <w:szCs w:val="28"/>
        </w:rPr>
        <w:t xml:space="preserve">календарных </w:t>
      </w:r>
      <w:r w:rsidR="00211085" w:rsidRPr="001908C0">
        <w:rPr>
          <w:rFonts w:ascii="Times New Roman" w:hAnsi="Times New Roman"/>
          <w:szCs w:val="28"/>
        </w:rPr>
        <w:t xml:space="preserve">дней </w:t>
      </w:r>
      <w:proofErr w:type="gramStart"/>
      <w:r w:rsidR="00211085" w:rsidRPr="001908C0">
        <w:rPr>
          <w:rFonts w:ascii="Times New Roman" w:hAnsi="Times New Roman"/>
          <w:szCs w:val="28"/>
        </w:rPr>
        <w:t>с даты направления</w:t>
      </w:r>
      <w:proofErr w:type="gramEnd"/>
      <w:r w:rsidR="00211085" w:rsidRPr="001908C0">
        <w:rPr>
          <w:rFonts w:ascii="Times New Roman" w:hAnsi="Times New Roman"/>
          <w:szCs w:val="28"/>
        </w:rPr>
        <w:t xml:space="preserve">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A46A4C">
        <w:rPr>
          <w:rFonts w:ascii="Times New Roman" w:hAnsi="Times New Roman"/>
          <w:szCs w:val="28"/>
        </w:rPr>
        <w:t>5</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D039E8">
        <w:rPr>
          <w:rFonts w:ascii="Times New Roman" w:hAnsi="Times New Roman"/>
          <w:szCs w:val="28"/>
        </w:rPr>
        <w:t>в п</w:t>
      </w:r>
      <w:r w:rsidR="00A46A4C">
        <w:rPr>
          <w:rFonts w:ascii="Times New Roman" w:hAnsi="Times New Roman"/>
          <w:szCs w:val="28"/>
        </w:rPr>
        <w:t>ункте 38</w:t>
      </w:r>
      <w:r w:rsidR="00211085" w:rsidRPr="00D039E8">
        <w:rPr>
          <w:rFonts w:ascii="Times New Roman" w:hAnsi="Times New Roman"/>
          <w:szCs w:val="28"/>
        </w:rPr>
        <w:t xml:space="preserve"> административного регламента.</w:t>
      </w:r>
    </w:p>
    <w:p w:rsidR="00211085" w:rsidRDefault="00072100"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211085">
        <w:rPr>
          <w:rFonts w:ascii="Times New Roman" w:hAnsi="Times New Roman"/>
          <w:szCs w:val="28"/>
        </w:rPr>
        <w:t xml:space="preserve">. </w:t>
      </w:r>
      <w:proofErr w:type="gramStart"/>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w:t>
      </w:r>
      <w:proofErr w:type="gramEnd"/>
      <w:r w:rsidR="00211085" w:rsidRPr="001908C0">
        <w:rPr>
          <w:rFonts w:ascii="Times New Roman" w:hAnsi="Times New Roman"/>
          <w:szCs w:val="28"/>
        </w:rPr>
        <w:t xml:space="preserve"> статьи 6 Федерального закона от 27 июля 2006 года № 152-ФЗ «О персональных данных» не требуется.</w:t>
      </w:r>
    </w:p>
    <w:p w:rsidR="00E95CCD" w:rsidRPr="001908C0" w:rsidRDefault="00E95CCD"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00072100">
        <w:rPr>
          <w:rFonts w:ascii="Times New Roman" w:hAnsi="Times New Roman"/>
          <w:szCs w:val="28"/>
        </w:rPr>
        <w:t>6</w:t>
      </w:r>
      <w:r>
        <w:rPr>
          <w:rFonts w:ascii="Times New Roman" w:hAnsi="Times New Roman"/>
          <w:szCs w:val="28"/>
        </w:rPr>
        <w:t>. Законодательством не предусмотрена возможность предоставления муниципальной услуги посредством МФЦ.</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B96DD2"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 xml:space="preserve">прием, регистрация </w:t>
      </w:r>
      <w:r w:rsidR="008D2B4F">
        <w:rPr>
          <w:rFonts w:ascii="Times New Roman" w:hAnsi="Times New Roman"/>
          <w:szCs w:val="28"/>
        </w:rPr>
        <w:t>ходатайства</w:t>
      </w:r>
      <w:r w:rsidR="00E545F3" w:rsidRPr="001A7709">
        <w:rPr>
          <w:rFonts w:ascii="Times New Roman" w:hAnsi="Times New Roman"/>
          <w:szCs w:val="28"/>
        </w:rPr>
        <w:t xml:space="preserve">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85A4D">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A62B84">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Pr>
          <w:rFonts w:ascii="Times New Roman" w:hAnsi="Times New Roman"/>
          <w:szCs w:val="28"/>
        </w:rPr>
        <w:t xml:space="preserve"> </w:t>
      </w:r>
      <w:r w:rsidR="008D2B4F">
        <w:rPr>
          <w:rFonts w:ascii="Times New Roman" w:hAnsi="Times New Roman"/>
          <w:szCs w:val="28"/>
          <w:lang w:eastAsia="en-US"/>
        </w:rPr>
        <w:t>принятие решения о переводе или об отказе в переводе земель и выдача (направление) соответствующего решения.</w:t>
      </w:r>
    </w:p>
    <w:p w:rsidR="00E545F3" w:rsidRDefault="00825DF3" w:rsidP="00A62B84">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lastRenderedPageBreak/>
        <w:t xml:space="preserve">приложении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A62B84" w:rsidRPr="00A62B84" w:rsidRDefault="00A62B84" w:rsidP="00A62B84">
      <w:pPr>
        <w:autoSpaceDE w:val="0"/>
        <w:autoSpaceDN w:val="0"/>
        <w:adjustRightInd w:val="0"/>
        <w:ind w:firstLine="709"/>
        <w:rPr>
          <w:rFonts w:ascii="Times New Roman" w:hAnsi="Times New Roman"/>
          <w:bCs/>
          <w:szCs w:val="28"/>
          <w:lang w:eastAsia="en-US"/>
        </w:rPr>
      </w:pPr>
      <w:r w:rsidRPr="00A62B84">
        <w:rPr>
          <w:rFonts w:ascii="Times New Roman" w:hAnsi="Times New Roman"/>
          <w:bCs/>
          <w:szCs w:val="28"/>
          <w:lang w:eastAsia="en-US"/>
        </w:rPr>
        <w:t xml:space="preserve">Особенности выполнения административных процедур в </w:t>
      </w:r>
      <w:r>
        <w:rPr>
          <w:rFonts w:ascii="Times New Roman" w:hAnsi="Times New Roman"/>
          <w:bCs/>
          <w:szCs w:val="28"/>
          <w:lang w:eastAsia="en-US"/>
        </w:rPr>
        <w:t>МФЦ настоящим а</w:t>
      </w:r>
      <w:r w:rsidRPr="00A62B84">
        <w:rPr>
          <w:rFonts w:ascii="Times New Roman" w:hAnsi="Times New Roman"/>
          <w:bCs/>
          <w:szCs w:val="28"/>
          <w:lang w:eastAsia="en-US"/>
        </w:rPr>
        <w:t>дминистративным регламентом не устанавливаются.</w:t>
      </w:r>
    </w:p>
    <w:p w:rsidR="00E545F3" w:rsidRPr="00A62B84"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w:t>
      </w:r>
      <w:r w:rsidR="00FB5DD6" w:rsidRPr="001A7709">
        <w:rPr>
          <w:rFonts w:ascii="Times New Roman" w:hAnsi="Times New Roman"/>
          <w:szCs w:val="28"/>
        </w:rPr>
        <w:t xml:space="preserve">ПРИЕМ, РЕГИСТРАЦИЯ </w:t>
      </w:r>
      <w:r w:rsidR="008330D8">
        <w:rPr>
          <w:rFonts w:ascii="Times New Roman" w:hAnsi="Times New Roman"/>
          <w:szCs w:val="28"/>
        </w:rPr>
        <w:t>ХОДАТАЙСТВА</w:t>
      </w:r>
      <w:r w:rsidR="00FB5DD6" w:rsidRPr="001A7709">
        <w:rPr>
          <w:rFonts w:ascii="Times New Roman" w:hAnsi="Times New Roman"/>
          <w:szCs w:val="28"/>
        </w:rPr>
        <w:t xml:space="preserve">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875D73"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79</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w:t>
      </w:r>
      <w:r w:rsidR="00146009">
        <w:rPr>
          <w:rFonts w:ascii="Times New Roman" w:hAnsi="Times New Roman"/>
          <w:szCs w:val="28"/>
          <w:lang w:eastAsia="en-US"/>
        </w:rPr>
        <w:t>ходатайства</w:t>
      </w:r>
      <w:r w:rsidR="00502F5D" w:rsidRPr="005343C8">
        <w:rPr>
          <w:rFonts w:ascii="Times New Roman" w:hAnsi="Times New Roman"/>
          <w:szCs w:val="28"/>
          <w:lang w:eastAsia="en-US"/>
        </w:rPr>
        <w:t xml:space="preserve"> </w:t>
      </w:r>
      <w:r w:rsidR="009E1FC3">
        <w:rPr>
          <w:rFonts w:ascii="Times New Roman" w:hAnsi="Times New Roman"/>
          <w:szCs w:val="28"/>
          <w:lang w:eastAsia="en-US"/>
        </w:rPr>
        <w:t xml:space="preserve">с приложением документов </w:t>
      </w:r>
      <w:r w:rsidR="00502F5D">
        <w:rPr>
          <w:rFonts w:ascii="Times New Roman" w:hAnsi="Times New Roman"/>
          <w:szCs w:val="28"/>
          <w:lang w:eastAsia="en-US"/>
        </w:rPr>
        <w:t>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502F5D" w:rsidRDefault="00912E43"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C20C30" w:rsidRPr="00502F5D">
        <w:rPr>
          <w:rFonts w:ascii="Times New Roman" w:hAnsi="Times New Roman"/>
          <w:szCs w:val="28"/>
          <w:lang w:eastAsia="en-US"/>
        </w:rPr>
        <w:t>) посредством Портала.</w:t>
      </w:r>
    </w:p>
    <w:p w:rsidR="00CC25AF" w:rsidRPr="001A7709" w:rsidRDefault="00875D73" w:rsidP="00EA3240">
      <w:pPr>
        <w:autoSpaceDE w:val="0"/>
        <w:autoSpaceDN w:val="0"/>
        <w:adjustRightInd w:val="0"/>
        <w:ind w:firstLine="709"/>
        <w:rPr>
          <w:rFonts w:ascii="Times New Roman" w:hAnsi="Times New Roman"/>
          <w:szCs w:val="28"/>
          <w:lang w:eastAsia="en-US"/>
        </w:rPr>
      </w:pPr>
      <w:r>
        <w:rPr>
          <w:rFonts w:ascii="Times New Roman" w:hAnsi="Times New Roman"/>
          <w:szCs w:val="28"/>
        </w:rPr>
        <w:t>80</w:t>
      </w:r>
      <w:r w:rsidR="00CC25AF" w:rsidRPr="001A7709">
        <w:rPr>
          <w:rFonts w:ascii="Times New Roman" w:hAnsi="Times New Roman"/>
          <w:szCs w:val="28"/>
        </w:rPr>
        <w:t>. </w:t>
      </w:r>
      <w:r w:rsidR="00CC25AF" w:rsidRPr="001A7709">
        <w:rPr>
          <w:rFonts w:ascii="Times New Roman" w:hAnsi="Times New Roman"/>
        </w:rPr>
        <w:t xml:space="preserve">В день поступления </w:t>
      </w:r>
      <w:r w:rsidR="00CC25AF"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912E43">
        <w:rPr>
          <w:rFonts w:ascii="Times New Roman" w:hAnsi="Times New Roman"/>
        </w:rPr>
        <w:t xml:space="preserve">ходатайство </w:t>
      </w:r>
      <w:r w:rsidR="00CC25AF" w:rsidRPr="001A7709">
        <w:rPr>
          <w:rFonts w:ascii="Times New Roman" w:hAnsi="Times New Roman"/>
        </w:rPr>
        <w:t xml:space="preserve">регистрируется </w:t>
      </w:r>
      <w:r w:rsidR="00CC25AF" w:rsidRPr="001A7709">
        <w:rPr>
          <w:rFonts w:ascii="Times New Roman" w:hAnsi="Times New Roman"/>
          <w:szCs w:val="28"/>
          <w:lang w:eastAsia="en-US"/>
        </w:rPr>
        <w:t>должностным лицом уполномоченного органа, ответственным за регист</w:t>
      </w:r>
      <w:r w:rsidR="00CC25AF">
        <w:rPr>
          <w:rFonts w:ascii="Times New Roman" w:hAnsi="Times New Roman"/>
          <w:szCs w:val="28"/>
          <w:lang w:eastAsia="en-US"/>
        </w:rPr>
        <w:t>рацию входящей корреспонденции</w:t>
      </w:r>
      <w:r w:rsidR="00502F5D">
        <w:rPr>
          <w:rFonts w:ascii="Times New Roman" w:hAnsi="Times New Roman"/>
          <w:szCs w:val="28"/>
          <w:lang w:eastAsia="en-US"/>
        </w:rPr>
        <w:t xml:space="preserve">, </w:t>
      </w:r>
      <w:r w:rsidR="00502F5D" w:rsidRPr="003D4146">
        <w:rPr>
          <w:rFonts w:ascii="Times New Roman" w:hAnsi="Times New Roman"/>
          <w:szCs w:val="28"/>
          <w:lang w:eastAsia="en-US"/>
        </w:rPr>
        <w:t>в журнал</w:t>
      </w:r>
      <w:r w:rsidR="00502F5D">
        <w:rPr>
          <w:rFonts w:ascii="Times New Roman" w:hAnsi="Times New Roman"/>
          <w:szCs w:val="28"/>
          <w:lang w:eastAsia="en-US"/>
        </w:rPr>
        <w:t>е</w:t>
      </w:r>
      <w:r w:rsidR="00502F5D" w:rsidRPr="003D4146">
        <w:rPr>
          <w:rFonts w:ascii="Times New Roman" w:hAnsi="Times New Roman"/>
          <w:szCs w:val="28"/>
          <w:lang w:eastAsia="en-US"/>
        </w:rPr>
        <w:t xml:space="preserve"> регистрации обращений за предоставлением муниципальной услуги или </w:t>
      </w:r>
      <w:r w:rsidR="00502F5D" w:rsidRPr="003D4146">
        <w:rPr>
          <w:rFonts w:ascii="Times New Roman" w:hAnsi="Times New Roman"/>
          <w:i/>
          <w:szCs w:val="28"/>
          <w:lang w:eastAsia="en-US"/>
        </w:rPr>
        <w:t xml:space="preserve">в соответствующей информационной </w:t>
      </w:r>
      <w:r w:rsidR="00502F5D">
        <w:rPr>
          <w:rFonts w:ascii="Times New Roman" w:hAnsi="Times New Roman"/>
          <w:i/>
          <w:szCs w:val="28"/>
          <w:lang w:eastAsia="en-US"/>
        </w:rPr>
        <w:t xml:space="preserve">системе </w:t>
      </w:r>
      <w:r w:rsidR="00502F5D" w:rsidRPr="003D4146">
        <w:rPr>
          <w:rFonts w:ascii="Times New Roman" w:hAnsi="Times New Roman"/>
          <w:i/>
          <w:szCs w:val="28"/>
          <w:lang w:eastAsia="en-US"/>
        </w:rPr>
        <w:t>электронног</w:t>
      </w:r>
      <w:r w:rsidR="00502F5D">
        <w:rPr>
          <w:rFonts w:ascii="Times New Roman" w:hAnsi="Times New Roman"/>
          <w:i/>
          <w:szCs w:val="28"/>
          <w:lang w:eastAsia="en-US"/>
        </w:rPr>
        <w:t>о управления документами</w:t>
      </w:r>
      <w:r w:rsidR="00502F5D" w:rsidRPr="003D4146">
        <w:rPr>
          <w:rFonts w:ascii="Times New Roman" w:hAnsi="Times New Roman"/>
          <w:i/>
          <w:szCs w:val="28"/>
          <w:lang w:eastAsia="en-US"/>
        </w:rPr>
        <w:t xml:space="preserve"> органа местного самоуправления</w:t>
      </w:r>
      <w:r w:rsidR="00502F5D" w:rsidRPr="003D4146">
        <w:rPr>
          <w:rFonts w:ascii="Times New Roman" w:hAnsi="Times New Roman"/>
          <w:szCs w:val="28"/>
          <w:lang w:eastAsia="en-US"/>
        </w:rPr>
        <w:t>.</w:t>
      </w:r>
      <w:r w:rsidR="00CC25AF">
        <w:rPr>
          <w:rFonts w:ascii="Times New Roman" w:hAnsi="Times New Roman"/>
          <w:szCs w:val="28"/>
          <w:lang w:eastAsia="en-US"/>
        </w:rPr>
        <w:t xml:space="preserve"> </w:t>
      </w:r>
    </w:p>
    <w:p w:rsidR="00CC25AF" w:rsidRDefault="00875D73"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81</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875D73"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82</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CB0ECF" w:rsidRDefault="00875D73" w:rsidP="00CB0E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83</w:t>
      </w:r>
      <w:r w:rsidR="00CC25AF" w:rsidRPr="00D039E8">
        <w:rPr>
          <w:rFonts w:ascii="Times New Roman" w:hAnsi="Times New Roman"/>
          <w:szCs w:val="28"/>
          <w:lang w:eastAsia="en-US"/>
        </w:rPr>
        <w:t xml:space="preserve">. </w:t>
      </w:r>
      <w:r w:rsidR="00CB0ECF">
        <w:rPr>
          <w:rFonts w:ascii="Times New Roman" w:hAnsi="Times New Roman"/>
          <w:szCs w:val="28"/>
          <w:lang w:eastAsia="en-US"/>
        </w:rPr>
        <w:t>В случае</w:t>
      </w:r>
      <w:proofErr w:type="gramStart"/>
      <w:r w:rsidR="00CB0ECF">
        <w:rPr>
          <w:rFonts w:ascii="Times New Roman" w:hAnsi="Times New Roman"/>
          <w:szCs w:val="28"/>
          <w:lang w:eastAsia="en-US"/>
        </w:rPr>
        <w:t>,</w:t>
      </w:r>
      <w:proofErr w:type="gramEnd"/>
      <w:r w:rsidR="00CB0ECF">
        <w:rPr>
          <w:rFonts w:ascii="Times New Roman" w:hAnsi="Times New Roman"/>
          <w:szCs w:val="28"/>
          <w:lang w:eastAsia="en-US"/>
        </w:rPr>
        <w:t xml:space="preserve"> если заявителем предоставлены исключительно оригиналы до</w:t>
      </w:r>
      <w:r w:rsidR="00A46A4C">
        <w:rPr>
          <w:rFonts w:ascii="Times New Roman" w:hAnsi="Times New Roman"/>
          <w:szCs w:val="28"/>
          <w:lang w:eastAsia="en-US"/>
        </w:rPr>
        <w:t>кументов, отраженных в пункте 35</w:t>
      </w:r>
      <w:r w:rsidR="00CB0ECF">
        <w:rPr>
          <w:rFonts w:ascii="Times New Roman" w:hAnsi="Times New Roman"/>
          <w:szCs w:val="28"/>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Default="00CB0ECF" w:rsidP="00CB0EC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w:t>
      </w:r>
      <w:proofErr w:type="gramStart"/>
      <w:r>
        <w:rPr>
          <w:rFonts w:ascii="Times New Roman" w:hAnsi="Times New Roman"/>
          <w:szCs w:val="28"/>
          <w:lang w:eastAsia="en-US"/>
        </w:rPr>
        <w:t>,</w:t>
      </w:r>
      <w:proofErr w:type="gramEnd"/>
      <w:r>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D039E8" w:rsidRDefault="00CB0ECF" w:rsidP="00CB0ECF">
      <w:pPr>
        <w:autoSpaceDE w:val="0"/>
        <w:autoSpaceDN w:val="0"/>
        <w:adjustRightInd w:val="0"/>
        <w:ind w:firstLine="709"/>
        <w:rPr>
          <w:rFonts w:ascii="Times New Roman" w:hAnsi="Times New Roman"/>
          <w:szCs w:val="28"/>
          <w:lang w:eastAsia="en-US"/>
        </w:rPr>
      </w:pPr>
      <w:r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875D73" w:rsidP="00EA3240">
      <w:pPr>
        <w:autoSpaceDE w:val="0"/>
        <w:autoSpaceDN w:val="0"/>
        <w:adjustRightInd w:val="0"/>
        <w:ind w:firstLine="709"/>
        <w:rPr>
          <w:rFonts w:ascii="Times New Roman" w:hAnsi="Times New Roman"/>
          <w:szCs w:val="28"/>
        </w:rPr>
      </w:pPr>
      <w:r>
        <w:rPr>
          <w:rFonts w:ascii="Times New Roman" w:hAnsi="Times New Roman"/>
          <w:szCs w:val="28"/>
        </w:rPr>
        <w:lastRenderedPageBreak/>
        <w:t>84</w:t>
      </w:r>
      <w:r w:rsidR="00CC25AF" w:rsidRPr="00D039E8">
        <w:rPr>
          <w:rFonts w:ascii="Times New Roman" w:hAnsi="Times New Roman"/>
          <w:szCs w:val="28"/>
        </w:rPr>
        <w:t xml:space="preserve">. В случае выявления в документах и </w:t>
      </w:r>
      <w:r w:rsidR="00912E43">
        <w:rPr>
          <w:rFonts w:ascii="Times New Roman" w:hAnsi="Times New Roman"/>
          <w:szCs w:val="28"/>
        </w:rPr>
        <w:t xml:space="preserve">ходатайстве </w:t>
      </w:r>
      <w:r w:rsidR="00CC25AF" w:rsidRPr="00D039E8">
        <w:rPr>
          <w:rFonts w:ascii="Times New Roman" w:hAnsi="Times New Roman"/>
          <w:szCs w:val="28"/>
        </w:rPr>
        <w:t>основ</w:t>
      </w:r>
      <w:r w:rsidR="00AA2EC2">
        <w:rPr>
          <w:rFonts w:ascii="Times New Roman" w:hAnsi="Times New Roman"/>
          <w:szCs w:val="28"/>
        </w:rPr>
        <w:t>аний в соответствии с пунктом 40</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A46A4C">
        <w:rPr>
          <w:rFonts w:ascii="Times New Roman" w:hAnsi="Times New Roman"/>
          <w:szCs w:val="28"/>
        </w:rPr>
        <w:t>ется в соответствии с пунктом 42</w:t>
      </w:r>
      <w:r w:rsidR="00AA2EC2">
        <w:rPr>
          <w:rFonts w:ascii="Times New Roman" w:hAnsi="Times New Roman"/>
          <w:szCs w:val="28"/>
        </w:rPr>
        <w:t>1</w:t>
      </w:r>
      <w:r w:rsidR="00CC25AF" w:rsidRPr="00D039E8">
        <w:rPr>
          <w:rFonts w:ascii="Times New Roman" w:hAnsi="Times New Roman"/>
          <w:szCs w:val="28"/>
        </w:rPr>
        <w:t xml:space="preserve"> настоящего административного регламента.</w:t>
      </w:r>
    </w:p>
    <w:p w:rsidR="00CC25AF" w:rsidRPr="00D039E8" w:rsidRDefault="00875D73"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w:t>
      </w:r>
      <w:r w:rsidR="009E1FC3">
        <w:rPr>
          <w:rFonts w:ascii="Times New Roman" w:hAnsi="Times New Roman"/>
          <w:szCs w:val="28"/>
          <w:lang w:eastAsia="en-US"/>
        </w:rPr>
        <w:t xml:space="preserve">окументов составляет </w:t>
      </w:r>
      <w:r w:rsidR="009E1FC3" w:rsidRPr="00C950D4">
        <w:rPr>
          <w:rFonts w:ascii="Times New Roman" w:hAnsi="Times New Roman"/>
          <w:szCs w:val="28"/>
          <w:lang w:eastAsia="en-US"/>
        </w:rPr>
        <w:t xml:space="preserve">не более </w:t>
      </w:r>
      <w:r w:rsidR="00C950D4" w:rsidRPr="00C950D4">
        <w:rPr>
          <w:rFonts w:ascii="Times New Roman" w:hAnsi="Times New Roman"/>
          <w:szCs w:val="28"/>
          <w:lang w:eastAsia="en-US"/>
        </w:rPr>
        <w:t>30</w:t>
      </w:r>
      <w:r w:rsidR="00CC25AF" w:rsidRPr="00C950D4">
        <w:rPr>
          <w:rFonts w:ascii="Times New Roman" w:hAnsi="Times New Roman"/>
          <w:szCs w:val="28"/>
          <w:lang w:eastAsia="en-US"/>
        </w:rPr>
        <w:t xml:space="preserve"> минут.</w:t>
      </w:r>
    </w:p>
    <w:p w:rsidR="00F8289A" w:rsidRDefault="00875D73"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86</w:t>
      </w:r>
      <w:r w:rsidR="00F8289A">
        <w:rPr>
          <w:rFonts w:ascii="Times New Roman" w:hAnsi="Times New Roman"/>
          <w:szCs w:val="28"/>
          <w:lang w:eastAsia="en-US"/>
        </w:rPr>
        <w:t xml:space="preserve">. </w:t>
      </w:r>
      <w:r w:rsidR="00F8289A" w:rsidRPr="00CA1A4D">
        <w:rPr>
          <w:rFonts w:ascii="Times New Roman" w:hAnsi="Times New Roman"/>
          <w:i/>
          <w:szCs w:val="28"/>
          <w:lang w:eastAsia="en-US"/>
        </w:rPr>
        <w:t>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CA1A4D">
        <w:rPr>
          <w:rFonts w:ascii="Times New Roman" w:hAnsi="Times New Roman"/>
          <w:i/>
          <w:szCs w:val="28"/>
          <w:lang w:eastAsia="en-US"/>
        </w:rPr>
        <w:t xml:space="preserve"> (приложение 3 к настоящему административному регламенту)</w:t>
      </w:r>
      <w:r w:rsidR="00F8289A" w:rsidRPr="00CA1A4D">
        <w:rPr>
          <w:rFonts w:ascii="Times New Roman" w:hAnsi="Times New Roman"/>
          <w:i/>
          <w:szCs w:val="28"/>
          <w:lang w:eastAsia="en-US"/>
        </w:rPr>
        <w:t>.</w:t>
      </w:r>
    </w:p>
    <w:p w:rsidR="00502F5D" w:rsidRPr="00381966" w:rsidRDefault="00875D73" w:rsidP="00502F5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770447">
        <w:rPr>
          <w:rFonts w:ascii="Times New Roman" w:hAnsi="Times New Roman"/>
          <w:szCs w:val="28"/>
          <w:lang w:eastAsia="en-US"/>
        </w:rPr>
        <w:t xml:space="preserve">. </w:t>
      </w:r>
      <w:r w:rsidR="00502F5D"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sidR="00502F5D">
        <w:rPr>
          <w:rFonts w:ascii="Times New Roman" w:hAnsi="Times New Roman"/>
          <w:szCs w:val="28"/>
          <w:lang w:eastAsia="en-US"/>
        </w:rPr>
        <w:t>должностное лицо уполномоченного органа</w:t>
      </w:r>
      <w:r w:rsidR="00502F5D" w:rsidRPr="00381966">
        <w:rPr>
          <w:rFonts w:ascii="Times New Roman" w:hAnsi="Times New Roman"/>
          <w:szCs w:val="28"/>
          <w:lang w:eastAsia="en-US"/>
        </w:rPr>
        <w:t>, ответственн</w:t>
      </w:r>
      <w:r w:rsidR="00502F5D">
        <w:rPr>
          <w:rFonts w:ascii="Times New Roman" w:hAnsi="Times New Roman"/>
          <w:szCs w:val="28"/>
          <w:lang w:eastAsia="en-US"/>
        </w:rPr>
        <w:t>ое</w:t>
      </w:r>
      <w:r w:rsidR="00502F5D"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 xml:space="preserve">ы </w:t>
      </w:r>
      <w:r w:rsidR="00912E43">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 xml:space="preserve">ов </w:t>
      </w:r>
      <w:r w:rsidR="00912E43">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3) фиксирует дату получения </w:t>
      </w:r>
      <w:r w:rsidR="00DA3D69">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proofErr w:type="gramStart"/>
      <w:r w:rsidRPr="00381966">
        <w:rPr>
          <w:rFonts w:ascii="Times New Roman" w:hAnsi="Times New Roman"/>
          <w:szCs w:val="28"/>
          <w:lang w:eastAsia="en-US"/>
        </w:rPr>
        <w:t xml:space="preserve">4) направляет заявителю через личный кабинет уведомление о получении </w:t>
      </w:r>
      <w:r w:rsidR="00DA3D69">
        <w:rPr>
          <w:rFonts w:ascii="Times New Roman" w:hAnsi="Times New Roman"/>
          <w:szCs w:val="28"/>
          <w:lang w:eastAsia="en-US"/>
        </w:rPr>
        <w:t>ходатайства</w:t>
      </w:r>
      <w:r w:rsidRPr="00381966">
        <w:rPr>
          <w:rFonts w:ascii="Times New Roman" w:hAnsi="Times New Roman"/>
          <w:szCs w:val="28"/>
          <w:lang w:eastAsia="en-US"/>
        </w:rPr>
        <w:t xml:space="preserve">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A46A4C">
        <w:rPr>
          <w:rFonts w:ascii="Times New Roman" w:hAnsi="Times New Roman"/>
          <w:szCs w:val="28"/>
          <w:lang w:eastAsia="en-US"/>
        </w:rPr>
        <w:t>пункте 35</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Pr>
          <w:rFonts w:ascii="Times New Roman" w:hAnsi="Times New Roman"/>
          <w:szCs w:val="28"/>
          <w:lang w:eastAsia="en-US"/>
        </w:rPr>
        <w:t>пункте 38</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не превышающий 5</w:t>
      </w:r>
      <w:proofErr w:type="gramEnd"/>
      <w:r w:rsidRPr="00381966">
        <w:rPr>
          <w:rFonts w:ascii="Times New Roman" w:hAnsi="Times New Roman"/>
          <w:szCs w:val="28"/>
          <w:lang w:eastAsia="en-US"/>
        </w:rPr>
        <w:t xml:space="preserve"> календарных дней </w:t>
      </w:r>
      <w:proofErr w:type="gramStart"/>
      <w:r w:rsidRPr="00381966">
        <w:rPr>
          <w:rFonts w:ascii="Times New Roman" w:hAnsi="Times New Roman"/>
          <w:szCs w:val="28"/>
          <w:lang w:eastAsia="en-US"/>
        </w:rPr>
        <w:t>с даты получения</w:t>
      </w:r>
      <w:proofErr w:type="gramEnd"/>
      <w:r w:rsidRPr="00381966">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Default="00875D73"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502F5D">
        <w:rPr>
          <w:rFonts w:ascii="Times New Roman" w:hAnsi="Times New Roman"/>
          <w:szCs w:val="28"/>
          <w:lang w:eastAsia="en-US"/>
        </w:rPr>
        <w:t xml:space="preserve">. </w:t>
      </w:r>
      <w:r w:rsidR="00502F5D" w:rsidRPr="00DA3D69">
        <w:rPr>
          <w:rFonts w:ascii="Times New Roman" w:hAnsi="Times New Roman"/>
          <w:i/>
          <w:szCs w:val="28"/>
          <w:lang w:eastAsia="en-US"/>
        </w:rPr>
        <w:t xml:space="preserve">При поступлении </w:t>
      </w:r>
      <w:r w:rsidR="00DA3D69" w:rsidRPr="00DA3D69">
        <w:rPr>
          <w:rFonts w:ascii="Times New Roman" w:hAnsi="Times New Roman"/>
          <w:i/>
          <w:szCs w:val="28"/>
          <w:lang w:eastAsia="en-US"/>
        </w:rPr>
        <w:t xml:space="preserve">ходатайства </w:t>
      </w:r>
      <w:r w:rsidR="00502F5D" w:rsidRPr="00DA3D69">
        <w:rPr>
          <w:rFonts w:ascii="Times New Roman" w:hAnsi="Times New Roman"/>
          <w:i/>
          <w:szCs w:val="28"/>
          <w:lang w:eastAsia="en-US"/>
        </w:rPr>
        <w:t>и прилагаемых к нему документов в уполномоченный орган пос</w:t>
      </w:r>
      <w:r w:rsidR="004A52B8" w:rsidRPr="00DA3D69">
        <w:rPr>
          <w:rFonts w:ascii="Times New Roman" w:hAnsi="Times New Roman"/>
          <w:i/>
          <w:szCs w:val="28"/>
          <w:lang w:eastAsia="en-US"/>
        </w:rPr>
        <w:t>редством почтового отправления заявителю направляется расписка в получении документов</w:t>
      </w:r>
      <w:r w:rsidR="00502F5D" w:rsidRPr="00DA3D69">
        <w:rPr>
          <w:rFonts w:ascii="Times New Roman" w:hAnsi="Times New Roman"/>
          <w:i/>
          <w:szCs w:val="28"/>
          <w:lang w:eastAsia="en-US"/>
        </w:rPr>
        <w:t xml:space="preserve"> заказным почтовым отправлением с уведомлением о вручении в течение 3 календарных дней </w:t>
      </w:r>
      <w:proofErr w:type="gramStart"/>
      <w:r w:rsidR="00502F5D" w:rsidRPr="00DA3D69">
        <w:rPr>
          <w:rFonts w:ascii="Times New Roman" w:hAnsi="Times New Roman"/>
          <w:i/>
          <w:szCs w:val="28"/>
          <w:lang w:eastAsia="en-US"/>
        </w:rPr>
        <w:t>с даты получения</w:t>
      </w:r>
      <w:proofErr w:type="gramEnd"/>
      <w:r w:rsidR="00502F5D" w:rsidRPr="00DA3D69">
        <w:rPr>
          <w:rFonts w:ascii="Times New Roman" w:hAnsi="Times New Roman"/>
          <w:i/>
          <w:szCs w:val="28"/>
          <w:lang w:eastAsia="en-US"/>
        </w:rPr>
        <w:t xml:space="preserve"> заявления </w:t>
      </w:r>
      <w:r w:rsidR="00826FBA" w:rsidRPr="00DA3D69">
        <w:rPr>
          <w:rFonts w:ascii="Times New Roman" w:hAnsi="Times New Roman"/>
          <w:i/>
          <w:szCs w:val="28"/>
          <w:lang w:eastAsia="en-US"/>
        </w:rPr>
        <w:t>и прилагаемых к нему документов</w:t>
      </w:r>
      <w:r w:rsidR="004A52B8" w:rsidRPr="00DA3D69">
        <w:rPr>
          <w:rFonts w:ascii="Times New Roman" w:hAnsi="Times New Roman"/>
          <w:i/>
          <w:szCs w:val="28"/>
          <w:lang w:eastAsia="en-US"/>
        </w:rPr>
        <w:t>.</w:t>
      </w:r>
    </w:p>
    <w:p w:rsidR="0090014E" w:rsidRPr="001A7709" w:rsidRDefault="00875D73"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 xml:space="preserve">административной процедуры по приему и регистрации </w:t>
      </w:r>
      <w:r w:rsidR="00DA3D69">
        <w:rPr>
          <w:rFonts w:ascii="Times New Roman" w:hAnsi="Times New Roman"/>
          <w:szCs w:val="28"/>
          <w:lang w:eastAsia="en-US"/>
        </w:rPr>
        <w:t>ходатайства</w:t>
      </w:r>
      <w:r w:rsidR="004877A2">
        <w:rPr>
          <w:rFonts w:ascii="Times New Roman" w:hAnsi="Times New Roman"/>
          <w:szCs w:val="28"/>
          <w:lang w:eastAsia="en-US"/>
        </w:rPr>
        <w:t xml:space="preserve"> и документов является </w:t>
      </w:r>
      <w:r w:rsidR="00DA3D69">
        <w:rPr>
          <w:rFonts w:ascii="Times New Roman" w:hAnsi="Times New Roman"/>
          <w:szCs w:val="28"/>
          <w:lang w:eastAsia="en-US"/>
        </w:rPr>
        <w:t>регистрация ходатайства и приложенных к нему документов (</w:t>
      </w:r>
      <w:r w:rsidR="00DA3D69" w:rsidRPr="00DA3D69">
        <w:rPr>
          <w:rFonts w:ascii="Times New Roman" w:hAnsi="Times New Roman"/>
          <w:i/>
          <w:szCs w:val="28"/>
          <w:lang w:eastAsia="en-US"/>
        </w:rPr>
        <w:t xml:space="preserve">либо </w:t>
      </w:r>
      <w:r w:rsidR="004877A2" w:rsidRPr="00DA3D69">
        <w:rPr>
          <w:rFonts w:ascii="Times New Roman" w:hAnsi="Times New Roman"/>
          <w:i/>
          <w:szCs w:val="28"/>
          <w:lang w:eastAsia="en-US"/>
        </w:rPr>
        <w:t>направление (выдача) расписки в получении от заявителя документов, либо уведомление об отказе в приеме документов</w:t>
      </w:r>
      <w:r w:rsidR="00DA3D69">
        <w:rPr>
          <w:rFonts w:ascii="Times New Roman" w:hAnsi="Times New Roman"/>
          <w:szCs w:val="28"/>
          <w:lang w:eastAsia="en-US"/>
        </w:rPr>
        <w:t>)</w:t>
      </w:r>
      <w:r w:rsidR="004877A2">
        <w:rPr>
          <w:rFonts w:ascii="Times New Roman" w:hAnsi="Times New Roman"/>
          <w:szCs w:val="28"/>
          <w:lang w:eastAsia="en-US"/>
        </w:rPr>
        <w:t>.</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875D73"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90</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CA1A4D">
        <w:rPr>
          <w:rFonts w:ascii="Times New Roman" w:hAnsi="Times New Roman"/>
          <w:szCs w:val="28"/>
          <w:lang w:eastAsia="en-US"/>
        </w:rPr>
        <w:t xml:space="preserve">непредставление заявителем в уполномоченный орган хотя бы </w:t>
      </w:r>
      <w:r w:rsidR="00CA1A4D">
        <w:rPr>
          <w:rFonts w:ascii="Times New Roman" w:hAnsi="Times New Roman"/>
          <w:szCs w:val="28"/>
          <w:lang w:eastAsia="en-US"/>
        </w:rPr>
        <w:lastRenderedPageBreak/>
        <w:t xml:space="preserve">одного из документов, указанных </w:t>
      </w:r>
      <w:r w:rsidR="00CA1A4D" w:rsidRPr="00A46A4C">
        <w:rPr>
          <w:rFonts w:ascii="Times New Roman" w:hAnsi="Times New Roman"/>
          <w:szCs w:val="28"/>
          <w:lang w:eastAsia="en-US"/>
        </w:rPr>
        <w:t xml:space="preserve">в пункте </w:t>
      </w:r>
      <w:r w:rsidR="00A46A4C" w:rsidRPr="00A46A4C">
        <w:rPr>
          <w:rFonts w:ascii="Times New Roman" w:hAnsi="Times New Roman"/>
          <w:szCs w:val="28"/>
          <w:lang w:eastAsia="en-US"/>
        </w:rPr>
        <w:t xml:space="preserve">38 </w:t>
      </w:r>
      <w:r w:rsidR="00CA1A4D" w:rsidRPr="00A46A4C">
        <w:rPr>
          <w:rFonts w:ascii="Times New Roman" w:hAnsi="Times New Roman"/>
          <w:szCs w:val="28"/>
          <w:lang w:eastAsia="en-US"/>
        </w:rPr>
        <w:t>настоящего административного</w:t>
      </w:r>
      <w:r w:rsidR="00CA1A4D">
        <w:rPr>
          <w:rFonts w:ascii="Times New Roman" w:hAnsi="Times New Roman"/>
          <w:szCs w:val="28"/>
          <w:lang w:eastAsia="en-US"/>
        </w:rPr>
        <w:t xml:space="preserve"> регламента</w:t>
      </w:r>
      <w:r w:rsidR="004877A2">
        <w:rPr>
          <w:rFonts w:ascii="Times New Roman" w:hAnsi="Times New Roman"/>
          <w:szCs w:val="28"/>
          <w:lang w:eastAsia="en-US"/>
        </w:rPr>
        <w:t>.</w:t>
      </w:r>
    </w:p>
    <w:p w:rsidR="00BE6D8D" w:rsidRPr="001A7709" w:rsidRDefault="00875D73"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91</w:t>
      </w:r>
      <w:r w:rsidR="00E97AD7" w:rsidRPr="001A7709">
        <w:rPr>
          <w:rFonts w:ascii="Times New Roman" w:hAnsi="Times New Roman"/>
          <w:szCs w:val="28"/>
        </w:rPr>
        <w:t>. </w:t>
      </w:r>
      <w:proofErr w:type="gramStart"/>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 xml:space="preserve">в </w:t>
      </w:r>
      <w:r w:rsidR="00777E67" w:rsidRPr="00A46A4C">
        <w:rPr>
          <w:rFonts w:ascii="Times New Roman" w:hAnsi="Times New Roman"/>
          <w:szCs w:val="28"/>
        </w:rPr>
        <w:t>пункт</w:t>
      </w:r>
      <w:r w:rsidR="00B6165A" w:rsidRPr="00A46A4C">
        <w:rPr>
          <w:rFonts w:ascii="Times New Roman" w:hAnsi="Times New Roman"/>
          <w:szCs w:val="28"/>
        </w:rPr>
        <w:t>е 3</w:t>
      </w:r>
      <w:r w:rsidR="00A46A4C" w:rsidRPr="00A46A4C">
        <w:rPr>
          <w:rFonts w:ascii="Times New Roman" w:hAnsi="Times New Roman"/>
          <w:szCs w:val="28"/>
        </w:rPr>
        <w:t>8</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w:t>
      </w:r>
      <w:r w:rsidR="009F1043">
        <w:rPr>
          <w:rFonts w:ascii="Times New Roman" w:hAnsi="Times New Roman"/>
          <w:szCs w:val="28"/>
        </w:rPr>
        <w:t xml:space="preserve">трации, кадастра и картографии, </w:t>
      </w:r>
      <w:r w:rsidR="0074509D">
        <w:rPr>
          <w:rFonts w:ascii="Times New Roman" w:hAnsi="Times New Roman"/>
          <w:szCs w:val="28"/>
        </w:rPr>
        <w:t>Федеральной налоговой службой</w:t>
      </w:r>
      <w:r w:rsidR="009F1043">
        <w:rPr>
          <w:rFonts w:ascii="Times New Roman" w:hAnsi="Times New Roman"/>
          <w:szCs w:val="28"/>
        </w:rPr>
        <w:t xml:space="preserve"> и Федеральной службой по надзору в сфере природопользования</w:t>
      </w:r>
      <w:r w:rsidR="00BE6D8D" w:rsidRPr="001A7709">
        <w:rPr>
          <w:rFonts w:ascii="Times New Roman" w:hAnsi="Times New Roman"/>
          <w:szCs w:val="28"/>
        </w:rPr>
        <w:t>.</w:t>
      </w:r>
      <w:proofErr w:type="gramEnd"/>
    </w:p>
    <w:p w:rsidR="001F58A6" w:rsidRDefault="001F58A6" w:rsidP="001F58A6">
      <w:pPr>
        <w:widowControl w:val="0"/>
        <w:autoSpaceDE w:val="0"/>
        <w:autoSpaceDN w:val="0"/>
        <w:adjustRightInd w:val="0"/>
        <w:ind w:firstLine="709"/>
        <w:rPr>
          <w:rFonts w:ascii="Times New Roman" w:hAnsi="Times New Roman"/>
          <w:szCs w:val="28"/>
        </w:rPr>
      </w:pPr>
      <w:proofErr w:type="gramStart"/>
      <w:r w:rsidRPr="00C21086">
        <w:rPr>
          <w:rFonts w:ascii="Times New Roman" w:hAnsi="Times New Roman"/>
          <w:szCs w:val="28"/>
        </w:rPr>
        <w:t xml:space="preserve">В течение </w:t>
      </w:r>
      <w:r>
        <w:rPr>
          <w:rFonts w:ascii="Times New Roman" w:hAnsi="Times New Roman"/>
          <w:szCs w:val="28"/>
        </w:rPr>
        <w:t>одного рабочего дня</w:t>
      </w:r>
      <w:r w:rsidRPr="00C21086">
        <w:rPr>
          <w:rFonts w:ascii="Times New Roman" w:hAnsi="Times New Roman"/>
          <w:szCs w:val="28"/>
        </w:rPr>
        <w:t>, следующ</w:t>
      </w:r>
      <w:r>
        <w:rPr>
          <w:rFonts w:ascii="Times New Roman" w:hAnsi="Times New Roman"/>
          <w:szCs w:val="28"/>
        </w:rPr>
        <w:t>его</w:t>
      </w:r>
      <w:r w:rsidRPr="00C21086">
        <w:rPr>
          <w:rFonts w:ascii="Times New Roman" w:hAnsi="Times New Roman"/>
          <w:szCs w:val="28"/>
        </w:rPr>
        <w:t xml:space="preserve"> за днем регистрации поступившего </w:t>
      </w:r>
      <w:r w:rsidR="00554EE1">
        <w:rPr>
          <w:rFonts w:ascii="Times New Roman" w:hAnsi="Times New Roman"/>
          <w:szCs w:val="28"/>
        </w:rPr>
        <w:t>ходатайства</w:t>
      </w:r>
      <w:r w:rsidRPr="00C21086">
        <w:rPr>
          <w:rFonts w:ascii="Times New Roman" w:hAnsi="Times New Roman"/>
          <w:szCs w:val="28"/>
        </w:rPr>
        <w:t>, должностн</w:t>
      </w:r>
      <w:r>
        <w:rPr>
          <w:rFonts w:ascii="Times New Roman" w:hAnsi="Times New Roman"/>
          <w:szCs w:val="28"/>
        </w:rPr>
        <w:t>ое лицо</w:t>
      </w:r>
      <w:r w:rsidRPr="00C21086">
        <w:rPr>
          <w:rFonts w:ascii="Times New Roman" w:hAnsi="Times New Roman"/>
          <w:szCs w:val="28"/>
        </w:rPr>
        <w:t xml:space="preserve"> уполномоченного органа, ответственн</w:t>
      </w:r>
      <w:r>
        <w:rPr>
          <w:rFonts w:ascii="Times New Roman" w:hAnsi="Times New Roman"/>
          <w:szCs w:val="28"/>
        </w:rPr>
        <w:t>ое</w:t>
      </w:r>
      <w:r w:rsidRPr="00C21086">
        <w:rPr>
          <w:rFonts w:ascii="Times New Roman" w:hAnsi="Times New Roman"/>
          <w:szCs w:val="28"/>
        </w:rPr>
        <w:t xml:space="preserve"> за предоставление муниципальной услуги</w:t>
      </w:r>
      <w:r>
        <w:rPr>
          <w:rFonts w:ascii="Times New Roman" w:hAnsi="Times New Roman"/>
          <w:szCs w:val="28"/>
        </w:rPr>
        <w:t xml:space="preserve">, </w:t>
      </w:r>
      <w:r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w:t>
      </w:r>
      <w:r w:rsidR="00A46A4C">
        <w:rPr>
          <w:rFonts w:ascii="Times New Roman" w:hAnsi="Times New Roman"/>
          <w:szCs w:val="28"/>
        </w:rPr>
        <w:t xml:space="preserve"> в пункте 38</w:t>
      </w:r>
      <w:r w:rsidR="00D55F35">
        <w:rPr>
          <w:rFonts w:ascii="Times New Roman" w:hAnsi="Times New Roman"/>
          <w:szCs w:val="28"/>
        </w:rPr>
        <w:t xml:space="preserve"> </w:t>
      </w:r>
      <w:r w:rsidRPr="00D55F35">
        <w:rPr>
          <w:rFonts w:ascii="Times New Roman" w:hAnsi="Times New Roman"/>
          <w:szCs w:val="28"/>
        </w:rPr>
        <w:t>настоящего административного регламента</w:t>
      </w:r>
      <w:r w:rsidRPr="00C21086">
        <w:rPr>
          <w:rFonts w:ascii="Times New Roman" w:hAnsi="Times New Roman"/>
          <w:szCs w:val="28"/>
        </w:rPr>
        <w:t>, в случае, если указанные документы не были представлены заявителем</w:t>
      </w:r>
      <w:proofErr w:type="gramEnd"/>
      <w:r>
        <w:rPr>
          <w:rFonts w:ascii="Times New Roman" w:hAnsi="Times New Roman"/>
          <w:szCs w:val="28"/>
        </w:rPr>
        <w:t xml:space="preserve"> или его представителем</w:t>
      </w:r>
      <w:r w:rsidRPr="00C21086">
        <w:rPr>
          <w:rFonts w:ascii="Times New Roman" w:hAnsi="Times New Roman"/>
          <w:szCs w:val="28"/>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C21086" w:rsidRDefault="00875D73"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92</w:t>
      </w:r>
      <w:r w:rsidR="0074509D">
        <w:rPr>
          <w:rFonts w:ascii="Times New Roman" w:hAnsi="Times New Roman"/>
          <w:szCs w:val="28"/>
        </w:rPr>
        <w:t xml:space="preserve">. В случае отсутствия технической возможности формирования и направления запросов в форме электронного документа по каналам </w:t>
      </w:r>
      <w:r w:rsidR="0074509D" w:rsidRPr="00C21086">
        <w:rPr>
          <w:rFonts w:ascii="Times New Roman" w:hAnsi="Times New Roman"/>
          <w:szCs w:val="28"/>
        </w:rPr>
        <w:t>систем межведомственного электронного взаимодействия</w:t>
      </w:r>
      <w:r w:rsidR="0074509D">
        <w:rPr>
          <w:rFonts w:ascii="Times New Roman" w:hAnsi="Times New Roman"/>
          <w:szCs w:val="28"/>
        </w:rPr>
        <w:t>,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C21086" w:rsidRDefault="00875D73"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93</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A46A4C">
        <w:rPr>
          <w:rFonts w:ascii="Times New Roman" w:hAnsi="Times New Roman"/>
          <w:szCs w:val="28"/>
        </w:rPr>
        <w:t>в пункте 38</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875D73"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94</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A46A4C">
        <w:rPr>
          <w:rFonts w:ascii="Times New Roman" w:hAnsi="Times New Roman"/>
          <w:szCs w:val="28"/>
        </w:rPr>
        <w:t>в пункте 38</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CC357E">
        <w:rPr>
          <w:rFonts w:ascii="Times New Roman" w:hAnsi="Times New Roman"/>
          <w:szCs w:val="28"/>
        </w:rPr>
        <w:t xml:space="preserve">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875D73"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95</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приобщает ответы на межведомственные запросы к соответствующему запросу.</w:t>
      </w:r>
    </w:p>
    <w:p w:rsidR="00C134B2" w:rsidRDefault="00875D73" w:rsidP="00496A3F">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1139CE">
        <w:rPr>
          <w:rFonts w:ascii="Times New Roman" w:hAnsi="Times New Roman"/>
          <w:szCs w:val="28"/>
        </w:rPr>
        <w:t>. В случае</w:t>
      </w:r>
      <w:proofErr w:type="gramStart"/>
      <w:r w:rsidR="001139CE">
        <w:rPr>
          <w:rFonts w:ascii="Times New Roman" w:hAnsi="Times New Roman"/>
          <w:szCs w:val="28"/>
        </w:rPr>
        <w:t>,</w:t>
      </w:r>
      <w:proofErr w:type="gramEnd"/>
      <w:r w:rsidR="001139CE">
        <w:rPr>
          <w:rFonts w:ascii="Times New Roman" w:hAnsi="Times New Roman"/>
          <w:szCs w:val="28"/>
        </w:rPr>
        <w:t xml:space="preserve"> если поступил ответ от органа </w:t>
      </w:r>
      <w:r w:rsidR="0074509D" w:rsidRPr="008C0499">
        <w:rPr>
          <w:rFonts w:ascii="Times New Roman" w:hAnsi="Times New Roman"/>
          <w:szCs w:val="28"/>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Pr>
          <w:rFonts w:ascii="Times New Roman" w:hAnsi="Times New Roman"/>
          <w:szCs w:val="28"/>
        </w:rPr>
        <w:t xml:space="preserve"> </w:t>
      </w:r>
      <w:r w:rsidR="001139CE">
        <w:rPr>
          <w:rFonts w:ascii="Times New Roman" w:hAnsi="Times New Roman"/>
          <w:szCs w:val="28"/>
        </w:rPr>
        <w:t xml:space="preserve">об отсутствии документа и (или) информации, необходимых для </w:t>
      </w:r>
      <w:r w:rsidR="0074509D">
        <w:rPr>
          <w:rFonts w:ascii="Times New Roman" w:hAnsi="Times New Roman"/>
          <w:szCs w:val="28"/>
        </w:rPr>
        <w:t>предоставления земельного участка</w:t>
      </w:r>
      <w:r w:rsidR="001139CE">
        <w:rPr>
          <w:rFonts w:ascii="Times New Roman" w:hAnsi="Times New Roman"/>
          <w:szCs w:val="28"/>
        </w:rPr>
        <w:t xml:space="preserve">, </w:t>
      </w:r>
      <w:r w:rsidR="001139CE">
        <w:rPr>
          <w:rFonts w:ascii="Times New Roman" w:hAnsi="Times New Roman"/>
          <w:szCs w:val="28"/>
        </w:rPr>
        <w:lastRenderedPageBreak/>
        <w:t xml:space="preserve">уполномоченный орган </w:t>
      </w:r>
      <w:r w:rsidR="00496A3F">
        <w:rPr>
          <w:rFonts w:ascii="Times New Roman" w:hAnsi="Times New Roman"/>
          <w:szCs w:val="28"/>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C134B2">
        <w:rPr>
          <w:rFonts w:ascii="Times New Roman" w:hAnsi="Times New Roman"/>
          <w:szCs w:val="28"/>
        </w:rPr>
        <w:t>.</w:t>
      </w:r>
    </w:p>
    <w:p w:rsidR="004C0BDA" w:rsidRPr="00C134B2" w:rsidRDefault="00875D73"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A46A4C">
        <w:rPr>
          <w:rFonts w:ascii="Times New Roman" w:hAnsi="Times New Roman"/>
          <w:szCs w:val="28"/>
        </w:rPr>
        <w:t>пункте 38</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proofErr w:type="gramStart"/>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или внесение соответствующих сведений в </w:t>
      </w:r>
      <w:r w:rsidRPr="00220F78">
        <w:rPr>
          <w:rFonts w:ascii="Times New Roman" w:hAnsi="Times New Roman"/>
          <w:i/>
          <w:szCs w:val="28"/>
          <w:lang w:eastAsia="en-US"/>
        </w:rPr>
        <w:t>информационно</w:t>
      </w:r>
      <w:r>
        <w:rPr>
          <w:rFonts w:ascii="Times New Roman" w:hAnsi="Times New Roman"/>
          <w:i/>
          <w:szCs w:val="28"/>
          <w:lang w:eastAsia="en-US"/>
        </w:rPr>
        <w:t>ю</w:t>
      </w:r>
      <w:r w:rsidRPr="00220F78">
        <w:rPr>
          <w:rFonts w:ascii="Times New Roman" w:hAnsi="Times New Roman"/>
          <w:i/>
          <w:szCs w:val="28"/>
          <w:lang w:eastAsia="en-US"/>
        </w:rPr>
        <w:t xml:space="preserve"> систем</w:t>
      </w:r>
      <w:r>
        <w:rPr>
          <w:rFonts w:ascii="Times New Roman" w:hAnsi="Times New Roman"/>
          <w:i/>
          <w:szCs w:val="28"/>
          <w:lang w:eastAsia="en-US"/>
        </w:rPr>
        <w:t>у</w:t>
      </w:r>
      <w:r w:rsidRPr="00220F78">
        <w:rPr>
          <w:rFonts w:ascii="Times New Roman" w:hAnsi="Times New Roman"/>
          <w:i/>
          <w:szCs w:val="28"/>
          <w:lang w:eastAsia="en-US"/>
        </w:rPr>
        <w:t xml:space="preserve"> электронного управления документами органа местного самоуправления</w:t>
      </w:r>
      <w:r w:rsidRPr="00220F78">
        <w:rPr>
          <w:rFonts w:ascii="Times New Roman" w:hAnsi="Times New Roman"/>
          <w:szCs w:val="28"/>
          <w:lang w:eastAsia="en-US"/>
        </w:rPr>
        <w:t>.</w:t>
      </w:r>
      <w:proofErr w:type="gramEnd"/>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13126A">
      <w:pPr>
        <w:widowControl w:val="0"/>
        <w:autoSpaceDE w:val="0"/>
        <w:autoSpaceDN w:val="0"/>
        <w:adjustRightInd w:val="0"/>
        <w:spacing w:line="216" w:lineRule="auto"/>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sidR="00A270DE">
        <w:rPr>
          <w:rFonts w:ascii="Times New Roman" w:hAnsi="Times New Roman"/>
          <w:szCs w:val="28"/>
        </w:rPr>
        <w:t>4</w:t>
      </w:r>
      <w:r w:rsidRPr="000C67CD">
        <w:rPr>
          <w:rFonts w:ascii="Times New Roman" w:hAnsi="Times New Roman"/>
          <w:szCs w:val="28"/>
        </w:rPr>
        <w:t xml:space="preserve">. </w:t>
      </w:r>
      <w:r w:rsidR="00185A4D">
        <w:rPr>
          <w:rFonts w:ascii="Times New Roman" w:hAnsi="Times New Roman"/>
          <w:szCs w:val="28"/>
        </w:rPr>
        <w:t xml:space="preserve">ПРИНЯТИЕ РЕШЕНИЯ О </w:t>
      </w:r>
      <w:r w:rsidR="00CB0F69">
        <w:rPr>
          <w:rFonts w:ascii="Times New Roman" w:hAnsi="Times New Roman"/>
          <w:szCs w:val="28"/>
        </w:rPr>
        <w:t>ПЕРЕВОДЕ ИЛИ ОБ ОТКАЗЕ В ПЕРЕВОДЕ</w:t>
      </w:r>
      <w:r w:rsidR="009670B1">
        <w:rPr>
          <w:rFonts w:ascii="Times New Roman" w:hAnsi="Times New Roman"/>
          <w:szCs w:val="28"/>
        </w:rPr>
        <w:t xml:space="preserve"> ЗЕМЕЛЬ И ВЫДАЧА (НАПРАВЛЕНИЕ) СООТВЕТСТВУЮЩЕГО РЕШЕНИЯ</w:t>
      </w:r>
    </w:p>
    <w:p w:rsidR="009670B1" w:rsidRDefault="009670B1" w:rsidP="00701208">
      <w:pPr>
        <w:widowControl w:val="0"/>
        <w:autoSpaceDE w:val="0"/>
        <w:autoSpaceDN w:val="0"/>
        <w:adjustRightInd w:val="0"/>
        <w:ind w:firstLine="709"/>
        <w:rPr>
          <w:rFonts w:ascii="Times New Roman" w:hAnsi="Times New Roman"/>
          <w:szCs w:val="28"/>
          <w:lang w:eastAsia="en-US"/>
        </w:rPr>
      </w:pPr>
    </w:p>
    <w:p w:rsidR="00B3751F" w:rsidRDefault="00875D73" w:rsidP="00B3751F">
      <w:pPr>
        <w:autoSpaceDE w:val="0"/>
        <w:autoSpaceDN w:val="0"/>
        <w:adjustRightInd w:val="0"/>
        <w:ind w:firstLine="709"/>
        <w:rPr>
          <w:rFonts w:ascii="Times New Roman" w:hAnsi="Times New Roman"/>
          <w:szCs w:val="28"/>
          <w:lang w:eastAsia="en-US"/>
        </w:rPr>
      </w:pPr>
      <w:r>
        <w:rPr>
          <w:rFonts w:ascii="Times New Roman" w:hAnsi="Times New Roman"/>
          <w:szCs w:val="28"/>
        </w:rPr>
        <w:t>98</w:t>
      </w:r>
      <w:r w:rsidR="00CB099C" w:rsidRPr="000C67CD">
        <w:rPr>
          <w:rFonts w:ascii="Times New Roman" w:hAnsi="Times New Roman"/>
          <w:szCs w:val="28"/>
        </w:rPr>
        <w:t>.</w:t>
      </w:r>
      <w:r w:rsidR="005D16B6">
        <w:rPr>
          <w:rFonts w:ascii="Times New Roman" w:hAnsi="Times New Roman"/>
          <w:szCs w:val="28"/>
        </w:rPr>
        <w:t xml:space="preserve"> Основанием для начала административной процедуры является</w:t>
      </w:r>
      <w:r w:rsidR="001335D1">
        <w:rPr>
          <w:rFonts w:ascii="Times New Roman" w:hAnsi="Times New Roman"/>
          <w:szCs w:val="28"/>
        </w:rPr>
        <w:t xml:space="preserve"> получение </w:t>
      </w:r>
      <w:r w:rsidR="0083030C">
        <w:rPr>
          <w:rFonts w:ascii="Times New Roman" w:hAnsi="Times New Roman"/>
          <w:szCs w:val="28"/>
        </w:rPr>
        <w:t>полного пакет</w:t>
      </w:r>
      <w:r w:rsidR="00B3751F">
        <w:rPr>
          <w:rFonts w:ascii="Times New Roman" w:hAnsi="Times New Roman"/>
          <w:szCs w:val="28"/>
          <w:lang w:eastAsia="en-US"/>
        </w:rPr>
        <w:t>а документов</w:t>
      </w:r>
      <w:r w:rsidR="00352768">
        <w:rPr>
          <w:rFonts w:ascii="Times New Roman" w:hAnsi="Times New Roman"/>
          <w:szCs w:val="28"/>
          <w:lang w:eastAsia="en-US"/>
        </w:rPr>
        <w:t>,</w:t>
      </w:r>
      <w:r w:rsidR="00B3751F">
        <w:rPr>
          <w:rFonts w:ascii="Times New Roman" w:hAnsi="Times New Roman"/>
          <w:szCs w:val="28"/>
          <w:lang w:eastAsia="en-US"/>
        </w:rPr>
        <w:t xml:space="preserve"> необходимого</w:t>
      </w:r>
      <w:r w:rsidR="00352768">
        <w:rPr>
          <w:rFonts w:ascii="Times New Roman" w:hAnsi="Times New Roman"/>
          <w:szCs w:val="28"/>
          <w:lang w:eastAsia="en-US"/>
        </w:rPr>
        <w:t xml:space="preserve"> для </w:t>
      </w:r>
      <w:r w:rsidR="00EA48FD">
        <w:rPr>
          <w:rFonts w:ascii="Times New Roman" w:hAnsi="Times New Roman"/>
          <w:szCs w:val="28"/>
          <w:lang w:eastAsia="en-US"/>
        </w:rPr>
        <w:t>предоставления</w:t>
      </w:r>
      <w:r w:rsidR="00227F5E">
        <w:rPr>
          <w:rFonts w:ascii="Times New Roman" w:hAnsi="Times New Roman"/>
          <w:szCs w:val="28"/>
          <w:lang w:eastAsia="en-US"/>
        </w:rPr>
        <w:t xml:space="preserve"> муниципальной услуги.</w:t>
      </w:r>
    </w:p>
    <w:p w:rsidR="000C67CD" w:rsidRDefault="00875D73" w:rsidP="00B3751F">
      <w:pPr>
        <w:autoSpaceDE w:val="0"/>
        <w:autoSpaceDN w:val="0"/>
        <w:adjustRightInd w:val="0"/>
        <w:ind w:firstLine="709"/>
        <w:rPr>
          <w:rFonts w:ascii="Times New Roman" w:hAnsi="Times New Roman"/>
          <w:szCs w:val="28"/>
          <w:lang w:eastAsia="en-US"/>
        </w:rPr>
      </w:pPr>
      <w:r>
        <w:rPr>
          <w:rFonts w:ascii="Times New Roman" w:hAnsi="Times New Roman"/>
          <w:szCs w:val="28"/>
        </w:rPr>
        <w:t>9</w:t>
      </w:r>
      <w:r w:rsidR="00770447">
        <w:rPr>
          <w:rFonts w:ascii="Times New Roman" w:hAnsi="Times New Roman"/>
          <w:szCs w:val="28"/>
        </w:rPr>
        <w:t>9</w:t>
      </w:r>
      <w:r w:rsidR="000C67CD">
        <w:rPr>
          <w:rFonts w:ascii="Times New Roman" w:hAnsi="Times New Roman"/>
          <w:szCs w:val="28"/>
        </w:rPr>
        <w:t xml:space="preserve">. </w:t>
      </w:r>
      <w:r w:rsidR="001335D1">
        <w:rPr>
          <w:rFonts w:ascii="Times New Roman" w:hAnsi="Times New Roman"/>
          <w:szCs w:val="28"/>
          <w:lang w:eastAsia="en-US"/>
        </w:rPr>
        <w:t xml:space="preserve">Критерием принятия решения о </w:t>
      </w:r>
      <w:r w:rsidR="00227F5E">
        <w:rPr>
          <w:rFonts w:ascii="Times New Roman" w:hAnsi="Times New Roman"/>
          <w:szCs w:val="28"/>
          <w:lang w:eastAsia="en-US"/>
        </w:rPr>
        <w:t>переводе или об отказе в переводе земель</w:t>
      </w:r>
      <w:r w:rsidR="001335D1" w:rsidRPr="00A46A4C">
        <w:rPr>
          <w:rFonts w:ascii="Times New Roman" w:hAnsi="Times New Roman"/>
          <w:szCs w:val="28"/>
          <w:lang w:eastAsia="en-US"/>
        </w:rPr>
        <w:t xml:space="preserve"> является наличие или</w:t>
      </w:r>
      <w:r w:rsidR="00227F5E">
        <w:rPr>
          <w:rFonts w:ascii="Times New Roman" w:hAnsi="Times New Roman"/>
          <w:szCs w:val="28"/>
          <w:lang w:eastAsia="en-US"/>
        </w:rPr>
        <w:t xml:space="preserve"> отсутствие оснований, указанных</w:t>
      </w:r>
      <w:r w:rsidR="001335D1" w:rsidRPr="00A46A4C">
        <w:rPr>
          <w:rFonts w:ascii="Times New Roman" w:hAnsi="Times New Roman"/>
          <w:szCs w:val="28"/>
          <w:lang w:eastAsia="en-US"/>
        </w:rPr>
        <w:t xml:space="preserve"> в </w:t>
      </w:r>
      <w:r w:rsidR="00507787">
        <w:rPr>
          <w:rFonts w:ascii="Times New Roman" w:hAnsi="Times New Roman"/>
          <w:szCs w:val="28"/>
          <w:lang w:eastAsia="en-US"/>
        </w:rPr>
        <w:t>пункте 44</w:t>
      </w:r>
      <w:r w:rsidR="001335D1" w:rsidRPr="00A46A4C">
        <w:rPr>
          <w:rFonts w:ascii="Times New Roman" w:hAnsi="Times New Roman"/>
          <w:szCs w:val="28"/>
          <w:lang w:eastAsia="en-US"/>
        </w:rPr>
        <w:t xml:space="preserve"> настоящего административного</w:t>
      </w:r>
      <w:r w:rsidR="001335D1">
        <w:rPr>
          <w:rFonts w:ascii="Times New Roman" w:hAnsi="Times New Roman"/>
          <w:szCs w:val="28"/>
          <w:lang w:eastAsia="en-US"/>
        </w:rPr>
        <w:t xml:space="preserve"> регламента</w:t>
      </w:r>
      <w:r w:rsidR="000C67CD" w:rsidRPr="00231596">
        <w:rPr>
          <w:rFonts w:ascii="Times New Roman" w:hAnsi="Times New Roman"/>
          <w:szCs w:val="28"/>
          <w:lang w:eastAsia="en-US"/>
        </w:rPr>
        <w:t>.</w:t>
      </w:r>
    </w:p>
    <w:p w:rsidR="004C1618" w:rsidRPr="00231596" w:rsidRDefault="004C1618" w:rsidP="00B3751F">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166530">
        <w:rPr>
          <w:rFonts w:ascii="Times New Roman" w:hAnsi="Times New Roman"/>
          <w:szCs w:val="28"/>
          <w:lang w:eastAsia="en-US"/>
        </w:rPr>
        <w:t>00</w:t>
      </w:r>
      <w:r>
        <w:rPr>
          <w:rFonts w:ascii="Times New Roman" w:hAnsi="Times New Roman"/>
          <w:szCs w:val="28"/>
          <w:lang w:eastAsia="en-US"/>
        </w:rPr>
        <w:t>. Срок рассмотрения ходатайства и документов составляет 60 календарных дней с момента поступления ходатайства.</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101</w:t>
      </w:r>
      <w:r w:rsidR="000C67CD">
        <w:rPr>
          <w:rFonts w:ascii="Times New Roman" w:hAnsi="Times New Roman"/>
          <w:szCs w:val="28"/>
          <w:lang w:eastAsia="en-US"/>
        </w:rPr>
        <w:t xml:space="preserve">. </w:t>
      </w:r>
      <w:r w:rsidR="00F975F2">
        <w:rPr>
          <w:rFonts w:ascii="Times New Roman" w:hAnsi="Times New Roman"/>
          <w:szCs w:val="28"/>
          <w:lang w:eastAsia="en-US"/>
        </w:rPr>
        <w:t xml:space="preserve">Должностное лицо уполномоченного органа в течение ___ календарных дней осуществляет проверку представленных документов, а также оценивает испрашиваемое право на </w:t>
      </w:r>
      <w:r w:rsidR="00227F5E">
        <w:rPr>
          <w:rFonts w:ascii="Times New Roman" w:hAnsi="Times New Roman"/>
          <w:szCs w:val="28"/>
          <w:lang w:eastAsia="en-US"/>
        </w:rPr>
        <w:t>переводимый земельный участок на соответствие документам территориального планирования и документации по планировке территории</w:t>
      </w:r>
      <w:r w:rsidR="000C67CD">
        <w:rPr>
          <w:rFonts w:ascii="Times New Roman" w:hAnsi="Times New Roman"/>
          <w:szCs w:val="28"/>
          <w:lang w:eastAsia="en-US"/>
        </w:rPr>
        <w:t>.</w:t>
      </w:r>
    </w:p>
    <w:p w:rsidR="00227F5E" w:rsidRDefault="00227F5E" w:rsidP="000C67CD">
      <w:pPr>
        <w:autoSpaceDE w:val="0"/>
        <w:autoSpaceDN w:val="0"/>
        <w:adjustRightInd w:val="0"/>
        <w:ind w:firstLine="709"/>
        <w:rPr>
          <w:rFonts w:ascii="Times New Roman" w:hAnsi="Times New Roman"/>
          <w:szCs w:val="28"/>
          <w:lang w:eastAsia="en-US"/>
        </w:rPr>
      </w:pPr>
      <w:proofErr w:type="gramStart"/>
      <w:r>
        <w:rPr>
          <w:rFonts w:ascii="Times New Roman" w:hAnsi="Times New Roman"/>
          <w:szCs w:val="28"/>
          <w:lang w:eastAsia="en-US"/>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F975F2" w:rsidRDefault="00166530" w:rsidP="00F975F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102</w:t>
      </w:r>
      <w:r w:rsidR="000C67CD">
        <w:rPr>
          <w:rFonts w:ascii="Times New Roman" w:hAnsi="Times New Roman"/>
          <w:szCs w:val="28"/>
          <w:lang w:eastAsia="en-US"/>
        </w:rPr>
        <w:t xml:space="preserve">. В </w:t>
      </w:r>
      <w:r w:rsidR="00F975F2">
        <w:rPr>
          <w:rFonts w:ascii="Times New Roman" w:hAnsi="Times New Roman"/>
          <w:szCs w:val="28"/>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Default="00F975F2"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w:t>
      </w:r>
      <w:r w:rsidR="00FE4B25">
        <w:rPr>
          <w:rFonts w:ascii="Times New Roman" w:hAnsi="Times New Roman"/>
          <w:szCs w:val="28"/>
          <w:lang w:eastAsia="en-US"/>
        </w:rPr>
        <w:t xml:space="preserve"> акт об отказе в переводе земель или земельных участков</w:t>
      </w:r>
      <w:r w:rsidR="008E1D89">
        <w:rPr>
          <w:rFonts w:ascii="Times New Roman" w:hAnsi="Times New Roman"/>
          <w:szCs w:val="28"/>
          <w:lang w:eastAsia="en-US"/>
        </w:rPr>
        <w:t xml:space="preserve"> из одной категории в другую</w:t>
      </w:r>
      <w:r>
        <w:rPr>
          <w:rFonts w:ascii="Times New Roman" w:hAnsi="Times New Roman"/>
          <w:szCs w:val="28"/>
          <w:lang w:eastAsia="en-US"/>
        </w:rPr>
        <w:t>;</w:t>
      </w:r>
    </w:p>
    <w:p w:rsidR="000C67CD" w:rsidRDefault="00F975F2"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FE4B25">
        <w:rPr>
          <w:rFonts w:ascii="Times New Roman" w:hAnsi="Times New Roman"/>
          <w:szCs w:val="28"/>
          <w:lang w:eastAsia="en-US"/>
        </w:rPr>
        <w:t xml:space="preserve"> акт </w:t>
      </w:r>
      <w:r w:rsidR="008E1D89">
        <w:rPr>
          <w:rFonts w:ascii="Times New Roman" w:hAnsi="Times New Roman"/>
          <w:szCs w:val="28"/>
          <w:lang w:eastAsia="en-US"/>
        </w:rPr>
        <w:t>о переводе земель или земельных участков в составе таких земель из одной категории в другую</w:t>
      </w:r>
      <w:r w:rsidR="00DD2AFF">
        <w:rPr>
          <w:rFonts w:ascii="Times New Roman" w:hAnsi="Times New Roman"/>
          <w:szCs w:val="28"/>
          <w:lang w:eastAsia="en-US"/>
        </w:rPr>
        <w:t xml:space="preserve"> (далее – акт о переводе)</w:t>
      </w:r>
      <w:r w:rsidR="000C67CD">
        <w:rPr>
          <w:rFonts w:ascii="Times New Roman" w:hAnsi="Times New Roman"/>
          <w:szCs w:val="28"/>
          <w:lang w:eastAsia="en-US"/>
        </w:rPr>
        <w:t>.</w:t>
      </w:r>
    </w:p>
    <w:p w:rsidR="000C67CD" w:rsidRPr="00760ED4"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103</w:t>
      </w:r>
      <w:r w:rsidR="000C67CD">
        <w:rPr>
          <w:rFonts w:ascii="Times New Roman" w:hAnsi="Times New Roman"/>
          <w:szCs w:val="28"/>
          <w:lang w:eastAsia="en-US"/>
        </w:rPr>
        <w:t xml:space="preserve">. </w:t>
      </w:r>
      <w:r w:rsidR="002D6D51">
        <w:rPr>
          <w:rFonts w:ascii="Times New Roman" w:hAnsi="Times New Roman"/>
          <w:szCs w:val="28"/>
          <w:lang w:eastAsia="en-US"/>
        </w:rPr>
        <w:t>После подготовки соответствующих док</w:t>
      </w:r>
      <w:r>
        <w:rPr>
          <w:rFonts w:ascii="Times New Roman" w:hAnsi="Times New Roman"/>
          <w:szCs w:val="28"/>
          <w:lang w:eastAsia="en-US"/>
        </w:rPr>
        <w:t>ументов, отраженных в пункте 102</w:t>
      </w:r>
      <w:r w:rsidR="002D6D51">
        <w:rPr>
          <w:rFonts w:ascii="Times New Roman" w:hAnsi="Times New Roman"/>
          <w:szCs w:val="28"/>
          <w:lang w:eastAsia="en-US"/>
        </w:rPr>
        <w:t xml:space="preserve"> настоящего административного регламента, должностное лицо уполномоченного органа в течение ___ календарных дней обеспечивает согласование и подписание документов уполномоченными лицами </w:t>
      </w:r>
      <w:r w:rsidR="002D6D51" w:rsidRPr="00760ED4">
        <w:rPr>
          <w:rFonts w:ascii="Times New Roman" w:hAnsi="Times New Roman"/>
          <w:szCs w:val="28"/>
          <w:lang w:eastAsia="en-US"/>
        </w:rPr>
        <w:t xml:space="preserve">администрации </w:t>
      </w:r>
      <w:r w:rsidR="00760ED4" w:rsidRPr="00760ED4">
        <w:rPr>
          <w:rFonts w:ascii="Times New Roman" w:hAnsi="Times New Roman"/>
          <w:szCs w:val="28"/>
          <w:lang w:eastAsia="en-US"/>
        </w:rPr>
        <w:t xml:space="preserve"> </w:t>
      </w:r>
      <w:proofErr w:type="spellStart"/>
      <w:r w:rsidR="00760ED4" w:rsidRPr="00760ED4">
        <w:rPr>
          <w:rFonts w:ascii="Times New Roman" w:hAnsi="Times New Roman"/>
          <w:szCs w:val="28"/>
          <w:lang w:eastAsia="en-US"/>
        </w:rPr>
        <w:t>Мишелевского</w:t>
      </w:r>
      <w:proofErr w:type="spellEnd"/>
      <w:r w:rsidR="00760ED4" w:rsidRPr="00760ED4">
        <w:rPr>
          <w:rFonts w:ascii="Times New Roman" w:hAnsi="Times New Roman"/>
          <w:szCs w:val="28"/>
          <w:lang w:eastAsia="en-US"/>
        </w:rPr>
        <w:t xml:space="preserve"> </w:t>
      </w:r>
      <w:r w:rsidR="002D6D51" w:rsidRPr="00760ED4">
        <w:rPr>
          <w:rFonts w:ascii="Times New Roman" w:hAnsi="Times New Roman"/>
          <w:szCs w:val="28"/>
          <w:lang w:eastAsia="en-US"/>
        </w:rPr>
        <w:t>муниципального образования</w:t>
      </w:r>
      <w:r w:rsidR="000C67CD" w:rsidRPr="00760ED4">
        <w:rPr>
          <w:rFonts w:ascii="Times New Roman" w:hAnsi="Times New Roman"/>
          <w:szCs w:val="28"/>
          <w:lang w:eastAsia="en-US"/>
        </w:rPr>
        <w:t>.</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104</w:t>
      </w:r>
      <w:r w:rsidR="000C67CD">
        <w:rPr>
          <w:rFonts w:ascii="Times New Roman" w:hAnsi="Times New Roman"/>
          <w:szCs w:val="28"/>
          <w:lang w:eastAsia="en-US"/>
        </w:rPr>
        <w:t xml:space="preserve">. </w:t>
      </w:r>
      <w:r w:rsidR="00417BE4">
        <w:rPr>
          <w:rFonts w:ascii="Times New Roman" w:hAnsi="Times New Roman"/>
          <w:szCs w:val="28"/>
          <w:lang w:eastAsia="en-US"/>
        </w:rPr>
        <w:t xml:space="preserve">Должностное лицо уполномоченного органа </w:t>
      </w:r>
      <w:r w:rsidR="00454EB1">
        <w:rPr>
          <w:rFonts w:ascii="Times New Roman" w:hAnsi="Times New Roman"/>
          <w:szCs w:val="28"/>
          <w:lang w:eastAsia="en-US"/>
        </w:rPr>
        <w:t xml:space="preserve">не позднее дня следующего за подписанием соответствующего решения, </w:t>
      </w:r>
      <w:r w:rsidR="00417BE4">
        <w:rPr>
          <w:rFonts w:ascii="Times New Roman" w:hAnsi="Times New Roman"/>
          <w:szCs w:val="28"/>
          <w:lang w:eastAsia="en-US"/>
        </w:rPr>
        <w:t xml:space="preserve">регистрирует </w:t>
      </w:r>
      <w:r>
        <w:rPr>
          <w:rFonts w:ascii="Times New Roman" w:hAnsi="Times New Roman"/>
          <w:szCs w:val="28"/>
          <w:lang w:eastAsia="en-US"/>
        </w:rPr>
        <w:t>акты, указанные в пункте 102</w:t>
      </w:r>
      <w:r w:rsidR="00DD2AFF">
        <w:rPr>
          <w:rFonts w:ascii="Times New Roman" w:hAnsi="Times New Roman"/>
          <w:szCs w:val="28"/>
          <w:lang w:eastAsia="en-US"/>
        </w:rPr>
        <w:t xml:space="preserve"> настоящего административного регламента в установленном порядке. </w:t>
      </w:r>
    </w:p>
    <w:p w:rsidR="001719EF"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105</w:t>
      </w:r>
      <w:r w:rsidR="001719EF">
        <w:rPr>
          <w:rFonts w:ascii="Times New Roman" w:hAnsi="Times New Roman"/>
          <w:szCs w:val="28"/>
          <w:lang w:eastAsia="en-US"/>
        </w:rPr>
        <w:t>.Акт о переводе должен содержать:</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 основания изменения категории земель;</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 границы и описание местоположения земель, для земельных участков также их площадь и кадастровые номера;</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 категории земель, перевод из которой осуществляется;</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 категории земель, перевод в которую осуществляется.</w:t>
      </w:r>
    </w:p>
    <w:p w:rsidR="001719EF" w:rsidRDefault="001719EF"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Акт о переводе не может быть принят на определенный срок.</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106</w:t>
      </w:r>
      <w:r w:rsidR="000C67CD">
        <w:rPr>
          <w:rFonts w:ascii="Times New Roman" w:hAnsi="Times New Roman"/>
          <w:szCs w:val="28"/>
          <w:lang w:eastAsia="en-US"/>
        </w:rPr>
        <w:t xml:space="preserve">. </w:t>
      </w:r>
      <w:r w:rsidR="00E436B2">
        <w:rPr>
          <w:rFonts w:ascii="Times New Roman" w:hAnsi="Times New Roman"/>
          <w:szCs w:val="28"/>
          <w:lang w:eastAsia="en-US"/>
        </w:rPr>
        <w:t>В течение 14</w:t>
      </w:r>
      <w:r w:rsidR="00454EB1">
        <w:rPr>
          <w:rFonts w:ascii="Times New Roman" w:hAnsi="Times New Roman"/>
          <w:szCs w:val="28"/>
          <w:lang w:eastAsia="en-US"/>
        </w:rPr>
        <w:t xml:space="preserve"> календарных дней с момента регистрации должностное лицо уполномоченного органа выдает (направляет) </w:t>
      </w:r>
      <w:r w:rsidR="00E436B2">
        <w:rPr>
          <w:rFonts w:ascii="Times New Roman" w:hAnsi="Times New Roman"/>
          <w:szCs w:val="28"/>
          <w:lang w:eastAsia="en-US"/>
        </w:rPr>
        <w:t>акты</w:t>
      </w:r>
      <w:r w:rsidR="00454EB1">
        <w:rPr>
          <w:rFonts w:ascii="Times New Roman" w:hAnsi="Times New Roman"/>
          <w:szCs w:val="28"/>
          <w:lang w:eastAsia="en-US"/>
        </w:rPr>
        <w:t xml:space="preserve"> заявителю</w:t>
      </w:r>
      <w:r w:rsidR="000C67CD">
        <w:rPr>
          <w:rFonts w:ascii="Times New Roman" w:hAnsi="Times New Roman"/>
          <w:szCs w:val="28"/>
          <w:lang w:eastAsia="en-US"/>
        </w:rPr>
        <w:t>.</w:t>
      </w:r>
    </w:p>
    <w:p w:rsidR="000C67CD"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107</w:t>
      </w:r>
      <w:r w:rsidR="000C67CD">
        <w:rPr>
          <w:rFonts w:ascii="Times New Roman" w:hAnsi="Times New Roman"/>
          <w:szCs w:val="28"/>
          <w:lang w:eastAsia="en-US"/>
        </w:rPr>
        <w:t xml:space="preserve">. При </w:t>
      </w:r>
      <w:r w:rsidR="00E436B2">
        <w:rPr>
          <w:rFonts w:ascii="Times New Roman" w:hAnsi="Times New Roman"/>
          <w:szCs w:val="28"/>
          <w:lang w:eastAsia="en-US"/>
        </w:rPr>
        <w:t xml:space="preserve">личном </w:t>
      </w:r>
      <w:r w:rsidR="000C67CD">
        <w:rPr>
          <w:rFonts w:ascii="Times New Roman" w:hAnsi="Times New Roman"/>
          <w:szCs w:val="28"/>
          <w:lang w:eastAsia="en-US"/>
        </w:rPr>
        <w:t xml:space="preserve">получении </w:t>
      </w:r>
      <w:r w:rsidR="00E436B2">
        <w:rPr>
          <w:rFonts w:ascii="Times New Roman" w:hAnsi="Times New Roman"/>
          <w:szCs w:val="28"/>
          <w:lang w:eastAsia="en-US"/>
        </w:rPr>
        <w:t>актов заявитель расписывается в их</w:t>
      </w:r>
      <w:r w:rsidR="000C67CD">
        <w:rPr>
          <w:rFonts w:ascii="Times New Roman" w:hAnsi="Times New Roman"/>
          <w:szCs w:val="28"/>
          <w:lang w:eastAsia="en-US"/>
        </w:rPr>
        <w:t xml:space="preserve"> получении в журнале регистрации.</w:t>
      </w:r>
    </w:p>
    <w:p w:rsidR="00166530" w:rsidRDefault="00166530" w:rsidP="000C67C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10</w:t>
      </w:r>
      <w:r w:rsidR="00101EE6">
        <w:rPr>
          <w:rFonts w:ascii="Times New Roman" w:hAnsi="Times New Roman"/>
          <w:szCs w:val="28"/>
          <w:lang w:eastAsia="en-US"/>
        </w:rPr>
        <w:t>8</w:t>
      </w:r>
      <w:r>
        <w:rPr>
          <w:rFonts w:ascii="Times New Roman" w:hAnsi="Times New Roman"/>
          <w:szCs w:val="28"/>
          <w:lang w:eastAsia="en-US"/>
        </w:rPr>
        <w:t>. Результатом административной процедуры</w:t>
      </w:r>
      <w:r w:rsidR="00101EE6">
        <w:rPr>
          <w:rFonts w:ascii="Times New Roman" w:hAnsi="Times New Roman"/>
          <w:szCs w:val="28"/>
          <w:lang w:eastAsia="en-US"/>
        </w:rPr>
        <w:t xml:space="preserve"> является направление (выдача) акта об отказе или о переводе заявителю.</w:t>
      </w:r>
    </w:p>
    <w:p w:rsidR="00653ABA" w:rsidRPr="000C67CD" w:rsidRDefault="00653ABA" w:rsidP="00CB0F69">
      <w:pPr>
        <w:widowControl w:val="0"/>
        <w:autoSpaceDE w:val="0"/>
        <w:autoSpaceDN w:val="0"/>
        <w:adjustRightInd w:val="0"/>
        <w:ind w:firstLine="0"/>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 xml:space="preserve">Раздел IV. ФОРМЫ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A270DE">
        <w:rPr>
          <w:rFonts w:ascii="Times New Roman" w:hAnsi="Times New Roman"/>
          <w:szCs w:val="28"/>
        </w:rPr>
        <w:t>5</w:t>
      </w:r>
      <w:r w:rsidRPr="001A7709">
        <w:rPr>
          <w:rFonts w:ascii="Times New Roman" w:hAnsi="Times New Roman"/>
          <w:szCs w:val="28"/>
        </w:rPr>
        <w:t xml:space="preserve">. ПОРЯДОК ОСУЩЕСТВЛЕНИЯ ТЕКУЩЕГО </w:t>
      </w:r>
      <w:proofErr w:type="gramStart"/>
      <w:r w:rsidRPr="001A7709">
        <w:rPr>
          <w:rFonts w:ascii="Times New Roman" w:hAnsi="Times New Roman"/>
          <w:szCs w:val="28"/>
        </w:rPr>
        <w:t>КОНТРОЛЯ ЗА</w:t>
      </w:r>
      <w:proofErr w:type="gramEnd"/>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507787"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109</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w:t>
      </w:r>
      <w:proofErr w:type="gramStart"/>
      <w:r w:rsidR="00B31375" w:rsidRPr="001A7709">
        <w:rPr>
          <w:rFonts w:ascii="Times New Roman" w:hAnsi="Times New Roman"/>
          <w:szCs w:val="28"/>
          <w:lang w:eastAsia="ko-KR"/>
        </w:rPr>
        <w:t>контроль за</w:t>
      </w:r>
      <w:proofErr w:type="gramEnd"/>
      <w:r w:rsidR="00B31375" w:rsidRPr="001A7709">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507787"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110</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111</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A270DE">
        <w:rPr>
          <w:rFonts w:ascii="Times New Roman" w:hAnsi="Times New Roman"/>
          <w:szCs w:val="28"/>
        </w:rPr>
        <w:t>6</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 xml:space="preserve">ВНЕПЛАНОВЫХ ПРОВЕРОК ПОЛНОТЫ И КАЧЕСТВА </w:t>
      </w:r>
      <w:r w:rsidRPr="001A7709">
        <w:rPr>
          <w:rFonts w:ascii="Times New Roman" w:hAnsi="Times New Roman"/>
          <w:szCs w:val="28"/>
        </w:rPr>
        <w:lastRenderedPageBreak/>
        <w:t>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 xml:space="preserve">ОМ ЧИСЛЕ ПОРЯДОК И ФОРМЫ </w:t>
      </w:r>
      <w:proofErr w:type="gramStart"/>
      <w:r w:rsidRPr="001A7709">
        <w:rPr>
          <w:rFonts w:ascii="Times New Roman" w:hAnsi="Times New Roman"/>
          <w:szCs w:val="28"/>
        </w:rPr>
        <w:t>КОНТРОЛЯ</w:t>
      </w:r>
      <w:r w:rsidR="00D334C4">
        <w:rPr>
          <w:rFonts w:ascii="Times New Roman" w:hAnsi="Times New Roman"/>
          <w:szCs w:val="28"/>
        </w:rPr>
        <w:t xml:space="preserve"> </w:t>
      </w:r>
      <w:r w:rsidRPr="001A7709">
        <w:rPr>
          <w:rFonts w:ascii="Times New Roman" w:hAnsi="Times New Roman"/>
          <w:szCs w:val="28"/>
        </w:rPr>
        <w:t>ЗА</w:t>
      </w:r>
      <w:proofErr w:type="gramEnd"/>
      <w:r w:rsidRPr="001A7709">
        <w:rPr>
          <w:rFonts w:ascii="Times New Roman" w:hAnsi="Times New Roman"/>
          <w:szCs w:val="28"/>
        </w:rPr>
        <w:t xml:space="preserve">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112</w:t>
      </w:r>
      <w:r w:rsidR="004A0951" w:rsidRPr="001A7709">
        <w:rPr>
          <w:rFonts w:ascii="Times New Roman" w:hAnsi="Times New Roman" w:cs="Times New Roman"/>
          <w:sz w:val="28"/>
          <w:szCs w:val="28"/>
          <w:lang w:eastAsia="ko-KR"/>
        </w:rPr>
        <w:t>. </w:t>
      </w:r>
      <w:proofErr w:type="gramStart"/>
      <w:r w:rsidR="001E25C7" w:rsidRPr="001A7709">
        <w:rPr>
          <w:rFonts w:ascii="Times New Roman" w:hAnsi="Times New Roman" w:cs="Times New Roman"/>
          <w:sz w:val="28"/>
          <w:szCs w:val="28"/>
          <w:lang w:eastAsia="ko-KR"/>
        </w:rPr>
        <w:t>Контроль за</w:t>
      </w:r>
      <w:proofErr w:type="gramEnd"/>
      <w:r w:rsidR="001E25C7" w:rsidRPr="001A7709">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113</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w:t>
      </w:r>
      <w:proofErr w:type="gramStart"/>
      <w:r w:rsidR="001E25C7" w:rsidRPr="001A7709">
        <w:rPr>
          <w:rFonts w:ascii="Times New Roman" w:hAnsi="Times New Roman" w:cs="Times New Roman"/>
          <w:sz w:val="28"/>
          <w:szCs w:val="28"/>
          <w:lang w:eastAsia="ko-KR"/>
        </w:rPr>
        <w:t>которую</w:t>
      </w:r>
      <w:proofErr w:type="gramEnd"/>
      <w:r w:rsidR="001E25C7" w:rsidRPr="001A7709">
        <w:rPr>
          <w:rFonts w:ascii="Times New Roman" w:hAnsi="Times New Roman" w:cs="Times New Roman"/>
          <w:sz w:val="28"/>
          <w:szCs w:val="28"/>
          <w:lang w:eastAsia="ko-KR"/>
        </w:rPr>
        <w:t xml:space="preserve">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114</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507787" w:rsidP="00275D87">
      <w:pPr>
        <w:autoSpaceDE w:val="0"/>
        <w:autoSpaceDN w:val="0"/>
        <w:adjustRightInd w:val="0"/>
        <w:ind w:firstLine="709"/>
        <w:rPr>
          <w:rFonts w:ascii="Times New Roman" w:hAnsi="Times New Roman"/>
          <w:szCs w:val="28"/>
        </w:rPr>
      </w:pPr>
      <w:r>
        <w:rPr>
          <w:rFonts w:ascii="Times New Roman" w:hAnsi="Times New Roman"/>
          <w:szCs w:val="28"/>
        </w:rPr>
        <w:t>115</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507787"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116</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50778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117</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50778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118</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50778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119</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507787"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120</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A270DE">
        <w:rPr>
          <w:rFonts w:ascii="Times New Roman" w:hAnsi="Times New Roman"/>
          <w:szCs w:val="28"/>
        </w:rPr>
        <w:t>27</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507787"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507787"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w:t>
      </w:r>
      <w:r w:rsidR="00E545F3" w:rsidRPr="001A7709">
        <w:rPr>
          <w:rFonts w:ascii="Times New Roman" w:hAnsi="Times New Roman" w:cs="Times New Roman"/>
          <w:sz w:val="28"/>
          <w:szCs w:val="28"/>
          <w:lang w:eastAsia="ko-KR"/>
        </w:rPr>
        <w:lastRenderedPageBreak/>
        <w:t xml:space="preserve">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A270DE">
        <w:rPr>
          <w:rFonts w:ascii="Times New Roman" w:hAnsi="Times New Roman"/>
          <w:szCs w:val="28"/>
        </w:rPr>
        <w:t>28</w:t>
      </w:r>
      <w:r w:rsidRPr="001A7709">
        <w:rPr>
          <w:rFonts w:ascii="Times New Roman" w:hAnsi="Times New Roman"/>
          <w:szCs w:val="28"/>
        </w:rPr>
        <w:t xml:space="preserve">. ПОЛОЖЕНИЯ, ХАРАКТЕРИЗУЮЩИЕ ТРЕБОВАНИЯ К ПОРЯДКУ ИФОРМАМ </w:t>
      </w:r>
      <w:proofErr w:type="gramStart"/>
      <w:r w:rsidRPr="001A7709">
        <w:rPr>
          <w:rFonts w:ascii="Times New Roman" w:hAnsi="Times New Roman"/>
          <w:szCs w:val="28"/>
        </w:rPr>
        <w:t>КОНТРОЛЯ ЗА</w:t>
      </w:r>
      <w:proofErr w:type="gramEnd"/>
      <w:r w:rsidRPr="001A7709">
        <w:rPr>
          <w:rFonts w:ascii="Times New Roman" w:hAnsi="Times New Roman"/>
          <w:szCs w:val="28"/>
        </w:rPr>
        <w:t xml:space="preserve">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507787"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123</w:t>
      </w:r>
      <w:r w:rsidR="00293C0C" w:rsidRPr="001A7709">
        <w:rPr>
          <w:rFonts w:ascii="Times New Roman" w:hAnsi="Times New Roman"/>
          <w:szCs w:val="28"/>
          <w:lang w:eastAsia="ko-KR"/>
        </w:rPr>
        <w:t>. </w:t>
      </w:r>
      <w:proofErr w:type="gramStart"/>
      <w:r w:rsidR="008838CD" w:rsidRPr="001A7709">
        <w:rPr>
          <w:rFonts w:ascii="Times New Roman" w:hAnsi="Times New Roman"/>
          <w:szCs w:val="28"/>
        </w:rPr>
        <w:t>Конт</w:t>
      </w:r>
      <w:r w:rsidR="00EF769D">
        <w:rPr>
          <w:rFonts w:ascii="Times New Roman" w:hAnsi="Times New Roman"/>
          <w:szCs w:val="28"/>
        </w:rPr>
        <w:t>роль за</w:t>
      </w:r>
      <w:proofErr w:type="gramEnd"/>
      <w:r w:rsidR="00EF769D">
        <w:rPr>
          <w:rFonts w:ascii="Times New Roman" w:hAnsi="Times New Roman"/>
          <w:szCs w:val="28"/>
        </w:rPr>
        <w:t xml:space="preserve">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507787"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124</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FB39CC">
        <w:rPr>
          <w:rFonts w:ascii="Times New Roman" w:hAnsi="Times New Roman"/>
          <w:szCs w:val="28"/>
        </w:rPr>
        <w:t>1</w:t>
      </w:r>
      <w:r w:rsidR="0030241B">
        <w:rPr>
          <w:rFonts w:ascii="Times New Roman" w:hAnsi="Times New Roman"/>
          <w:szCs w:val="28"/>
        </w:rPr>
        <w:t>23</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8838CD" w:rsidRPr="00231596">
        <w:rPr>
          <w:rFonts w:ascii="Times New Roman" w:hAnsi="Times New Roman"/>
          <w:szCs w:val="28"/>
        </w:rPr>
        <w:t>1</w:t>
      </w:r>
      <w:r w:rsidR="00231596" w:rsidRPr="00231596">
        <w:rPr>
          <w:rFonts w:ascii="Times New Roman" w:hAnsi="Times New Roman"/>
          <w:szCs w:val="28"/>
        </w:rPr>
        <w:t>5</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507787"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125</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116387"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126</w:t>
      </w:r>
      <w:r w:rsidR="00293C0C" w:rsidRPr="001A7709">
        <w:rPr>
          <w:rFonts w:ascii="Times New Roman" w:hAnsi="Times New Roman" w:cs="Times New Roman"/>
          <w:sz w:val="28"/>
          <w:szCs w:val="28"/>
          <w:lang w:eastAsia="ko-KR"/>
        </w:rPr>
        <w:t>. </w:t>
      </w:r>
      <w:proofErr w:type="gramStart"/>
      <w:r w:rsidR="00293C0C" w:rsidRPr="001A7709">
        <w:rPr>
          <w:rFonts w:ascii="Times New Roman" w:hAnsi="Times New Roman" w:cs="Times New Roman"/>
          <w:sz w:val="28"/>
          <w:szCs w:val="28"/>
          <w:lang w:eastAsia="ko-KR"/>
        </w:rPr>
        <w:t>Контроль за</w:t>
      </w:r>
      <w:proofErr w:type="gramEnd"/>
      <w:r w:rsidR="00293C0C" w:rsidRPr="001A7709">
        <w:rPr>
          <w:rFonts w:ascii="Times New Roman" w:hAnsi="Times New Roman" w:cs="Times New Roman"/>
          <w:sz w:val="28"/>
          <w:szCs w:val="28"/>
          <w:lang w:eastAsia="ko-KR"/>
        </w:rPr>
        <w:t xml:space="preserve">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A270DE" w:rsidP="00237317">
      <w:pPr>
        <w:widowControl w:val="0"/>
        <w:autoSpaceDE w:val="0"/>
        <w:autoSpaceDN w:val="0"/>
        <w:adjustRightInd w:val="0"/>
        <w:jc w:val="center"/>
        <w:outlineLvl w:val="2"/>
        <w:rPr>
          <w:rFonts w:ascii="Times New Roman" w:hAnsi="Times New Roman"/>
          <w:szCs w:val="28"/>
        </w:rPr>
      </w:pPr>
      <w:bookmarkStart w:id="40" w:name="Par459"/>
      <w:bookmarkEnd w:id="40"/>
      <w:r>
        <w:rPr>
          <w:rFonts w:ascii="Times New Roman" w:hAnsi="Times New Roman"/>
          <w:szCs w:val="28"/>
        </w:rPr>
        <w:t>Глава 29</w:t>
      </w:r>
      <w:r w:rsidR="00E545F3"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00E545F3"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127</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128</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129</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proofErr w:type="spellStart"/>
      <w:r w:rsidR="00760ED4" w:rsidRPr="00D20708">
        <w:rPr>
          <w:rFonts w:ascii="Times New Roman" w:hAnsi="Times New Roman"/>
          <w:sz w:val="28"/>
          <w:szCs w:val="28"/>
          <w:lang w:val="en-US"/>
        </w:rPr>
        <w:t>mishelevka</w:t>
      </w:r>
      <w:proofErr w:type="spellEnd"/>
      <w:r w:rsidR="00760ED4" w:rsidRPr="00D20708">
        <w:rPr>
          <w:rFonts w:ascii="Times New Roman" w:hAnsi="Times New Roman"/>
          <w:sz w:val="28"/>
          <w:szCs w:val="28"/>
        </w:rPr>
        <w:t>.</w:t>
      </w:r>
      <w:proofErr w:type="spellStart"/>
      <w:r w:rsidR="00760ED4" w:rsidRPr="00D20708">
        <w:rPr>
          <w:rFonts w:ascii="Times New Roman" w:hAnsi="Times New Roman"/>
          <w:sz w:val="28"/>
          <w:szCs w:val="28"/>
          <w:lang w:val="en-US"/>
        </w:rPr>
        <w:t>mo</w:t>
      </w:r>
      <w:proofErr w:type="spellEnd"/>
      <w:r w:rsidR="00760ED4" w:rsidRPr="00D20708">
        <w:rPr>
          <w:rFonts w:ascii="Times New Roman" w:hAnsi="Times New Roman"/>
          <w:sz w:val="28"/>
          <w:szCs w:val="28"/>
        </w:rPr>
        <w:t>38.</w:t>
      </w:r>
      <w:proofErr w:type="spellStart"/>
      <w:r w:rsidR="00760ED4" w:rsidRPr="00D20708">
        <w:rPr>
          <w:rFonts w:ascii="Times New Roman" w:hAnsi="Times New Roman"/>
          <w:sz w:val="28"/>
          <w:szCs w:val="28"/>
          <w:lang w:val="en-US"/>
        </w:rPr>
        <w:t>ru</w:t>
      </w:r>
      <w:proofErr w:type="spellEnd"/>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FB39CC">
        <w:rPr>
          <w:rFonts w:ascii="Times New Roman" w:hAnsi="Times New Roman" w:cs="Times New Roman"/>
          <w:sz w:val="28"/>
          <w:szCs w:val="28"/>
          <w:lang w:eastAsia="ko-KR"/>
        </w:rPr>
        <w:t xml:space="preserve">. </w:t>
      </w:r>
      <w:r w:rsidR="006B050E">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760ED4">
        <w:rPr>
          <w:rFonts w:ascii="Times New Roman" w:hAnsi="Times New Roman" w:cs="Times New Roman"/>
          <w:sz w:val="28"/>
          <w:szCs w:val="28"/>
          <w:lang w:eastAsia="ko-KR"/>
        </w:rPr>
        <w:t xml:space="preserve">муниципальными нормативными правовыми актами </w:t>
      </w:r>
      <w:proofErr w:type="spellStart"/>
      <w:r w:rsidR="00760ED4">
        <w:rPr>
          <w:rFonts w:ascii="Times New Roman" w:hAnsi="Times New Roman" w:cs="Times New Roman"/>
          <w:sz w:val="28"/>
          <w:szCs w:val="28"/>
          <w:lang w:eastAsia="ko-KR"/>
        </w:rPr>
        <w:t>Мишелевского</w:t>
      </w:r>
      <w:proofErr w:type="spellEnd"/>
      <w:r w:rsidR="00760ED4">
        <w:rPr>
          <w:rFonts w:ascii="Times New Roman" w:hAnsi="Times New Roman" w:cs="Times New Roman"/>
          <w:sz w:val="28"/>
          <w:szCs w:val="28"/>
          <w:lang w:eastAsia="ko-KR"/>
        </w:rPr>
        <w:t xml:space="preserve"> муниципального образования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760ED4">
        <w:rPr>
          <w:rFonts w:ascii="Times New Roman" w:hAnsi="Times New Roman" w:cs="Times New Roman"/>
          <w:sz w:val="28"/>
          <w:szCs w:val="28"/>
          <w:lang w:eastAsia="ko-KR"/>
        </w:rPr>
        <w:t xml:space="preserve">муниципальными нормативными правовыми актами </w:t>
      </w:r>
      <w:proofErr w:type="spellStart"/>
      <w:r w:rsidR="00760ED4">
        <w:rPr>
          <w:rFonts w:ascii="Times New Roman" w:hAnsi="Times New Roman" w:cs="Times New Roman"/>
          <w:sz w:val="28"/>
          <w:szCs w:val="28"/>
          <w:lang w:eastAsia="ko-KR"/>
        </w:rPr>
        <w:t>Мишелевского</w:t>
      </w:r>
      <w:proofErr w:type="spellEnd"/>
      <w:r w:rsidR="00760ED4">
        <w:rPr>
          <w:rFonts w:ascii="Times New Roman" w:hAnsi="Times New Roman" w:cs="Times New Roman"/>
          <w:sz w:val="28"/>
          <w:szCs w:val="28"/>
          <w:lang w:eastAsia="ko-KR"/>
        </w:rPr>
        <w:t xml:space="preserve"> муниципального образования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proofErr w:type="gramStart"/>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760ED4">
        <w:rPr>
          <w:rFonts w:ascii="Times New Roman" w:hAnsi="Times New Roman" w:cs="Times New Roman"/>
          <w:sz w:val="28"/>
          <w:szCs w:val="28"/>
          <w:lang w:eastAsia="ko-KR"/>
        </w:rPr>
        <w:t xml:space="preserve">муниципальными нормативными правовыми актами </w:t>
      </w:r>
      <w:proofErr w:type="spellStart"/>
      <w:r w:rsidR="00760ED4">
        <w:rPr>
          <w:rFonts w:ascii="Times New Roman" w:hAnsi="Times New Roman" w:cs="Times New Roman"/>
          <w:sz w:val="28"/>
          <w:szCs w:val="28"/>
          <w:lang w:eastAsia="ko-KR"/>
        </w:rPr>
        <w:t>Мишелевского</w:t>
      </w:r>
      <w:proofErr w:type="spellEnd"/>
      <w:r w:rsidR="00760ED4">
        <w:rPr>
          <w:rFonts w:ascii="Times New Roman" w:hAnsi="Times New Roman" w:cs="Times New Roman"/>
          <w:sz w:val="28"/>
          <w:szCs w:val="28"/>
          <w:lang w:eastAsia="ko-KR"/>
        </w:rPr>
        <w:t xml:space="preserve">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roofErr w:type="gramEnd"/>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760ED4">
        <w:rPr>
          <w:rFonts w:ascii="Times New Roman" w:hAnsi="Times New Roman" w:cs="Times New Roman"/>
          <w:sz w:val="28"/>
          <w:szCs w:val="28"/>
          <w:lang w:eastAsia="ko-KR"/>
        </w:rPr>
        <w:t xml:space="preserve">муниципальными нормативными правовыми актами </w:t>
      </w:r>
      <w:proofErr w:type="spellStart"/>
      <w:r w:rsidR="00760ED4">
        <w:rPr>
          <w:rFonts w:ascii="Times New Roman" w:hAnsi="Times New Roman" w:cs="Times New Roman"/>
          <w:sz w:val="28"/>
          <w:szCs w:val="28"/>
          <w:lang w:eastAsia="ko-KR"/>
        </w:rPr>
        <w:t>Мишелевского</w:t>
      </w:r>
      <w:proofErr w:type="spellEnd"/>
      <w:r w:rsidR="00760ED4">
        <w:rPr>
          <w:rFonts w:ascii="Times New Roman" w:hAnsi="Times New Roman" w:cs="Times New Roman"/>
          <w:sz w:val="28"/>
          <w:szCs w:val="28"/>
          <w:lang w:eastAsia="ko-KR"/>
        </w:rPr>
        <w:t xml:space="preserve">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760ED4" w:rsidRPr="001A7709" w:rsidRDefault="00507787" w:rsidP="00760ED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237317" w:rsidRPr="001A7709">
        <w:rPr>
          <w:rFonts w:ascii="Times New Roman" w:hAnsi="Times New Roman" w:cs="Times New Roman"/>
          <w:sz w:val="28"/>
          <w:szCs w:val="28"/>
          <w:lang w:eastAsia="ko-KR"/>
        </w:rPr>
        <w:t>. </w:t>
      </w:r>
      <w:r w:rsidR="00760ED4" w:rsidRPr="001A7709">
        <w:rPr>
          <w:rFonts w:ascii="Times New Roman" w:hAnsi="Times New Roman" w:cs="Times New Roman"/>
          <w:sz w:val="28"/>
          <w:szCs w:val="28"/>
          <w:lang w:eastAsia="ko-KR"/>
        </w:rPr>
        <w:t>Жалоба может быть подана в письменной форме на бумажном носителе, в электронной форме одним из следующих способов:</w:t>
      </w:r>
    </w:p>
    <w:p w:rsidR="00760ED4" w:rsidRPr="008118AA" w:rsidRDefault="00760ED4" w:rsidP="00760ED4">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Pr="009C3433">
        <w:rPr>
          <w:rFonts w:ascii="Times New Roman" w:hAnsi="Times New Roman" w:cs="Times New Roman"/>
          <w:sz w:val="28"/>
          <w:szCs w:val="28"/>
          <w:lang w:eastAsia="ko-KR"/>
        </w:rPr>
        <w:t xml:space="preserve">Иркутская область, </w:t>
      </w:r>
      <w:proofErr w:type="spellStart"/>
      <w:r w:rsidRPr="009C3433">
        <w:rPr>
          <w:rFonts w:ascii="Times New Roman" w:hAnsi="Times New Roman" w:cs="Times New Roman"/>
          <w:sz w:val="28"/>
          <w:szCs w:val="28"/>
          <w:lang w:eastAsia="ko-KR"/>
        </w:rPr>
        <w:t>Усольский</w:t>
      </w:r>
      <w:proofErr w:type="spellEnd"/>
      <w:r w:rsidRPr="009C3433">
        <w:rPr>
          <w:rFonts w:ascii="Times New Roman" w:hAnsi="Times New Roman" w:cs="Times New Roman"/>
          <w:sz w:val="28"/>
          <w:szCs w:val="28"/>
          <w:lang w:eastAsia="ko-KR"/>
        </w:rPr>
        <w:t xml:space="preserve"> район, </w:t>
      </w:r>
      <w:proofErr w:type="spellStart"/>
      <w:r w:rsidRPr="009C3433">
        <w:rPr>
          <w:rFonts w:ascii="Times New Roman" w:hAnsi="Times New Roman" w:cs="Times New Roman"/>
          <w:sz w:val="28"/>
          <w:szCs w:val="28"/>
          <w:lang w:eastAsia="ko-KR"/>
        </w:rPr>
        <w:t>р.п</w:t>
      </w:r>
      <w:proofErr w:type="spellEnd"/>
      <w:r w:rsidRPr="009C3433">
        <w:rPr>
          <w:rFonts w:ascii="Times New Roman" w:hAnsi="Times New Roman" w:cs="Times New Roman"/>
          <w:sz w:val="28"/>
          <w:szCs w:val="28"/>
          <w:lang w:eastAsia="ko-KR"/>
        </w:rPr>
        <w:t>. Мишелевка, ул. Титова, 1а</w:t>
      </w:r>
      <w:r>
        <w:rPr>
          <w:rFonts w:ascii="Times New Roman" w:hAnsi="Times New Roman" w:cs="Times New Roman"/>
          <w:i/>
          <w:sz w:val="28"/>
          <w:szCs w:val="28"/>
          <w:lang w:eastAsia="ko-KR"/>
        </w:rPr>
        <w:t xml:space="preserve"> </w:t>
      </w:r>
      <w:r w:rsidRPr="008118AA">
        <w:rPr>
          <w:rFonts w:ascii="Times New Roman" w:hAnsi="Times New Roman" w:cs="Times New Roman"/>
          <w:sz w:val="28"/>
          <w:szCs w:val="28"/>
          <w:lang w:eastAsia="ko-KR"/>
        </w:rPr>
        <w:t xml:space="preserve"> телефон: </w:t>
      </w:r>
      <w:r>
        <w:rPr>
          <w:rFonts w:ascii="Times New Roman" w:hAnsi="Times New Roman" w:cs="Times New Roman"/>
          <w:sz w:val="28"/>
          <w:szCs w:val="28"/>
          <w:lang w:eastAsia="ko-KR"/>
        </w:rPr>
        <w:t>8(39543)27-250, факс 8(39543)27-250</w:t>
      </w:r>
      <w:r w:rsidRPr="008118AA">
        <w:rPr>
          <w:rFonts w:ascii="Times New Roman" w:hAnsi="Times New Roman" w:cs="Times New Roman"/>
          <w:sz w:val="28"/>
          <w:szCs w:val="28"/>
          <w:lang w:eastAsia="ko-KR"/>
        </w:rPr>
        <w:t>;</w:t>
      </w:r>
    </w:p>
    <w:p w:rsidR="00760ED4" w:rsidRPr="008118AA" w:rsidRDefault="00760ED4" w:rsidP="00760ED4">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lastRenderedPageBreak/>
        <w:t>б) через организации федеральной почтовой связи;</w:t>
      </w:r>
    </w:p>
    <w:p w:rsidR="00760ED4" w:rsidRPr="008118AA" w:rsidRDefault="00760ED4" w:rsidP="00760ED4">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760ED4" w:rsidRPr="008118AA" w:rsidRDefault="00760ED4" w:rsidP="00760ED4">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Pr="00D20708">
        <w:rPr>
          <w:rStyle w:val="header-user-name"/>
          <w:rFonts w:ascii="Times New Roman" w:hAnsi="Times New Roman"/>
          <w:sz w:val="28"/>
          <w:szCs w:val="28"/>
        </w:rPr>
        <w:t>mishelevka@yandex.ru</w:t>
      </w:r>
    </w:p>
    <w:p w:rsidR="00760ED4" w:rsidRDefault="00760ED4" w:rsidP="00760ED4">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Pr="001A7709">
        <w:rPr>
          <w:rFonts w:ascii="Times New Roman" w:hAnsi="Times New Roman"/>
          <w:szCs w:val="28"/>
        </w:rPr>
        <w:t xml:space="preserve">- </w:t>
      </w:r>
      <w:proofErr w:type="spellStart"/>
      <w:r w:rsidRPr="00D20708">
        <w:rPr>
          <w:rFonts w:ascii="Times New Roman" w:hAnsi="Times New Roman"/>
          <w:sz w:val="28"/>
          <w:szCs w:val="28"/>
          <w:lang w:val="en-US"/>
        </w:rPr>
        <w:t>mishelevka</w:t>
      </w:r>
      <w:proofErr w:type="spellEnd"/>
      <w:r w:rsidRPr="00D20708">
        <w:rPr>
          <w:rFonts w:ascii="Times New Roman" w:hAnsi="Times New Roman"/>
          <w:sz w:val="28"/>
          <w:szCs w:val="28"/>
        </w:rPr>
        <w:t>.</w:t>
      </w:r>
      <w:proofErr w:type="spellStart"/>
      <w:r w:rsidRPr="00D20708">
        <w:rPr>
          <w:rFonts w:ascii="Times New Roman" w:hAnsi="Times New Roman"/>
          <w:sz w:val="28"/>
          <w:szCs w:val="28"/>
          <w:lang w:val="en-US"/>
        </w:rPr>
        <w:t>mo</w:t>
      </w:r>
      <w:proofErr w:type="spellEnd"/>
      <w:r w:rsidRPr="00D20708">
        <w:rPr>
          <w:rFonts w:ascii="Times New Roman" w:hAnsi="Times New Roman"/>
          <w:sz w:val="28"/>
          <w:szCs w:val="28"/>
        </w:rPr>
        <w:t>38.</w:t>
      </w:r>
      <w:proofErr w:type="spellStart"/>
      <w:r w:rsidRPr="00D20708">
        <w:rPr>
          <w:rFonts w:ascii="Times New Roman" w:hAnsi="Times New Roman"/>
          <w:sz w:val="28"/>
          <w:szCs w:val="28"/>
          <w:lang w:val="en-US"/>
        </w:rPr>
        <w:t>ru</w:t>
      </w:r>
      <w:proofErr w:type="spellEnd"/>
      <w:r w:rsidRPr="001A7709">
        <w:rPr>
          <w:rFonts w:ascii="Times New Roman" w:hAnsi="Times New Roman" w:cs="Times New Roman"/>
          <w:sz w:val="28"/>
          <w:szCs w:val="28"/>
          <w:lang w:eastAsia="ko-KR"/>
        </w:rPr>
        <w:t xml:space="preserve"> </w:t>
      </w:r>
    </w:p>
    <w:p w:rsidR="00760ED4" w:rsidRPr="001A7709" w:rsidRDefault="00760ED4" w:rsidP="00760ED4">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760ED4" w:rsidRPr="001A7709" w:rsidRDefault="00760ED4" w:rsidP="00760ED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507787" w:rsidP="00760ED4">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132</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760ED4"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07787">
        <w:rPr>
          <w:rFonts w:ascii="Times New Roman" w:hAnsi="Times New Roman" w:cs="Times New Roman"/>
          <w:sz w:val="28"/>
          <w:szCs w:val="28"/>
          <w:lang w:eastAsia="ko-KR"/>
        </w:rPr>
        <w:t>33</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760ED4">
        <w:rPr>
          <w:rFonts w:ascii="Times New Roman" w:hAnsi="Times New Roman" w:cs="Times New Roman"/>
          <w:sz w:val="28"/>
          <w:szCs w:val="28"/>
          <w:lang w:eastAsia="ko-KR"/>
        </w:rPr>
        <w:t xml:space="preserve">глава городского поселения </w:t>
      </w:r>
      <w:proofErr w:type="spellStart"/>
      <w:r w:rsidR="00760ED4">
        <w:rPr>
          <w:rFonts w:ascii="Times New Roman" w:hAnsi="Times New Roman" w:cs="Times New Roman"/>
          <w:sz w:val="28"/>
          <w:szCs w:val="28"/>
          <w:lang w:eastAsia="ko-KR"/>
        </w:rPr>
        <w:t>Мишелевского</w:t>
      </w:r>
      <w:proofErr w:type="spellEnd"/>
      <w:r w:rsidR="00760ED4">
        <w:rPr>
          <w:rFonts w:ascii="Times New Roman" w:hAnsi="Times New Roman" w:cs="Times New Roman"/>
          <w:sz w:val="28"/>
          <w:szCs w:val="28"/>
          <w:lang w:eastAsia="ko-KR"/>
        </w:rPr>
        <w:t xml:space="preserve"> муниципального образования</w:t>
      </w:r>
      <w:r w:rsidR="00A015B8" w:rsidRPr="00B26180">
        <w:rPr>
          <w:rFonts w:ascii="Times New Roman" w:hAnsi="Times New Roman" w:cs="Times New Roman"/>
          <w:sz w:val="28"/>
          <w:szCs w:val="28"/>
          <w:lang w:eastAsia="ko-KR"/>
        </w:rPr>
        <w:t xml:space="preserve">, в случае его отсутствия – </w:t>
      </w:r>
      <w:r w:rsidR="00760ED4">
        <w:rPr>
          <w:rFonts w:ascii="Times New Roman" w:hAnsi="Times New Roman" w:cs="Times New Roman"/>
          <w:sz w:val="28"/>
          <w:szCs w:val="28"/>
          <w:lang w:eastAsia="ko-KR"/>
        </w:rPr>
        <w:t xml:space="preserve">заместитель городского поселения </w:t>
      </w:r>
      <w:proofErr w:type="spellStart"/>
      <w:r w:rsidR="00760ED4">
        <w:rPr>
          <w:rFonts w:ascii="Times New Roman" w:hAnsi="Times New Roman" w:cs="Times New Roman"/>
          <w:sz w:val="28"/>
          <w:szCs w:val="28"/>
          <w:lang w:eastAsia="ko-KR"/>
        </w:rPr>
        <w:t>Мишелевского</w:t>
      </w:r>
      <w:proofErr w:type="spellEnd"/>
      <w:r w:rsidR="00760ED4">
        <w:rPr>
          <w:rFonts w:ascii="Times New Roman" w:hAnsi="Times New Roman" w:cs="Times New Roman"/>
          <w:sz w:val="28"/>
          <w:szCs w:val="28"/>
          <w:lang w:eastAsia="ko-KR"/>
        </w:rPr>
        <w:t xml:space="preserve"> муниципального образования.</w:t>
      </w:r>
    </w:p>
    <w:p w:rsidR="00A015B8" w:rsidRPr="009D7DCB" w:rsidRDefault="00507787"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134</w:t>
      </w:r>
      <w:r w:rsidR="00A015B8" w:rsidRPr="009D7DCB">
        <w:rPr>
          <w:rFonts w:ascii="Times New Roman" w:hAnsi="Times New Roman" w:cs="Times New Roman"/>
          <w:sz w:val="28"/>
          <w:szCs w:val="28"/>
          <w:lang w:eastAsia="ko-KR"/>
        </w:rPr>
        <w:t xml:space="preserve">. Прием заинтересованных лиц </w:t>
      </w:r>
      <w:r w:rsidR="00760ED4" w:rsidRPr="00760ED4">
        <w:rPr>
          <w:rFonts w:ascii="Times New Roman" w:hAnsi="Times New Roman" w:cs="Times New Roman"/>
          <w:sz w:val="28"/>
          <w:szCs w:val="28"/>
          <w:lang w:eastAsia="ko-KR"/>
        </w:rPr>
        <w:t xml:space="preserve">глава городского поселения </w:t>
      </w:r>
      <w:proofErr w:type="spellStart"/>
      <w:r w:rsidR="00760ED4" w:rsidRPr="00760ED4">
        <w:rPr>
          <w:rFonts w:ascii="Times New Roman" w:hAnsi="Times New Roman" w:cs="Times New Roman"/>
          <w:sz w:val="28"/>
          <w:szCs w:val="28"/>
          <w:lang w:eastAsia="ko-KR"/>
        </w:rPr>
        <w:t>Мишелевского</w:t>
      </w:r>
      <w:proofErr w:type="spellEnd"/>
      <w:r w:rsidR="00760ED4" w:rsidRPr="00760ED4">
        <w:rPr>
          <w:rFonts w:ascii="Times New Roman" w:hAnsi="Times New Roman" w:cs="Times New Roman"/>
          <w:sz w:val="28"/>
          <w:szCs w:val="28"/>
          <w:lang w:eastAsia="ko-KR"/>
        </w:rPr>
        <w:t xml:space="preserve"> муниципального образования</w:t>
      </w:r>
      <w:r w:rsidR="00A015B8">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760ED4">
        <w:rPr>
          <w:rFonts w:ascii="Times New Roman" w:hAnsi="Times New Roman" w:cs="Times New Roman"/>
          <w:sz w:val="28"/>
          <w:szCs w:val="28"/>
          <w:lang w:eastAsia="ko-KR"/>
        </w:rPr>
        <w:t>8(39543)27-250</w:t>
      </w:r>
      <w:r w:rsidR="00A015B8" w:rsidRPr="009D7DCB">
        <w:rPr>
          <w:rFonts w:ascii="Times New Roman" w:hAnsi="Times New Roman" w:cs="Times New Roman"/>
          <w:sz w:val="28"/>
          <w:szCs w:val="28"/>
          <w:lang w:eastAsia="ko-KR"/>
        </w:rPr>
        <w:t>.</w:t>
      </w:r>
    </w:p>
    <w:p w:rsidR="00A015B8" w:rsidRDefault="00507787"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07787">
        <w:rPr>
          <w:rFonts w:ascii="Times New Roman" w:hAnsi="Times New Roman" w:cs="Times New Roman"/>
          <w:sz w:val="28"/>
          <w:szCs w:val="28"/>
          <w:lang w:eastAsia="ko-KR"/>
        </w:rPr>
        <w:t>36</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07787">
        <w:rPr>
          <w:rFonts w:ascii="Times New Roman" w:hAnsi="Times New Roman" w:cs="Times New Roman"/>
          <w:sz w:val="28"/>
          <w:szCs w:val="28"/>
          <w:lang w:eastAsia="ko-KR"/>
        </w:rPr>
        <w:t>37</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w:t>
      </w:r>
      <w:r w:rsidRPr="001A7709">
        <w:rPr>
          <w:rFonts w:ascii="Times New Roman" w:hAnsi="Times New Roman" w:cs="Times New Roman"/>
          <w:sz w:val="28"/>
          <w:szCs w:val="28"/>
          <w:lang w:eastAsia="ko-KR"/>
        </w:rPr>
        <w:lastRenderedPageBreak/>
        <w:t xml:space="preserve">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507787">
        <w:rPr>
          <w:rFonts w:ascii="Times New Roman" w:hAnsi="Times New Roman"/>
          <w:szCs w:val="28"/>
          <w:lang w:eastAsia="ko-KR"/>
        </w:rPr>
        <w:t>38</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FD34BB">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507787">
        <w:rPr>
          <w:rFonts w:ascii="Times New Roman" w:hAnsi="Times New Roman" w:cs="Times New Roman"/>
          <w:sz w:val="28"/>
          <w:szCs w:val="28"/>
          <w:lang w:eastAsia="ko-KR"/>
        </w:rPr>
        <w:t>39</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507787"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30241B"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141</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760ED4">
        <w:rPr>
          <w:rFonts w:ascii="Times New Roman" w:hAnsi="Times New Roman" w:cs="Times New Roman"/>
          <w:sz w:val="28"/>
          <w:szCs w:val="28"/>
          <w:lang w:eastAsia="ko-KR"/>
        </w:rPr>
        <w:t xml:space="preserve">муниципальными нормативными правовыми актами </w:t>
      </w:r>
      <w:proofErr w:type="spellStart"/>
      <w:r w:rsidR="00760ED4">
        <w:rPr>
          <w:rFonts w:ascii="Times New Roman" w:hAnsi="Times New Roman" w:cs="Times New Roman"/>
          <w:sz w:val="28"/>
          <w:szCs w:val="28"/>
          <w:lang w:eastAsia="ko-KR"/>
        </w:rPr>
        <w:t>Мишелевского</w:t>
      </w:r>
      <w:proofErr w:type="spellEnd"/>
      <w:r w:rsidR="00760ED4">
        <w:rPr>
          <w:rFonts w:ascii="Times New Roman" w:hAnsi="Times New Roman" w:cs="Times New Roman"/>
          <w:sz w:val="28"/>
          <w:szCs w:val="28"/>
          <w:lang w:eastAsia="ko-KR"/>
        </w:rPr>
        <w:t xml:space="preserve"> муниципального образования</w:t>
      </w:r>
      <w:r w:rsidRPr="001A7709">
        <w:rPr>
          <w:rFonts w:ascii="Times New Roman" w:hAnsi="Times New Roman" w:cs="Times New Roman"/>
          <w:sz w:val="28"/>
          <w:szCs w:val="28"/>
          <w:lang w:eastAsia="ko-KR"/>
        </w:rPr>
        <w:t>;</w:t>
      </w:r>
      <w:proofErr w:type="gramEnd"/>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30241B"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237317" w:rsidRPr="001A7709">
        <w:rPr>
          <w:rFonts w:ascii="Times New Roman" w:hAnsi="Times New Roman" w:cs="Times New Roman"/>
          <w:sz w:val="28"/>
          <w:szCs w:val="28"/>
          <w:lang w:eastAsia="ko-KR"/>
        </w:rPr>
        <w:t>. Не позднее дня, следующего за днем принятия</w:t>
      </w:r>
      <w:r w:rsidR="00A46A4C">
        <w:rPr>
          <w:rFonts w:ascii="Times New Roman" w:hAnsi="Times New Roman" w:cs="Times New Roman"/>
          <w:sz w:val="28"/>
          <w:szCs w:val="28"/>
          <w:lang w:eastAsia="ko-KR"/>
        </w:rPr>
        <w:t xml:space="preserve"> решения, указанного в пу</w:t>
      </w:r>
      <w:r>
        <w:rPr>
          <w:rFonts w:ascii="Times New Roman" w:hAnsi="Times New Roman" w:cs="Times New Roman"/>
          <w:sz w:val="28"/>
          <w:szCs w:val="28"/>
          <w:lang w:eastAsia="ko-KR"/>
        </w:rPr>
        <w:t>нкте 141</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43</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46</w:t>
      </w:r>
      <w:r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30241B">
        <w:rPr>
          <w:rFonts w:ascii="Times New Roman" w:hAnsi="Times New Roman" w:cs="Times New Roman"/>
          <w:sz w:val="28"/>
          <w:szCs w:val="28"/>
          <w:lang w:eastAsia="ko-KR"/>
        </w:rPr>
        <w:t>47</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760ED4" w:rsidRPr="0058178B" w:rsidTr="00760ED4">
        <w:tc>
          <w:tcPr>
            <w:tcW w:w="9039" w:type="dxa"/>
            <w:vAlign w:val="bottom"/>
          </w:tcPr>
          <w:p w:rsidR="00760ED4" w:rsidRDefault="00760ED4" w:rsidP="00760ED4">
            <w:pPr>
              <w:widowControl w:val="0"/>
              <w:autoSpaceDE w:val="0"/>
              <w:autoSpaceDN w:val="0"/>
              <w:adjustRightInd w:val="0"/>
              <w:spacing w:line="240" w:lineRule="exact"/>
              <w:ind w:firstLine="0"/>
              <w:jc w:val="left"/>
              <w:rPr>
                <w:rFonts w:ascii="Times New Roman" w:hAnsi="Times New Roman"/>
                <w:i/>
                <w:szCs w:val="28"/>
              </w:rPr>
            </w:pPr>
            <w:bookmarkStart w:id="42" w:name="Par775"/>
            <w:bookmarkEnd w:id="42"/>
            <w:r>
              <w:rPr>
                <w:rFonts w:ascii="Times New Roman" w:hAnsi="Times New Roman"/>
                <w:i/>
                <w:szCs w:val="28"/>
              </w:rPr>
              <w:t xml:space="preserve">Консультант </w:t>
            </w:r>
            <w:proofErr w:type="gramStart"/>
            <w:r>
              <w:rPr>
                <w:rFonts w:ascii="Times New Roman" w:hAnsi="Times New Roman"/>
                <w:i/>
                <w:szCs w:val="28"/>
              </w:rPr>
              <w:t>по</w:t>
            </w:r>
            <w:proofErr w:type="gramEnd"/>
            <w:r>
              <w:rPr>
                <w:rFonts w:ascii="Times New Roman" w:hAnsi="Times New Roman"/>
                <w:i/>
                <w:szCs w:val="28"/>
              </w:rPr>
              <w:t xml:space="preserve"> организационно-правовой </w:t>
            </w:r>
          </w:p>
          <w:p w:rsidR="00760ED4" w:rsidRDefault="00760ED4" w:rsidP="00760ED4">
            <w:pPr>
              <w:widowControl w:val="0"/>
              <w:autoSpaceDE w:val="0"/>
              <w:autoSpaceDN w:val="0"/>
              <w:adjustRightInd w:val="0"/>
              <w:spacing w:line="240" w:lineRule="exact"/>
              <w:ind w:firstLine="0"/>
              <w:jc w:val="left"/>
              <w:rPr>
                <w:rFonts w:ascii="Times New Roman" w:hAnsi="Times New Roman"/>
                <w:i/>
                <w:szCs w:val="28"/>
              </w:rPr>
            </w:pPr>
            <w:r>
              <w:rPr>
                <w:rFonts w:ascii="Times New Roman" w:hAnsi="Times New Roman"/>
                <w:i/>
                <w:szCs w:val="28"/>
              </w:rPr>
              <w:t xml:space="preserve">и кадровой работе администрации </w:t>
            </w:r>
          </w:p>
          <w:p w:rsidR="00760ED4" w:rsidRDefault="00760ED4" w:rsidP="00760ED4">
            <w:pPr>
              <w:widowControl w:val="0"/>
              <w:autoSpaceDE w:val="0"/>
              <w:autoSpaceDN w:val="0"/>
              <w:adjustRightInd w:val="0"/>
              <w:spacing w:line="240" w:lineRule="exact"/>
              <w:ind w:firstLine="0"/>
              <w:jc w:val="left"/>
              <w:rPr>
                <w:rFonts w:ascii="Times New Roman" w:hAnsi="Times New Roman"/>
                <w:i/>
                <w:szCs w:val="28"/>
              </w:rPr>
            </w:pPr>
            <w:r>
              <w:rPr>
                <w:rFonts w:ascii="Times New Roman" w:hAnsi="Times New Roman"/>
                <w:i/>
                <w:szCs w:val="28"/>
              </w:rPr>
              <w:t xml:space="preserve">городского поселения </w:t>
            </w:r>
            <w:proofErr w:type="spellStart"/>
            <w:r>
              <w:rPr>
                <w:rFonts w:ascii="Times New Roman" w:hAnsi="Times New Roman"/>
                <w:i/>
                <w:szCs w:val="28"/>
              </w:rPr>
              <w:t>Мишелевского</w:t>
            </w:r>
            <w:proofErr w:type="spellEnd"/>
            <w:r>
              <w:rPr>
                <w:rFonts w:ascii="Times New Roman" w:hAnsi="Times New Roman"/>
                <w:i/>
                <w:szCs w:val="28"/>
              </w:rPr>
              <w:t xml:space="preserve"> </w:t>
            </w:r>
          </w:p>
          <w:p w:rsidR="00760ED4" w:rsidRPr="0058178B" w:rsidRDefault="00760ED4" w:rsidP="00760ED4">
            <w:pPr>
              <w:widowControl w:val="0"/>
              <w:autoSpaceDE w:val="0"/>
              <w:autoSpaceDN w:val="0"/>
              <w:adjustRightInd w:val="0"/>
              <w:spacing w:line="240" w:lineRule="exact"/>
              <w:ind w:firstLine="0"/>
              <w:jc w:val="left"/>
              <w:rPr>
                <w:rFonts w:ascii="Times New Roman" w:hAnsi="Times New Roman"/>
                <w:i/>
                <w:szCs w:val="28"/>
              </w:rPr>
            </w:pPr>
            <w:r>
              <w:rPr>
                <w:rFonts w:ascii="Times New Roman" w:hAnsi="Times New Roman"/>
                <w:i/>
                <w:szCs w:val="28"/>
              </w:rPr>
              <w:t xml:space="preserve">муниципального образования                                                 В.Д. </w:t>
            </w:r>
            <w:proofErr w:type="spellStart"/>
            <w:r>
              <w:rPr>
                <w:rFonts w:ascii="Times New Roman" w:hAnsi="Times New Roman"/>
                <w:i/>
                <w:szCs w:val="28"/>
              </w:rPr>
              <w:t>Журова</w:t>
            </w:r>
            <w:proofErr w:type="spellEnd"/>
            <w:r>
              <w:rPr>
                <w:rFonts w:ascii="Times New Roman" w:hAnsi="Times New Roman"/>
                <w:i/>
                <w:szCs w:val="28"/>
              </w:rPr>
              <w:t xml:space="preserve">                                                                                                                                   </w:t>
            </w:r>
          </w:p>
        </w:tc>
      </w:tr>
      <w:tr w:rsidR="00760ED4" w:rsidRPr="0058178B" w:rsidTr="00760ED4">
        <w:tc>
          <w:tcPr>
            <w:tcW w:w="9039" w:type="dxa"/>
            <w:vAlign w:val="bottom"/>
          </w:tcPr>
          <w:p w:rsidR="00760ED4" w:rsidRDefault="00760ED4" w:rsidP="00760ED4">
            <w:pPr>
              <w:widowControl w:val="0"/>
              <w:autoSpaceDE w:val="0"/>
              <w:autoSpaceDN w:val="0"/>
              <w:adjustRightInd w:val="0"/>
              <w:spacing w:line="240" w:lineRule="exact"/>
              <w:ind w:firstLine="0"/>
              <w:jc w:val="left"/>
              <w:rPr>
                <w:rFonts w:ascii="Times New Roman" w:hAnsi="Times New Roman"/>
                <w:i/>
                <w:szCs w:val="28"/>
              </w:rPr>
            </w:pPr>
            <w:r>
              <w:rPr>
                <w:rFonts w:ascii="Times New Roman" w:hAnsi="Times New Roman"/>
                <w:i/>
                <w:szCs w:val="28"/>
              </w:rPr>
              <w:t xml:space="preserve">                                                                                                     </w:t>
            </w: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3C79CF">
          <w:headerReference w:type="default" r:id="rId13"/>
          <w:pgSz w:w="11906" w:h="16838"/>
          <w:pgMar w:top="1134" w:right="567" w:bottom="1134" w:left="1134" w:header="425" w:footer="709"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6D7ECC" w:rsidRDefault="006F742E" w:rsidP="006D7ECC">
      <w:pPr>
        <w:ind w:left="5954" w:firstLine="0"/>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760ED4">
        <w:rPr>
          <w:rFonts w:ascii="Times New Roman" w:hAnsi="Times New Roman"/>
          <w:sz w:val="20"/>
        </w:rPr>
        <w:t xml:space="preserve"> </w:t>
      </w:r>
      <w:proofErr w:type="spellStart"/>
      <w:r w:rsidR="00760ED4">
        <w:rPr>
          <w:rFonts w:ascii="Times New Roman" w:hAnsi="Times New Roman"/>
          <w:sz w:val="20"/>
        </w:rPr>
        <w:t>Мишелевского</w:t>
      </w:r>
      <w:proofErr w:type="spellEnd"/>
      <w:r w:rsidR="00760ED4">
        <w:rPr>
          <w:rFonts w:ascii="Times New Roman" w:hAnsi="Times New Roman"/>
          <w:sz w:val="20"/>
        </w:rPr>
        <w:t xml:space="preserve"> муниципального образования</w:t>
      </w:r>
      <w:r w:rsidRPr="006D7ECC">
        <w:rPr>
          <w:rFonts w:ascii="Times New Roman" w:hAnsi="Times New Roman"/>
          <w:sz w:val="20"/>
        </w:rPr>
        <w:t>»</w:t>
      </w:r>
    </w:p>
    <w:p w:rsidR="00AF63E6" w:rsidRDefault="00AF63E6" w:rsidP="004763AA">
      <w:pPr>
        <w:ind w:left="5103" w:firstLine="0"/>
        <w:rPr>
          <w:rFonts w:ascii="Times New Roman" w:hAnsi="Times New Roman"/>
          <w:b/>
          <w:bCs/>
          <w:sz w:val="26"/>
          <w:szCs w:val="26"/>
        </w:rPr>
      </w:pPr>
    </w:p>
    <w:p w:rsidR="00A70A8F" w:rsidRPr="0057698C" w:rsidRDefault="00A70A8F" w:rsidP="0057698C">
      <w:pPr>
        <w:ind w:left="5529" w:firstLine="141"/>
        <w:rPr>
          <w:rFonts w:ascii="Times New Roman" w:hAnsi="Times New Roman"/>
          <w:sz w:val="24"/>
          <w:szCs w:val="24"/>
        </w:rPr>
      </w:pPr>
      <w:r w:rsidRPr="0057698C">
        <w:rPr>
          <w:rFonts w:ascii="Times New Roman" w:hAnsi="Times New Roman"/>
          <w:sz w:val="24"/>
          <w:szCs w:val="24"/>
        </w:rPr>
        <w:t xml:space="preserve">В </w:t>
      </w:r>
      <w:r w:rsidR="00760ED4">
        <w:rPr>
          <w:rFonts w:ascii="Times New Roman" w:hAnsi="Times New Roman"/>
          <w:i/>
          <w:sz w:val="24"/>
          <w:szCs w:val="24"/>
        </w:rPr>
        <w:t xml:space="preserve">администрации городского поселения </w:t>
      </w:r>
      <w:proofErr w:type="spellStart"/>
      <w:r w:rsidR="00760ED4">
        <w:rPr>
          <w:rFonts w:ascii="Times New Roman" w:hAnsi="Times New Roman"/>
          <w:i/>
          <w:sz w:val="24"/>
          <w:szCs w:val="24"/>
        </w:rPr>
        <w:t>Мишелевского</w:t>
      </w:r>
      <w:proofErr w:type="spellEnd"/>
      <w:r w:rsidR="00760ED4">
        <w:rPr>
          <w:rFonts w:ascii="Times New Roman" w:hAnsi="Times New Roman"/>
          <w:i/>
          <w:sz w:val="24"/>
          <w:szCs w:val="24"/>
        </w:rPr>
        <w:t xml:space="preserve"> муниципального образования</w:t>
      </w:r>
    </w:p>
    <w:tbl>
      <w:tblPr>
        <w:tblStyle w:val="a3"/>
        <w:tblW w:w="4819"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1"/>
        <w:gridCol w:w="4378"/>
      </w:tblGrid>
      <w:tr w:rsidR="00A70A8F" w:rsidRPr="0057698C" w:rsidTr="0057698C">
        <w:tc>
          <w:tcPr>
            <w:tcW w:w="441" w:type="dxa"/>
          </w:tcPr>
          <w:p w:rsidR="00A70A8F" w:rsidRPr="0057698C" w:rsidRDefault="00A70A8F" w:rsidP="0057698C">
            <w:pPr>
              <w:ind w:hanging="426"/>
              <w:rPr>
                <w:rFonts w:ascii="Times New Roman" w:hAnsi="Times New Roman"/>
                <w:sz w:val="24"/>
                <w:szCs w:val="24"/>
              </w:rPr>
            </w:pPr>
            <w:r w:rsidRPr="0057698C">
              <w:rPr>
                <w:rFonts w:ascii="Times New Roman" w:hAnsi="Times New Roman"/>
                <w:sz w:val="24"/>
                <w:szCs w:val="24"/>
              </w:rPr>
              <w:t>от</w:t>
            </w:r>
          </w:p>
        </w:tc>
        <w:tc>
          <w:tcPr>
            <w:tcW w:w="4378" w:type="dxa"/>
            <w:tcBorders>
              <w:bottom w:val="single" w:sz="4" w:space="0" w:color="auto"/>
            </w:tcBorders>
          </w:tcPr>
          <w:p w:rsidR="00A70A8F" w:rsidRPr="0057698C" w:rsidRDefault="00A70A8F" w:rsidP="0057698C">
            <w:pPr>
              <w:ind w:hanging="426"/>
              <w:rPr>
                <w:rFonts w:ascii="Times New Roman" w:hAnsi="Times New Roman"/>
                <w:sz w:val="24"/>
                <w:szCs w:val="24"/>
              </w:rPr>
            </w:pPr>
          </w:p>
        </w:tc>
      </w:tr>
      <w:tr w:rsidR="00A70A8F" w:rsidRPr="0057698C" w:rsidTr="0057698C">
        <w:tc>
          <w:tcPr>
            <w:tcW w:w="441" w:type="dxa"/>
          </w:tcPr>
          <w:p w:rsidR="00A70A8F" w:rsidRPr="0057698C" w:rsidRDefault="00A70A8F" w:rsidP="0057698C">
            <w:pPr>
              <w:ind w:hanging="426"/>
              <w:jc w:val="center"/>
              <w:rPr>
                <w:rFonts w:ascii="Times New Roman" w:hAnsi="Times New Roman"/>
                <w:sz w:val="18"/>
                <w:szCs w:val="18"/>
              </w:rPr>
            </w:pPr>
          </w:p>
        </w:tc>
        <w:tc>
          <w:tcPr>
            <w:tcW w:w="4378" w:type="dxa"/>
            <w:tcBorders>
              <w:top w:val="single" w:sz="4" w:space="0" w:color="auto"/>
            </w:tcBorders>
          </w:tcPr>
          <w:p w:rsidR="00A70A8F" w:rsidRPr="0057698C" w:rsidRDefault="00A70A8F" w:rsidP="0057698C">
            <w:pPr>
              <w:ind w:firstLine="0"/>
              <w:jc w:val="center"/>
              <w:rPr>
                <w:rFonts w:ascii="Times New Roman" w:hAnsi="Times New Roman"/>
                <w:sz w:val="18"/>
                <w:szCs w:val="18"/>
              </w:rPr>
            </w:pPr>
            <w:proofErr w:type="gramStart"/>
            <w:r w:rsidRPr="0057698C">
              <w:rPr>
                <w:rFonts w:ascii="Times New Roman" w:hAnsi="Times New Roman"/>
                <w:sz w:val="18"/>
                <w:szCs w:val="18"/>
              </w:rPr>
              <w:t>(фамилия, имя, отчество гражданина,</w:t>
            </w:r>
            <w:proofErr w:type="gramEnd"/>
          </w:p>
          <w:p w:rsidR="00A70A8F" w:rsidRPr="0057698C" w:rsidRDefault="00A70A8F" w:rsidP="0057698C">
            <w:pPr>
              <w:ind w:firstLine="0"/>
              <w:jc w:val="center"/>
              <w:rPr>
                <w:rFonts w:ascii="Times New Roman" w:hAnsi="Times New Roman"/>
                <w:sz w:val="18"/>
                <w:szCs w:val="18"/>
              </w:rPr>
            </w:pPr>
            <w:r w:rsidRPr="0057698C">
              <w:rPr>
                <w:rFonts w:ascii="Times New Roman" w:hAnsi="Times New Roman"/>
                <w:sz w:val="18"/>
                <w:szCs w:val="18"/>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A70A8F" w:rsidRPr="0057698C" w:rsidRDefault="00A70A8F" w:rsidP="0057698C">
      <w:pPr>
        <w:ind w:hanging="426"/>
        <w:rPr>
          <w:rFonts w:ascii="Times New Roman" w:hAnsi="Times New Roman"/>
          <w:sz w:val="24"/>
          <w:szCs w:val="24"/>
        </w:rPr>
      </w:pPr>
    </w:p>
    <w:tbl>
      <w:tblPr>
        <w:tblStyle w:val="a3"/>
        <w:tblW w:w="4820"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
        <w:gridCol w:w="916"/>
        <w:gridCol w:w="3762"/>
      </w:tblGrid>
      <w:tr w:rsidR="00A70A8F" w:rsidRPr="0057698C" w:rsidTr="001870DB">
        <w:trPr>
          <w:gridBefore w:val="1"/>
          <w:wBefore w:w="142" w:type="dxa"/>
        </w:trPr>
        <w:tc>
          <w:tcPr>
            <w:tcW w:w="4678" w:type="dxa"/>
            <w:gridSpan w:val="2"/>
            <w:tcBorders>
              <w:bottom w:val="single" w:sz="4" w:space="0" w:color="auto"/>
            </w:tcBorders>
          </w:tcPr>
          <w:p w:rsidR="00A70A8F" w:rsidRPr="0057698C" w:rsidRDefault="00A70A8F" w:rsidP="0057698C">
            <w:pPr>
              <w:ind w:hanging="426"/>
              <w:jc w:val="center"/>
              <w:rPr>
                <w:rFonts w:ascii="Times New Roman" w:hAnsi="Times New Roman"/>
                <w:sz w:val="24"/>
                <w:szCs w:val="24"/>
              </w:rPr>
            </w:pPr>
          </w:p>
        </w:tc>
      </w:tr>
      <w:tr w:rsidR="00A70A8F" w:rsidRPr="0057698C" w:rsidTr="001870DB">
        <w:trPr>
          <w:gridBefore w:val="1"/>
          <w:wBefore w:w="142" w:type="dxa"/>
        </w:trPr>
        <w:tc>
          <w:tcPr>
            <w:tcW w:w="4678" w:type="dxa"/>
            <w:gridSpan w:val="2"/>
            <w:tcBorders>
              <w:top w:val="single" w:sz="4" w:space="0" w:color="auto"/>
            </w:tcBorders>
          </w:tcPr>
          <w:p w:rsidR="00A70A8F" w:rsidRPr="0057698C" w:rsidRDefault="00A70A8F" w:rsidP="0057698C">
            <w:pPr>
              <w:ind w:firstLine="22"/>
              <w:jc w:val="center"/>
              <w:rPr>
                <w:rFonts w:ascii="Times New Roman" w:hAnsi="Times New Roman"/>
                <w:sz w:val="18"/>
                <w:szCs w:val="18"/>
              </w:rPr>
            </w:pPr>
            <w:r w:rsidRPr="0057698C">
              <w:rPr>
                <w:rFonts w:ascii="Times New Roman" w:hAnsi="Times New Roman"/>
                <w:sz w:val="18"/>
                <w:szCs w:val="18"/>
              </w:rPr>
              <w:t>(адрес местонахождения юридического лица,  адрес местожительства для гражданина)</w:t>
            </w:r>
          </w:p>
        </w:tc>
      </w:tr>
      <w:tr w:rsidR="00A70A8F" w:rsidRPr="0057698C" w:rsidTr="001870DB">
        <w:tc>
          <w:tcPr>
            <w:tcW w:w="1058" w:type="dxa"/>
            <w:gridSpan w:val="2"/>
          </w:tcPr>
          <w:p w:rsidR="00A70A8F" w:rsidRPr="0057698C" w:rsidRDefault="00A70A8F" w:rsidP="0057698C">
            <w:pPr>
              <w:ind w:firstLine="22"/>
              <w:rPr>
                <w:rFonts w:ascii="Times New Roman" w:hAnsi="Times New Roman"/>
                <w:sz w:val="24"/>
                <w:szCs w:val="24"/>
              </w:rPr>
            </w:pPr>
            <w:r w:rsidRPr="0057698C">
              <w:rPr>
                <w:rFonts w:ascii="Times New Roman" w:hAnsi="Times New Roman"/>
                <w:sz w:val="24"/>
                <w:szCs w:val="24"/>
              </w:rPr>
              <w:t>телефон</w:t>
            </w:r>
          </w:p>
        </w:tc>
        <w:tc>
          <w:tcPr>
            <w:tcW w:w="3762" w:type="dxa"/>
            <w:tcBorders>
              <w:bottom w:val="single" w:sz="4" w:space="0" w:color="auto"/>
            </w:tcBorders>
          </w:tcPr>
          <w:p w:rsidR="00A70A8F" w:rsidRPr="0057698C" w:rsidRDefault="00A70A8F" w:rsidP="0057698C">
            <w:pPr>
              <w:ind w:firstLine="22"/>
              <w:rPr>
                <w:rFonts w:ascii="Times New Roman" w:hAnsi="Times New Roman"/>
                <w:sz w:val="24"/>
                <w:szCs w:val="24"/>
              </w:rPr>
            </w:pPr>
          </w:p>
        </w:tc>
      </w:tr>
    </w:tbl>
    <w:p w:rsidR="00A70A8F" w:rsidRPr="0057698C" w:rsidRDefault="00A70A8F" w:rsidP="0057698C">
      <w:pPr>
        <w:ind w:firstLine="0"/>
        <w:rPr>
          <w:rFonts w:ascii="Times New Roman" w:hAnsi="Times New Roman"/>
          <w:sz w:val="24"/>
          <w:szCs w:val="24"/>
        </w:rPr>
      </w:pPr>
    </w:p>
    <w:p w:rsidR="00A70A8F" w:rsidRPr="0057698C" w:rsidRDefault="00A70A8F" w:rsidP="00A70A8F">
      <w:pPr>
        <w:ind w:firstLine="0"/>
        <w:jc w:val="center"/>
        <w:rPr>
          <w:rFonts w:ascii="Times New Roman" w:hAnsi="Times New Roman"/>
          <w:b/>
          <w:bCs/>
          <w:sz w:val="24"/>
          <w:szCs w:val="24"/>
        </w:rPr>
      </w:pPr>
      <w:r w:rsidRPr="0057698C">
        <w:rPr>
          <w:rFonts w:ascii="Times New Roman" w:hAnsi="Times New Roman"/>
          <w:b/>
          <w:bCs/>
          <w:sz w:val="24"/>
          <w:szCs w:val="24"/>
        </w:rPr>
        <w:t>ХОДАТАЙСТВО</w:t>
      </w:r>
    </w:p>
    <w:p w:rsidR="00A70A8F" w:rsidRPr="0057698C" w:rsidRDefault="00A70A8F" w:rsidP="00A70A8F">
      <w:pPr>
        <w:ind w:firstLine="0"/>
        <w:rPr>
          <w:rFonts w:ascii="Times New Roman" w:hAnsi="Times New Roman"/>
          <w:sz w:val="24"/>
          <w:szCs w:val="24"/>
        </w:rPr>
      </w:pPr>
    </w:p>
    <w:p w:rsidR="00A70A8F" w:rsidRPr="0057698C" w:rsidRDefault="00A70A8F" w:rsidP="003807D2">
      <w:pPr>
        <w:ind w:firstLine="284"/>
        <w:rPr>
          <w:rFonts w:ascii="Times New Roman" w:hAnsi="Times New Roman"/>
          <w:sz w:val="24"/>
          <w:szCs w:val="24"/>
        </w:rPr>
      </w:pPr>
      <w:r w:rsidRPr="0057698C">
        <w:rPr>
          <w:rFonts w:ascii="Times New Roman" w:hAnsi="Times New Roman"/>
          <w:sz w:val="24"/>
          <w:szCs w:val="24"/>
        </w:rPr>
        <w:t xml:space="preserve">Прошу перевести земли (земельный участок) из категории земель </w:t>
      </w:r>
    </w:p>
    <w:tbl>
      <w:tblPr>
        <w:tblStyle w:val="a3"/>
        <w:tblW w:w="104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993"/>
        <w:gridCol w:w="1238"/>
        <w:gridCol w:w="2589"/>
        <w:gridCol w:w="5245"/>
        <w:gridCol w:w="141"/>
        <w:gridCol w:w="135"/>
      </w:tblGrid>
      <w:tr w:rsidR="00A70A8F" w:rsidRPr="0057698C" w:rsidTr="001870DB">
        <w:trPr>
          <w:gridBefore w:val="1"/>
          <w:gridAfter w:val="1"/>
          <w:wBefore w:w="108" w:type="dxa"/>
          <w:wAfter w:w="135" w:type="dxa"/>
        </w:trPr>
        <w:tc>
          <w:tcPr>
            <w:tcW w:w="10206" w:type="dxa"/>
            <w:gridSpan w:val="5"/>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A70A8F" w:rsidRPr="0057698C" w:rsidTr="001870DB">
        <w:trPr>
          <w:gridBefore w:val="1"/>
          <w:gridAfter w:val="1"/>
          <w:wBefore w:w="108" w:type="dxa"/>
          <w:wAfter w:w="135" w:type="dxa"/>
        </w:trPr>
        <w:tc>
          <w:tcPr>
            <w:tcW w:w="10206" w:type="dxa"/>
            <w:gridSpan w:val="5"/>
            <w:tcBorders>
              <w:top w:val="single" w:sz="4" w:space="0" w:color="auto"/>
            </w:tcBorders>
          </w:tcPr>
          <w:p w:rsidR="00A70A8F" w:rsidRPr="0057698C" w:rsidRDefault="00A70A8F" w:rsidP="00A70A8F">
            <w:pPr>
              <w:ind w:firstLine="0"/>
              <w:jc w:val="center"/>
              <w:rPr>
                <w:rFonts w:ascii="Times New Roman" w:hAnsi="Times New Roman"/>
                <w:sz w:val="18"/>
                <w:szCs w:val="18"/>
              </w:rPr>
            </w:pPr>
            <w:r w:rsidRPr="0057698C">
              <w:rPr>
                <w:rFonts w:ascii="Times New Roman" w:hAnsi="Times New Roman"/>
                <w:sz w:val="18"/>
                <w:szCs w:val="18"/>
              </w:rPr>
              <w:t>(указать существующую категорию земель в соответствии с законодательством)</w:t>
            </w:r>
          </w:p>
        </w:tc>
      </w:tr>
      <w:tr w:rsidR="00A70A8F" w:rsidRPr="0057698C" w:rsidTr="001870DB">
        <w:trPr>
          <w:gridAfter w:val="1"/>
          <w:wAfter w:w="135" w:type="dxa"/>
        </w:trPr>
        <w:tc>
          <w:tcPr>
            <w:tcW w:w="2339" w:type="dxa"/>
            <w:gridSpan w:val="3"/>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в категорию земель</w:t>
            </w:r>
          </w:p>
        </w:tc>
        <w:tc>
          <w:tcPr>
            <w:tcW w:w="7975" w:type="dxa"/>
            <w:gridSpan w:val="3"/>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A70A8F" w:rsidRPr="0057698C" w:rsidTr="001870DB">
        <w:trPr>
          <w:gridAfter w:val="1"/>
          <w:wAfter w:w="135" w:type="dxa"/>
        </w:trPr>
        <w:tc>
          <w:tcPr>
            <w:tcW w:w="2339" w:type="dxa"/>
            <w:gridSpan w:val="3"/>
          </w:tcPr>
          <w:p w:rsidR="00A70A8F" w:rsidRPr="0057698C" w:rsidRDefault="00A70A8F" w:rsidP="00A70A8F">
            <w:pPr>
              <w:ind w:firstLine="0"/>
              <w:jc w:val="center"/>
              <w:rPr>
                <w:rFonts w:ascii="Times New Roman" w:hAnsi="Times New Roman"/>
                <w:sz w:val="18"/>
                <w:szCs w:val="18"/>
              </w:rPr>
            </w:pPr>
          </w:p>
        </w:tc>
        <w:tc>
          <w:tcPr>
            <w:tcW w:w="7975" w:type="dxa"/>
            <w:gridSpan w:val="3"/>
            <w:tcBorders>
              <w:top w:val="single" w:sz="4" w:space="0" w:color="auto"/>
            </w:tcBorders>
          </w:tcPr>
          <w:p w:rsidR="00A70A8F" w:rsidRPr="0057698C" w:rsidRDefault="00A70A8F" w:rsidP="00A70A8F">
            <w:pPr>
              <w:ind w:firstLine="0"/>
              <w:jc w:val="center"/>
              <w:rPr>
                <w:rFonts w:ascii="Times New Roman" w:hAnsi="Times New Roman"/>
                <w:sz w:val="18"/>
                <w:szCs w:val="18"/>
              </w:rPr>
            </w:pPr>
            <w:r w:rsidRPr="0057698C">
              <w:rPr>
                <w:rFonts w:ascii="Times New Roman" w:hAnsi="Times New Roman"/>
                <w:sz w:val="18"/>
                <w:szCs w:val="18"/>
              </w:rPr>
              <w:t>(указать испрашиваемую категорию земель в соответствии с  законодательством)</w:t>
            </w:r>
          </w:p>
        </w:tc>
      </w:tr>
      <w:tr w:rsidR="00A70A8F" w:rsidRPr="0057698C" w:rsidTr="001870DB">
        <w:tc>
          <w:tcPr>
            <w:tcW w:w="1101" w:type="dxa"/>
            <w:gridSpan w:val="2"/>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 xml:space="preserve">в целях </w:t>
            </w:r>
          </w:p>
        </w:tc>
        <w:tc>
          <w:tcPr>
            <w:tcW w:w="9072" w:type="dxa"/>
            <w:gridSpan w:val="3"/>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276" w:type="dxa"/>
            <w:gridSpan w:val="2"/>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rPr>
          <w:gridAfter w:val="1"/>
          <w:wAfter w:w="135" w:type="dxa"/>
        </w:trPr>
        <w:tc>
          <w:tcPr>
            <w:tcW w:w="1101" w:type="dxa"/>
            <w:gridSpan w:val="2"/>
          </w:tcPr>
          <w:p w:rsidR="00A70A8F" w:rsidRPr="0057698C" w:rsidRDefault="00A70A8F" w:rsidP="00A70A8F">
            <w:pPr>
              <w:ind w:firstLine="0"/>
              <w:jc w:val="center"/>
              <w:rPr>
                <w:rFonts w:ascii="Times New Roman" w:hAnsi="Times New Roman"/>
                <w:sz w:val="18"/>
                <w:szCs w:val="18"/>
              </w:rPr>
            </w:pPr>
          </w:p>
        </w:tc>
        <w:tc>
          <w:tcPr>
            <w:tcW w:w="9213" w:type="dxa"/>
            <w:gridSpan w:val="4"/>
          </w:tcPr>
          <w:p w:rsidR="00A70A8F" w:rsidRPr="0057698C" w:rsidRDefault="00A70A8F" w:rsidP="00A70A8F">
            <w:pPr>
              <w:ind w:firstLine="0"/>
              <w:jc w:val="center"/>
              <w:rPr>
                <w:rFonts w:ascii="Times New Roman" w:hAnsi="Times New Roman"/>
                <w:sz w:val="18"/>
                <w:szCs w:val="18"/>
              </w:rPr>
            </w:pPr>
            <w:r w:rsidRPr="0057698C">
              <w:rPr>
                <w:rFonts w:ascii="Times New Roman" w:hAnsi="Times New Roman"/>
                <w:sz w:val="18"/>
                <w:szCs w:val="18"/>
              </w:rPr>
              <w:t>(указывается при переводе земель сельскохозяйственного назначения или земельных участков в составе таких земель)</w:t>
            </w:r>
          </w:p>
        </w:tc>
      </w:tr>
      <w:tr w:rsidR="00A70A8F" w:rsidRPr="0057698C" w:rsidTr="001870DB">
        <w:trPr>
          <w:gridAfter w:val="1"/>
          <w:wAfter w:w="135" w:type="dxa"/>
        </w:trPr>
        <w:tc>
          <w:tcPr>
            <w:tcW w:w="4928" w:type="dxa"/>
            <w:gridSpan w:val="4"/>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Кадастровый номер земельного участка</w:t>
            </w:r>
          </w:p>
        </w:tc>
        <w:tc>
          <w:tcPr>
            <w:tcW w:w="5386" w:type="dxa"/>
            <w:gridSpan w:val="2"/>
            <w:tcBorders>
              <w:bottom w:val="single" w:sz="4" w:space="0" w:color="auto"/>
            </w:tcBorders>
          </w:tcPr>
          <w:p w:rsidR="00A70A8F" w:rsidRPr="0057698C" w:rsidRDefault="00A70A8F" w:rsidP="00A70A8F">
            <w:pPr>
              <w:ind w:firstLine="0"/>
              <w:rPr>
                <w:rFonts w:ascii="Times New Roman" w:hAnsi="Times New Roman"/>
                <w:sz w:val="24"/>
                <w:szCs w:val="24"/>
              </w:rPr>
            </w:pPr>
          </w:p>
        </w:tc>
      </w:tr>
    </w:tbl>
    <w:p w:rsidR="003807D2" w:rsidRDefault="003807D2" w:rsidP="00A70A8F">
      <w:pPr>
        <w:ind w:firstLine="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641"/>
        <w:gridCol w:w="2402"/>
        <w:gridCol w:w="4237"/>
      </w:tblGrid>
      <w:tr w:rsidR="00A70A8F" w:rsidRPr="0057698C" w:rsidTr="003807D2">
        <w:tc>
          <w:tcPr>
            <w:tcW w:w="3641" w:type="dxa"/>
          </w:tcPr>
          <w:p w:rsidR="00A70A8F" w:rsidRPr="0057698C" w:rsidRDefault="00A70A8F" w:rsidP="00A70A8F">
            <w:pPr>
              <w:ind w:right="-108" w:firstLine="0"/>
              <w:rPr>
                <w:rFonts w:ascii="Times New Roman" w:hAnsi="Times New Roman"/>
                <w:sz w:val="24"/>
                <w:szCs w:val="24"/>
              </w:rPr>
            </w:pPr>
            <w:r w:rsidRPr="0057698C">
              <w:rPr>
                <w:rFonts w:ascii="Times New Roman" w:hAnsi="Times New Roman"/>
                <w:sz w:val="24"/>
                <w:szCs w:val="24"/>
              </w:rPr>
              <w:t>Права на земельный участок</w:t>
            </w:r>
          </w:p>
        </w:tc>
        <w:tc>
          <w:tcPr>
            <w:tcW w:w="6639" w:type="dxa"/>
            <w:gridSpan w:val="2"/>
            <w:tcBorders>
              <w:bottom w:val="single" w:sz="4" w:space="0" w:color="auto"/>
            </w:tcBorders>
          </w:tcPr>
          <w:p w:rsidR="00A70A8F" w:rsidRPr="0057698C" w:rsidRDefault="00A70A8F" w:rsidP="00A70A8F">
            <w:pPr>
              <w:ind w:firstLine="0"/>
              <w:rPr>
                <w:rFonts w:ascii="Times New Roman" w:hAnsi="Times New Roman"/>
                <w:sz w:val="24"/>
                <w:szCs w:val="24"/>
              </w:rPr>
            </w:pPr>
          </w:p>
        </w:tc>
      </w:tr>
      <w:tr w:rsidR="003807D2" w:rsidRPr="0057698C" w:rsidTr="003807D2">
        <w:trPr>
          <w:gridAfter w:val="2"/>
          <w:wAfter w:w="6639" w:type="dxa"/>
        </w:trPr>
        <w:tc>
          <w:tcPr>
            <w:tcW w:w="3641" w:type="dxa"/>
          </w:tcPr>
          <w:p w:rsidR="003807D2" w:rsidRDefault="003807D2" w:rsidP="00A70A8F">
            <w:pPr>
              <w:ind w:firstLine="0"/>
              <w:jc w:val="center"/>
              <w:rPr>
                <w:rFonts w:ascii="Times New Roman" w:hAnsi="Times New Roman"/>
                <w:sz w:val="18"/>
                <w:szCs w:val="18"/>
              </w:rPr>
            </w:pPr>
          </w:p>
          <w:p w:rsidR="003807D2" w:rsidRPr="0057698C" w:rsidRDefault="003807D2" w:rsidP="00A70A8F">
            <w:pPr>
              <w:ind w:firstLine="0"/>
              <w:jc w:val="center"/>
              <w:rPr>
                <w:rFonts w:ascii="Times New Roman" w:hAnsi="Times New Roman"/>
                <w:sz w:val="18"/>
                <w:szCs w:val="18"/>
              </w:rPr>
            </w:pPr>
          </w:p>
        </w:tc>
      </w:tr>
      <w:tr w:rsidR="00A70A8F" w:rsidRPr="0057698C" w:rsidTr="003807D2">
        <w:tc>
          <w:tcPr>
            <w:tcW w:w="6043" w:type="dxa"/>
            <w:gridSpan w:val="2"/>
          </w:tcPr>
          <w:p w:rsidR="00A70A8F" w:rsidRPr="0057698C" w:rsidRDefault="00A70A8F" w:rsidP="00A70A8F">
            <w:pPr>
              <w:ind w:right="-108" w:firstLine="0"/>
              <w:rPr>
                <w:rFonts w:ascii="Times New Roman" w:hAnsi="Times New Roman"/>
                <w:sz w:val="24"/>
                <w:szCs w:val="24"/>
              </w:rPr>
            </w:pPr>
            <w:r w:rsidRPr="0057698C">
              <w:rPr>
                <w:rFonts w:ascii="Times New Roman" w:hAnsi="Times New Roman"/>
                <w:sz w:val="24"/>
                <w:szCs w:val="24"/>
              </w:rPr>
              <w:t>Обоснование перевода земель (земельного участка)</w:t>
            </w:r>
          </w:p>
        </w:tc>
        <w:tc>
          <w:tcPr>
            <w:tcW w:w="4237" w:type="dxa"/>
            <w:tcBorders>
              <w:bottom w:val="single" w:sz="4" w:space="0" w:color="auto"/>
            </w:tcBorders>
          </w:tcPr>
          <w:p w:rsidR="00A70A8F" w:rsidRPr="0057698C" w:rsidRDefault="00A70A8F" w:rsidP="00A70A8F">
            <w:pPr>
              <w:ind w:firstLine="0"/>
              <w:rPr>
                <w:rFonts w:ascii="Times New Roman" w:hAnsi="Times New Roman"/>
                <w:sz w:val="24"/>
                <w:szCs w:val="24"/>
              </w:rPr>
            </w:pPr>
          </w:p>
        </w:tc>
      </w:tr>
    </w:tbl>
    <w:p w:rsidR="00A70A8F" w:rsidRPr="0057698C" w:rsidRDefault="003807D2" w:rsidP="003807D2">
      <w:pPr>
        <w:ind w:right="-142" w:firstLine="0"/>
        <w:rPr>
          <w:rFonts w:ascii="Times New Roman" w:hAnsi="Times New Roman"/>
          <w:sz w:val="24"/>
          <w:szCs w:val="24"/>
        </w:rPr>
      </w:pPr>
      <w:r>
        <w:rPr>
          <w:rFonts w:ascii="Times New Roman" w:hAnsi="Times New Roman"/>
          <w:sz w:val="24"/>
          <w:szCs w:val="24"/>
        </w:rPr>
        <w:t>____________________________________________________________________________________</w:t>
      </w:r>
    </w:p>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К ходатайству прилагаются:</w:t>
      </w:r>
    </w:p>
    <w:tbl>
      <w:tblPr>
        <w:tblStyle w:val="a3"/>
        <w:tblW w:w="10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
        <w:gridCol w:w="9175"/>
        <w:gridCol w:w="283"/>
      </w:tblGrid>
      <w:tr w:rsidR="00A70A8F" w:rsidRPr="0057698C" w:rsidTr="001870DB">
        <w:tc>
          <w:tcPr>
            <w:tcW w:w="98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а)</w:t>
            </w:r>
          </w:p>
        </w:tc>
        <w:tc>
          <w:tcPr>
            <w:tcW w:w="9187"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c>
          <w:tcPr>
            <w:tcW w:w="98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б)</w:t>
            </w:r>
          </w:p>
        </w:tc>
        <w:tc>
          <w:tcPr>
            <w:tcW w:w="9187" w:type="dxa"/>
            <w:tcBorders>
              <w:top w:val="single" w:sz="4" w:space="0" w:color="auto"/>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r w:rsidR="00A70A8F" w:rsidRPr="0057698C" w:rsidTr="001870DB">
        <w:tc>
          <w:tcPr>
            <w:tcW w:w="98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в)</w:t>
            </w:r>
          </w:p>
        </w:tc>
        <w:tc>
          <w:tcPr>
            <w:tcW w:w="9187" w:type="dxa"/>
            <w:tcBorders>
              <w:top w:val="single" w:sz="4" w:space="0" w:color="auto"/>
              <w:bottom w:val="single" w:sz="4" w:space="0" w:color="auto"/>
            </w:tcBorders>
          </w:tcPr>
          <w:p w:rsidR="00A70A8F" w:rsidRPr="0057698C" w:rsidRDefault="00A70A8F" w:rsidP="00A70A8F">
            <w:pPr>
              <w:ind w:firstLine="0"/>
              <w:rPr>
                <w:rFonts w:ascii="Times New Roman" w:hAnsi="Times New Roman"/>
                <w:sz w:val="24"/>
                <w:szCs w:val="24"/>
              </w:rPr>
            </w:pPr>
          </w:p>
        </w:tc>
        <w:tc>
          <w:tcPr>
            <w:tcW w:w="270" w:type="dxa"/>
          </w:tcPr>
          <w:p w:rsidR="00A70A8F" w:rsidRPr="0057698C" w:rsidRDefault="00A70A8F" w:rsidP="00A70A8F">
            <w:pPr>
              <w:ind w:firstLine="0"/>
              <w:rPr>
                <w:rFonts w:ascii="Times New Roman" w:hAnsi="Times New Roman"/>
                <w:sz w:val="24"/>
                <w:szCs w:val="24"/>
                <w:lang w:val="en-US"/>
              </w:rPr>
            </w:pPr>
            <w:r w:rsidRPr="0057698C">
              <w:rPr>
                <w:rFonts w:ascii="Times New Roman" w:hAnsi="Times New Roman"/>
                <w:sz w:val="24"/>
                <w:szCs w:val="24"/>
                <w:lang w:val="en-US"/>
              </w:rPr>
              <w:t>.</w:t>
            </w:r>
          </w:p>
        </w:tc>
      </w:tr>
    </w:tbl>
    <w:p w:rsidR="00A70A8F" w:rsidRPr="0057698C" w:rsidRDefault="00A70A8F" w:rsidP="00A70A8F">
      <w:pPr>
        <w:ind w:firstLine="0"/>
        <w:rPr>
          <w:rFonts w:ascii="Times New Roman" w:hAnsi="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A70A8F" w:rsidRPr="0057698C" w:rsidTr="001870DB">
        <w:tc>
          <w:tcPr>
            <w:tcW w:w="314" w:type="dxa"/>
          </w:tcPr>
          <w:p w:rsidR="00A70A8F" w:rsidRPr="0057698C" w:rsidRDefault="003807D2" w:rsidP="00A70A8F">
            <w:pPr>
              <w:ind w:firstLine="0"/>
              <w:rPr>
                <w:rFonts w:ascii="Times New Roman" w:hAnsi="Times New Roman"/>
                <w:sz w:val="24"/>
                <w:szCs w:val="24"/>
              </w:rPr>
            </w:pPr>
            <w:r>
              <w:rPr>
                <w:rFonts w:ascii="Times New Roman" w:hAnsi="Times New Roman"/>
                <w:sz w:val="24"/>
                <w:szCs w:val="24"/>
              </w:rPr>
              <w:t>«</w:t>
            </w:r>
          </w:p>
        </w:tc>
        <w:tc>
          <w:tcPr>
            <w:tcW w:w="503"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337" w:type="dxa"/>
          </w:tcPr>
          <w:p w:rsidR="00A70A8F" w:rsidRPr="0057698C" w:rsidRDefault="003807D2" w:rsidP="00A70A8F">
            <w:pPr>
              <w:ind w:firstLine="0"/>
              <w:rPr>
                <w:rFonts w:ascii="Times New Roman" w:hAnsi="Times New Roman"/>
                <w:sz w:val="24"/>
                <w:szCs w:val="24"/>
              </w:rPr>
            </w:pPr>
            <w:r>
              <w:rPr>
                <w:rFonts w:ascii="Times New Roman" w:hAnsi="Times New Roman"/>
                <w:sz w:val="24"/>
                <w:szCs w:val="24"/>
              </w:rPr>
              <w:t>»</w:t>
            </w:r>
          </w:p>
        </w:tc>
        <w:tc>
          <w:tcPr>
            <w:tcW w:w="1789"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456" w:type="dxa"/>
          </w:tcPr>
          <w:p w:rsidR="00A70A8F" w:rsidRPr="0057698C" w:rsidRDefault="00A70A8F" w:rsidP="00A70A8F">
            <w:pPr>
              <w:ind w:firstLine="0"/>
              <w:rPr>
                <w:rFonts w:ascii="Times New Roman" w:hAnsi="Times New Roman"/>
                <w:sz w:val="24"/>
                <w:szCs w:val="24"/>
              </w:rPr>
            </w:pPr>
            <w:r w:rsidRPr="0057698C">
              <w:rPr>
                <w:rFonts w:ascii="Times New Roman" w:hAnsi="Times New Roman"/>
                <w:sz w:val="24"/>
                <w:szCs w:val="24"/>
              </w:rPr>
              <w:t>20</w:t>
            </w:r>
          </w:p>
        </w:tc>
        <w:tc>
          <w:tcPr>
            <w:tcW w:w="537" w:type="dxa"/>
            <w:tcBorders>
              <w:bottom w:val="single" w:sz="4" w:space="0" w:color="auto"/>
            </w:tcBorders>
          </w:tcPr>
          <w:p w:rsidR="00A70A8F" w:rsidRPr="0057698C" w:rsidRDefault="00A70A8F" w:rsidP="00A70A8F">
            <w:pPr>
              <w:ind w:firstLine="0"/>
              <w:rPr>
                <w:rFonts w:ascii="Times New Roman" w:hAnsi="Times New Roman"/>
                <w:sz w:val="24"/>
                <w:szCs w:val="24"/>
              </w:rPr>
            </w:pPr>
          </w:p>
        </w:tc>
        <w:tc>
          <w:tcPr>
            <w:tcW w:w="401" w:type="dxa"/>
          </w:tcPr>
          <w:p w:rsidR="00A70A8F" w:rsidRPr="0057698C" w:rsidRDefault="00A70A8F" w:rsidP="00A70A8F">
            <w:pPr>
              <w:ind w:firstLine="0"/>
              <w:rPr>
                <w:rFonts w:ascii="Times New Roman" w:hAnsi="Times New Roman"/>
                <w:sz w:val="24"/>
                <w:szCs w:val="24"/>
              </w:rPr>
            </w:pPr>
            <w:proofErr w:type="gramStart"/>
            <w:r w:rsidRPr="0057698C">
              <w:rPr>
                <w:rFonts w:ascii="Times New Roman" w:hAnsi="Times New Roman"/>
                <w:sz w:val="24"/>
                <w:szCs w:val="24"/>
              </w:rPr>
              <w:t>г</w:t>
            </w:r>
            <w:proofErr w:type="gramEnd"/>
            <w:r w:rsidRPr="0057698C">
              <w:rPr>
                <w:rFonts w:ascii="Times New Roman" w:hAnsi="Times New Roman"/>
                <w:sz w:val="24"/>
                <w:szCs w:val="24"/>
              </w:rPr>
              <w:t>.</w:t>
            </w:r>
          </w:p>
        </w:tc>
        <w:tc>
          <w:tcPr>
            <w:tcW w:w="733" w:type="dxa"/>
          </w:tcPr>
          <w:p w:rsidR="00A70A8F" w:rsidRPr="0057698C" w:rsidRDefault="00A70A8F" w:rsidP="00A70A8F">
            <w:pPr>
              <w:ind w:firstLine="0"/>
              <w:rPr>
                <w:rFonts w:ascii="Times New Roman" w:hAnsi="Times New Roman"/>
                <w:sz w:val="24"/>
                <w:szCs w:val="24"/>
              </w:rPr>
            </w:pPr>
          </w:p>
        </w:tc>
        <w:tc>
          <w:tcPr>
            <w:tcW w:w="4110" w:type="dxa"/>
            <w:tcBorders>
              <w:bottom w:val="single" w:sz="4" w:space="0" w:color="auto"/>
            </w:tcBorders>
          </w:tcPr>
          <w:p w:rsidR="00A70A8F" w:rsidRPr="0057698C" w:rsidRDefault="00A70A8F" w:rsidP="00A70A8F">
            <w:pPr>
              <w:ind w:right="-108" w:firstLine="0"/>
              <w:rPr>
                <w:rFonts w:ascii="Times New Roman" w:hAnsi="Times New Roman"/>
                <w:sz w:val="24"/>
                <w:szCs w:val="24"/>
              </w:rPr>
            </w:pPr>
          </w:p>
        </w:tc>
      </w:tr>
      <w:tr w:rsidR="00A70A8F" w:rsidRPr="0057698C" w:rsidTr="001870DB">
        <w:tc>
          <w:tcPr>
            <w:tcW w:w="314" w:type="dxa"/>
          </w:tcPr>
          <w:p w:rsidR="00A70A8F" w:rsidRPr="0057698C" w:rsidRDefault="00A70A8F" w:rsidP="00A70A8F">
            <w:pPr>
              <w:ind w:firstLine="0"/>
              <w:jc w:val="center"/>
              <w:rPr>
                <w:rFonts w:ascii="Times New Roman" w:hAnsi="Times New Roman"/>
                <w:sz w:val="18"/>
                <w:szCs w:val="18"/>
              </w:rPr>
            </w:pPr>
          </w:p>
        </w:tc>
        <w:tc>
          <w:tcPr>
            <w:tcW w:w="503"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337" w:type="dxa"/>
          </w:tcPr>
          <w:p w:rsidR="00A70A8F" w:rsidRPr="0057698C" w:rsidRDefault="00A70A8F" w:rsidP="00A70A8F">
            <w:pPr>
              <w:ind w:firstLine="0"/>
              <w:jc w:val="center"/>
              <w:rPr>
                <w:rFonts w:ascii="Times New Roman" w:hAnsi="Times New Roman"/>
                <w:sz w:val="18"/>
                <w:szCs w:val="18"/>
              </w:rPr>
            </w:pPr>
          </w:p>
        </w:tc>
        <w:tc>
          <w:tcPr>
            <w:tcW w:w="1789"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456" w:type="dxa"/>
          </w:tcPr>
          <w:p w:rsidR="00A70A8F" w:rsidRPr="0057698C" w:rsidRDefault="00A70A8F" w:rsidP="00A70A8F">
            <w:pPr>
              <w:ind w:firstLine="0"/>
              <w:jc w:val="center"/>
              <w:rPr>
                <w:rFonts w:ascii="Times New Roman" w:hAnsi="Times New Roman"/>
                <w:sz w:val="18"/>
                <w:szCs w:val="18"/>
              </w:rPr>
            </w:pPr>
          </w:p>
        </w:tc>
        <w:tc>
          <w:tcPr>
            <w:tcW w:w="537" w:type="dxa"/>
            <w:tcBorders>
              <w:top w:val="single" w:sz="4" w:space="0" w:color="auto"/>
            </w:tcBorders>
          </w:tcPr>
          <w:p w:rsidR="00A70A8F" w:rsidRPr="0057698C" w:rsidRDefault="00A70A8F" w:rsidP="00A70A8F">
            <w:pPr>
              <w:ind w:firstLine="0"/>
              <w:jc w:val="center"/>
              <w:rPr>
                <w:rFonts w:ascii="Times New Roman" w:hAnsi="Times New Roman"/>
                <w:sz w:val="18"/>
                <w:szCs w:val="18"/>
              </w:rPr>
            </w:pPr>
          </w:p>
        </w:tc>
        <w:tc>
          <w:tcPr>
            <w:tcW w:w="401" w:type="dxa"/>
          </w:tcPr>
          <w:p w:rsidR="00A70A8F" w:rsidRPr="0057698C" w:rsidRDefault="00A70A8F" w:rsidP="00A70A8F">
            <w:pPr>
              <w:ind w:firstLine="0"/>
              <w:jc w:val="center"/>
              <w:rPr>
                <w:rFonts w:ascii="Times New Roman" w:hAnsi="Times New Roman"/>
                <w:sz w:val="18"/>
                <w:szCs w:val="18"/>
              </w:rPr>
            </w:pPr>
          </w:p>
        </w:tc>
        <w:tc>
          <w:tcPr>
            <w:tcW w:w="733" w:type="dxa"/>
          </w:tcPr>
          <w:p w:rsidR="00A70A8F" w:rsidRPr="0057698C" w:rsidRDefault="00A70A8F" w:rsidP="00A70A8F">
            <w:pPr>
              <w:ind w:firstLine="0"/>
              <w:jc w:val="center"/>
              <w:rPr>
                <w:rFonts w:ascii="Times New Roman" w:hAnsi="Times New Roman"/>
                <w:sz w:val="18"/>
                <w:szCs w:val="18"/>
              </w:rPr>
            </w:pPr>
          </w:p>
        </w:tc>
        <w:tc>
          <w:tcPr>
            <w:tcW w:w="4110" w:type="dxa"/>
            <w:tcBorders>
              <w:top w:val="single" w:sz="4" w:space="0" w:color="auto"/>
            </w:tcBorders>
          </w:tcPr>
          <w:p w:rsidR="00A70A8F" w:rsidRPr="0057698C" w:rsidRDefault="00A70A8F" w:rsidP="00A70A8F">
            <w:pPr>
              <w:ind w:right="-108" w:firstLine="0"/>
              <w:jc w:val="center"/>
              <w:rPr>
                <w:rFonts w:ascii="Times New Roman" w:hAnsi="Times New Roman"/>
                <w:sz w:val="18"/>
                <w:szCs w:val="18"/>
              </w:rPr>
            </w:pPr>
            <w:r w:rsidRPr="0057698C">
              <w:rPr>
                <w:rFonts w:ascii="Times New Roman" w:hAnsi="Times New Roman"/>
                <w:sz w:val="18"/>
                <w:szCs w:val="18"/>
              </w:rPr>
              <w:t>(подпись гражданина либо уполномоченного лица)</w:t>
            </w:r>
          </w:p>
        </w:tc>
      </w:tr>
    </w:tbl>
    <w:p w:rsidR="00A70A8F" w:rsidRPr="0057698C" w:rsidRDefault="00A70A8F" w:rsidP="00A70A8F">
      <w:pPr>
        <w:rPr>
          <w:rFonts w:ascii="Times New Roman" w:hAnsi="Times New Roman"/>
          <w:sz w:val="24"/>
          <w:szCs w:val="24"/>
        </w:rPr>
      </w:pPr>
    </w:p>
    <w:p w:rsidR="004763AA" w:rsidRPr="0057698C" w:rsidRDefault="004763AA" w:rsidP="00A46A4C">
      <w:pPr>
        <w:spacing w:before="600" w:after="360"/>
        <w:ind w:firstLine="0"/>
        <w:rPr>
          <w:rFonts w:ascii="Times New Roman" w:hAnsi="Times New Roman"/>
          <w:sz w:val="2"/>
          <w:szCs w:val="2"/>
        </w:rPr>
      </w:pPr>
    </w:p>
    <w:p w:rsidR="004763AA" w:rsidRPr="0057698C" w:rsidRDefault="004763AA" w:rsidP="006F742E">
      <w:pPr>
        <w:ind w:left="5954" w:firstLine="0"/>
        <w:rPr>
          <w:rFonts w:ascii="Times New Roman" w:hAnsi="Times New Roman"/>
          <w:sz w:val="20"/>
        </w:rPr>
        <w:sectPr w:rsidR="004763AA" w:rsidRPr="0057698C" w:rsidSect="004763AA">
          <w:pgSz w:w="11906" w:h="16838"/>
          <w:pgMar w:top="1134" w:right="849" w:bottom="1134" w:left="993" w:header="708" w:footer="708" w:gutter="0"/>
          <w:cols w:space="708"/>
          <w:docGrid w:linePitch="360"/>
        </w:sectPr>
      </w:pPr>
    </w:p>
    <w:p w:rsidR="001E6D2C" w:rsidRPr="001835C8" w:rsidRDefault="005003D2" w:rsidP="006D7ECC">
      <w:pPr>
        <w:widowControl w:val="0"/>
        <w:autoSpaceDE w:val="0"/>
        <w:autoSpaceDN w:val="0"/>
        <w:adjustRightInd w:val="0"/>
        <w:ind w:left="5670"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6D7ECC">
      <w:pPr>
        <w:ind w:left="5670" w:firstLine="0"/>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8E2C3B">
        <w:rPr>
          <w:rFonts w:ascii="Times New Roman" w:hAnsi="Times New Roman"/>
          <w:sz w:val="20"/>
        </w:rPr>
        <w:t xml:space="preserve"> </w:t>
      </w:r>
      <w:proofErr w:type="spellStart"/>
      <w:r w:rsidR="008E2C3B">
        <w:rPr>
          <w:rFonts w:ascii="Times New Roman" w:hAnsi="Times New Roman"/>
          <w:sz w:val="20"/>
        </w:rPr>
        <w:t>Мишелевского</w:t>
      </w:r>
      <w:proofErr w:type="spellEnd"/>
      <w:r w:rsidR="008E2C3B">
        <w:rPr>
          <w:rFonts w:ascii="Times New Roman" w:hAnsi="Times New Roman"/>
          <w:sz w:val="20"/>
        </w:rPr>
        <w:t xml:space="preserve"> муниципального образования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5312A4" w:rsidRPr="00970F6E"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БЛОК-СХЕМА</w:t>
      </w:r>
    </w:p>
    <w:p w:rsidR="005003D2" w:rsidRDefault="005312A4" w:rsidP="005312A4">
      <w:pPr>
        <w:widowControl w:val="0"/>
        <w:autoSpaceDE w:val="0"/>
        <w:autoSpaceDN w:val="0"/>
        <w:adjustRightInd w:val="0"/>
        <w:ind w:firstLine="0"/>
        <w:jc w:val="center"/>
        <w:rPr>
          <w:rFonts w:ascii="Times New Roman" w:eastAsia="Times New Roman" w:hAnsi="Times New Roman"/>
          <w:szCs w:val="28"/>
        </w:rPr>
      </w:pPr>
      <w:r w:rsidRPr="00970F6E">
        <w:rPr>
          <w:rFonts w:ascii="Times New Roman" w:eastAsia="Times New Roman" w:hAnsi="Times New Roman"/>
          <w:szCs w:val="28"/>
        </w:rPr>
        <w:t>АДМИНИСТРАТИВНЫХ 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BE526F" w:rsidP="005312A4">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05625" cy="6536690"/>
                <wp:effectExtent l="9525" t="0" r="28575" b="35560"/>
                <wp:docPr id="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6536690"/>
                          <a:chOff x="675" y="1286"/>
                          <a:chExt cx="10875" cy="10294"/>
                        </a:xfrm>
                      </wpg:grpSpPr>
                      <wps:wsp>
                        <wps:cNvPr id="2" name="Скругленный прямоугольник 4"/>
                        <wps:cNvSpPr>
                          <a:spLocks noChangeArrowheads="1"/>
                        </wps:cNvSpPr>
                        <wps:spPr bwMode="auto">
                          <a:xfrm>
                            <a:off x="2595" y="1286"/>
                            <a:ext cx="7185" cy="1114"/>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16F0F" w:rsidRPr="00B75120" w:rsidRDefault="00216F0F" w:rsidP="001870DB">
                              <w:pPr>
                                <w:tabs>
                                  <w:tab w:val="left" w:pos="426"/>
                                </w:tabs>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ходатайства</w:t>
                              </w:r>
                              <w:r w:rsidRPr="00B75120">
                                <w:rPr>
                                  <w:rFonts w:ascii="Times New Roman" w:eastAsia="Times New Roman" w:hAnsi="Times New Roman"/>
                                  <w:sz w:val="20"/>
                                </w:rPr>
                                <w:t xml:space="preserve"> и документов:</w:t>
                              </w:r>
                            </w:p>
                            <w:p w:rsidR="00216F0F" w:rsidRPr="00B75120" w:rsidRDefault="00216F0F"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216F0F" w:rsidRPr="00B75120" w:rsidRDefault="00216F0F"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216F0F" w:rsidRPr="001870DB" w:rsidRDefault="00216F0F"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wps:txbx>
                        <wps:bodyPr rot="0" vert="horz" wrap="square" lIns="121920" tIns="60960" rIns="121920" bIns="60960" anchor="ctr" anchorCtr="0" upright="1">
                          <a:noAutofit/>
                        </wps:bodyPr>
                      </wps:wsp>
                      <wps:wsp>
                        <wps:cNvPr id="3" name="AutoShape 148"/>
                        <wps:cNvSpPr>
                          <a:spLocks noChangeArrowheads="1"/>
                        </wps:cNvSpPr>
                        <wps:spPr bwMode="auto">
                          <a:xfrm>
                            <a:off x="2025" y="3326"/>
                            <a:ext cx="8055" cy="739"/>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16F0F" w:rsidRPr="00B75120" w:rsidRDefault="00216F0F"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Прием, регистрация </w:t>
                              </w:r>
                              <w:r>
                                <w:rPr>
                                  <w:rFonts w:ascii="Times New Roman" w:eastAsia="Times New Roman" w:hAnsi="Times New Roman"/>
                                  <w:sz w:val="20"/>
                                </w:rPr>
                                <w:t xml:space="preserve">ходатайства </w:t>
                              </w:r>
                              <w:r w:rsidRPr="00B75120">
                                <w:rPr>
                                  <w:rFonts w:ascii="Times New Roman" w:eastAsia="Times New Roman" w:hAnsi="Times New Roman"/>
                                  <w:sz w:val="20"/>
                                </w:rPr>
                                <w:t>и документов, подлежащих представлению заявителем</w:t>
                              </w:r>
                            </w:p>
                            <w:p w:rsidR="00216F0F" w:rsidRPr="001870DB" w:rsidRDefault="00216F0F" w:rsidP="001870DB">
                              <w:pPr>
                                <w:spacing w:line="216" w:lineRule="auto"/>
                                <w:ind w:firstLine="0"/>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wps:txbx>
                        <wps:bodyPr rot="0" vert="horz" wrap="square" lIns="121920" tIns="60960" rIns="121920" bIns="60960" anchor="ctr" anchorCtr="0" upright="1">
                          <a:noAutofit/>
                        </wps:bodyPr>
                      </wps:wsp>
                      <wps:wsp>
                        <wps:cNvPr id="4" name="AutoShape 149"/>
                        <wps:cNvSpPr>
                          <a:spLocks noChangeArrowheads="1"/>
                        </wps:cNvSpPr>
                        <wps:spPr bwMode="auto">
                          <a:xfrm>
                            <a:off x="675" y="4901"/>
                            <a:ext cx="4500" cy="979"/>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16F0F" w:rsidRPr="00B75120" w:rsidRDefault="00216F0F" w:rsidP="001870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w:t>
                              </w:r>
                              <w:r>
                                <w:rPr>
                                  <w:rFonts w:ascii="Times New Roman" w:eastAsia="Times New Roman" w:hAnsi="Times New Roman"/>
                                  <w:sz w:val="20"/>
                                </w:rPr>
                                <w:t>авление уведомления об отказе в приеме и рассмотрении ходатайства и документов</w:t>
                              </w:r>
                            </w:p>
                            <w:p w:rsidR="00216F0F" w:rsidRPr="00A51EA1" w:rsidRDefault="00216F0F" w:rsidP="001870DB">
                              <w:pPr>
                                <w:spacing w:line="216" w:lineRule="auto"/>
                                <w:ind w:firstLine="0"/>
                                <w:jc w:val="center"/>
                                <w:rPr>
                                  <w:rFonts w:ascii="Times New Roman" w:hAnsi="Times New Roman"/>
                                  <w:i/>
                                  <w:sz w:val="20"/>
                                </w:rPr>
                              </w:pPr>
                              <w:r>
                                <w:rPr>
                                  <w:rFonts w:ascii="Times New Roman" w:eastAsia="Times New Roman" w:hAnsi="Times New Roman"/>
                                  <w:i/>
                                  <w:sz w:val="20"/>
                                </w:rPr>
                                <w:t>(30 календарных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50"/>
                        <wps:cNvSpPr>
                          <a:spLocks noChangeArrowheads="1"/>
                        </wps:cNvSpPr>
                        <wps:spPr bwMode="auto">
                          <a:xfrm>
                            <a:off x="5940" y="4901"/>
                            <a:ext cx="5610" cy="1414"/>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16F0F" w:rsidRPr="00B75120" w:rsidRDefault="00216F0F"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216F0F" w:rsidRPr="00A51EA1" w:rsidRDefault="00216F0F" w:rsidP="001870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51"/>
                        <wps:cNvSpPr>
                          <a:spLocks noChangeArrowheads="1"/>
                        </wps:cNvSpPr>
                        <wps:spPr bwMode="auto">
                          <a:xfrm>
                            <a:off x="675" y="6858"/>
                            <a:ext cx="7245" cy="870"/>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16F0F" w:rsidRPr="00B75120" w:rsidRDefault="00216F0F" w:rsidP="00FE2C3D">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переводе земель или земельных участков в составе таких земель</w:t>
                              </w:r>
                            </w:p>
                            <w:p w:rsidR="00216F0F" w:rsidRPr="00FE2C3D" w:rsidRDefault="00216F0F" w:rsidP="00FE2C3D">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E2C3D">
                                <w:rPr>
                                  <w:rFonts w:ascii="Times New Roman" w:eastAsia="Times New Roman" w:hAnsi="Times New Roman"/>
                                  <w:i/>
                                  <w:sz w:val="20"/>
                                </w:rPr>
                                <w:t>5 рабочих дней направление отказа)</w:t>
                              </w:r>
                            </w:p>
                          </w:txbxContent>
                        </wps:txbx>
                        <wps:bodyPr rot="0" vert="horz" wrap="square" lIns="121920" tIns="60960" rIns="121920" bIns="60960" anchor="ctr" anchorCtr="0" upright="1">
                          <a:noAutofit/>
                        </wps:bodyPr>
                      </wps:wsp>
                      <wps:wsp>
                        <wps:cNvPr id="7" name="AutoShape 152"/>
                        <wps:cNvSpPr>
                          <a:spLocks noChangeArrowheads="1"/>
                        </wps:cNvSpPr>
                        <wps:spPr bwMode="auto">
                          <a:xfrm>
                            <a:off x="3600" y="8422"/>
                            <a:ext cx="7545" cy="949"/>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16F0F" w:rsidRDefault="00216F0F" w:rsidP="00FE2C3D">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216F0F" w:rsidRPr="00A51EA1" w:rsidRDefault="00216F0F" w:rsidP="00FE2C3D">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(60 календарных дней (с учетом направления межведомственных запросов</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8" name="AutoShape 153"/>
                        <wps:cNvSpPr>
                          <a:spLocks noChangeArrowheads="1"/>
                        </wps:cNvSpPr>
                        <wps:spPr bwMode="auto">
                          <a:xfrm>
                            <a:off x="675" y="10470"/>
                            <a:ext cx="4620" cy="1110"/>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16F0F" w:rsidRPr="00B75120" w:rsidRDefault="00216F0F" w:rsidP="0063529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акта об отказе в переводе</w:t>
                              </w:r>
                            </w:p>
                            <w:p w:rsidR="00216F0F" w:rsidRPr="00A51EA1" w:rsidRDefault="00216F0F" w:rsidP="00635297">
                              <w:pPr>
                                <w:spacing w:line="216" w:lineRule="auto"/>
                                <w:ind w:firstLine="0"/>
                                <w:jc w:val="center"/>
                                <w:rPr>
                                  <w:rFonts w:ascii="Times New Roman" w:hAnsi="Times New Roman"/>
                                  <w:i/>
                                  <w:sz w:val="20"/>
                                </w:rPr>
                              </w:pPr>
                              <w:r>
                                <w:rPr>
                                  <w:rFonts w:ascii="Times New Roman" w:eastAsia="Times New Roman" w:hAnsi="Times New Roman"/>
                                  <w:i/>
                                  <w:sz w:val="20"/>
                                </w:rPr>
                                <w:t>(14</w:t>
                              </w:r>
                              <w:r w:rsidRPr="000C5D1F">
                                <w:rPr>
                                  <w:rFonts w:ascii="Times New Roman" w:eastAsia="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9" name="AutoShape 154"/>
                        <wps:cNvSpPr>
                          <a:spLocks noChangeArrowheads="1"/>
                        </wps:cNvSpPr>
                        <wps:spPr bwMode="auto">
                          <a:xfrm>
                            <a:off x="5835" y="10470"/>
                            <a:ext cx="5490" cy="1110"/>
                          </a:xfrm>
                          <a:prstGeom prst="roundRect">
                            <a:avLst>
                              <a:gd name="adj" fmla="val 16667"/>
                            </a:avLst>
                          </a:prstGeom>
                          <a:solidFill>
                            <a:schemeClr val="accent4">
                              <a:lumMod val="40000"/>
                              <a:lumOff val="6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216F0F" w:rsidRDefault="00216F0F" w:rsidP="00635297">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216F0F" w:rsidRPr="00635297" w:rsidRDefault="00216F0F" w:rsidP="00635297">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(14</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wps:txbx>
                        <wps:bodyPr rot="0" vert="horz" wrap="square" lIns="121920" tIns="60960" rIns="121920" bIns="60960" anchor="ctr" anchorCtr="0" upright="1">
                          <a:noAutofit/>
                        </wps:bodyPr>
                      </wps:wsp>
                      <wps:wsp>
                        <wps:cNvPr id="10" name="AutoShape 155"/>
                        <wps:cNvCnPr>
                          <a:cxnSpLocks noChangeShapeType="1"/>
                        </wps:cNvCnPr>
                        <wps:spPr bwMode="auto">
                          <a:xfrm rot="5400000">
                            <a:off x="5778" y="2863"/>
                            <a:ext cx="926"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56"/>
                        <wps:cNvCnPr>
                          <a:cxnSpLocks noChangeShapeType="1"/>
                        </wps:cNvCnPr>
                        <wps:spPr bwMode="auto">
                          <a:xfrm rot="5400000">
                            <a:off x="587" y="4319"/>
                            <a:ext cx="1165"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57"/>
                        <wps:cNvCnPr>
                          <a:cxnSpLocks noChangeShapeType="1"/>
                        </wps:cNvCnPr>
                        <wps:spPr bwMode="auto">
                          <a:xfrm rot="5400000">
                            <a:off x="10353" y="4318"/>
                            <a:ext cx="1165" cy="1"/>
                          </a:xfrm>
                          <a:prstGeom prst="bentConnector3">
                            <a:avLst>
                              <a:gd name="adj1" fmla="val 49958"/>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58"/>
                        <wps:cNvCnPr>
                          <a:cxnSpLocks noChangeShapeType="1"/>
                        </wps:cNvCnPr>
                        <wps:spPr bwMode="auto">
                          <a:xfrm rot="10800000">
                            <a:off x="1170" y="3735"/>
                            <a:ext cx="855" cy="1"/>
                          </a:xfrm>
                          <a:prstGeom prst="bentConnector3">
                            <a:avLst>
                              <a:gd name="adj1" fmla="val 4994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4" name="AutoShape 159"/>
                        <wps:cNvCnPr>
                          <a:cxnSpLocks noChangeShapeType="1"/>
                        </wps:cNvCnPr>
                        <wps:spPr bwMode="auto">
                          <a:xfrm rot="10800000">
                            <a:off x="10080" y="3734"/>
                            <a:ext cx="855" cy="1"/>
                          </a:xfrm>
                          <a:prstGeom prst="bentConnector3">
                            <a:avLst>
                              <a:gd name="adj1" fmla="val 4994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AutoShape 160"/>
                        <wps:cNvCnPr>
                          <a:cxnSpLocks noChangeShapeType="1"/>
                        </wps:cNvCnPr>
                        <wps:spPr bwMode="auto">
                          <a:xfrm rot="5400000">
                            <a:off x="8097" y="7369"/>
                            <a:ext cx="2107"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61"/>
                        <wps:cNvCnPr>
                          <a:cxnSpLocks noChangeShapeType="1"/>
                        </wps:cNvCnPr>
                        <wps:spPr bwMode="auto">
                          <a:xfrm rot="10800000">
                            <a:off x="5550" y="5626"/>
                            <a:ext cx="390"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AutoShape 162"/>
                        <wps:cNvCnPr>
                          <a:cxnSpLocks noChangeShapeType="1"/>
                        </wps:cNvCnPr>
                        <wps:spPr bwMode="auto">
                          <a:xfrm rot="5400000">
                            <a:off x="4935" y="6241"/>
                            <a:ext cx="1232"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63"/>
                        <wps:cNvCnPr>
                          <a:cxnSpLocks noChangeShapeType="1"/>
                        </wps:cNvCnPr>
                        <wps:spPr bwMode="auto">
                          <a:xfrm rot="5400000">
                            <a:off x="7388" y="9937"/>
                            <a:ext cx="1065" cy="1"/>
                          </a:xfrm>
                          <a:prstGeom prst="bentConnector3">
                            <a:avLst>
                              <a:gd name="adj1" fmla="val 49954"/>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164"/>
                        <wps:cNvCnPr>
                          <a:cxnSpLocks noChangeShapeType="1"/>
                        </wps:cNvCnPr>
                        <wps:spPr bwMode="auto">
                          <a:xfrm rot="10800000">
                            <a:off x="3210" y="8925"/>
                            <a:ext cx="390"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AutoShape 165"/>
                        <wps:cNvCnPr>
                          <a:cxnSpLocks noChangeShapeType="1"/>
                        </wps:cNvCnPr>
                        <wps:spPr bwMode="auto">
                          <a:xfrm rot="5400000">
                            <a:off x="2438" y="9697"/>
                            <a:ext cx="1545" cy="1"/>
                          </a:xfrm>
                          <a:prstGeom prst="bentConnector3">
                            <a:avLst>
                              <a:gd name="adj1" fmla="val 49968"/>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6" o:spid="_x0000_s1026" style="width:543.75pt;height:514.7pt;mso-position-horizontal-relative:char;mso-position-vertical-relative:line" coordorigin="675,1286" coordsize="10875,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">
                <v:roundrect id="Скругленный прямоугольник 4" o:spid="_x0000_s1027" style="position:absolute;left:2595;top:1286;width:7185;height:11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hCKsQA&#10;AADaAAAADwAAAGRycy9kb3ducmV2LnhtbESPT2vCQBTE70K/w/IKXsTs+odW0qxSCoIgHoxC8fbI&#10;viah2bdpdo3x27uFQo/DzPyGyTaDbURPna8da5glCgRx4UzNpYbzaTtdgfAB2WDjmDTcycNm/TTK&#10;MDXuxkfq81CKCGGfooYqhDaV0hcVWfSJa4mj9+U6iyHKrpSmw1uE20bOlXqRFmuOCxW29FFR8Z1f&#10;rQa1n/TLn1e6XGZ+l3P4PC9OB6X1+Hl4fwMRaAj/4b/2zmiYw++VeAPk+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4QirEAAAA2gAAAA8AAAAAAAAAAAAAAAAAmAIAAGRycy9k&#10;b3ducmV2LnhtbFBLBQYAAAAABAAEAPUAAACJAwAAAAA=&#10;" fillcolor="#ffe599 [1303]" stroked="f" strokeweight="1pt">
                  <v:stroke joinstyle="miter"/>
                  <v:shadow on="t" color="black" opacity="26213f" origin="-.5,-.5" offset=".74836mm,.74836mm"/>
                  <v:textbox inset="9.6pt,4.8pt,9.6pt,4.8pt">
                    <w:txbxContent>
                      <w:p w:rsidR="00216F0F" w:rsidRPr="00B75120" w:rsidRDefault="00216F0F" w:rsidP="001870DB">
                        <w:pPr>
                          <w:tabs>
                            <w:tab w:val="left" w:pos="426"/>
                          </w:tabs>
                          <w:spacing w:line="216" w:lineRule="auto"/>
                          <w:ind w:firstLine="0"/>
                          <w:jc w:val="center"/>
                          <w:rPr>
                            <w:rFonts w:ascii="Times New Roman" w:eastAsia="Times New Roman" w:hAnsi="Times New Roman"/>
                            <w:sz w:val="20"/>
                          </w:rPr>
                        </w:pPr>
                        <w:r>
                          <w:rPr>
                            <w:rFonts w:ascii="Times New Roman" w:eastAsia="Times New Roman" w:hAnsi="Times New Roman"/>
                            <w:sz w:val="20"/>
                          </w:rPr>
                          <w:t>Подача ходатайства</w:t>
                        </w:r>
                        <w:r w:rsidRPr="00B75120">
                          <w:rPr>
                            <w:rFonts w:ascii="Times New Roman" w:eastAsia="Times New Roman" w:hAnsi="Times New Roman"/>
                            <w:sz w:val="20"/>
                          </w:rPr>
                          <w:t xml:space="preserve"> и документов:</w:t>
                        </w:r>
                      </w:p>
                      <w:p w:rsidR="00216F0F" w:rsidRPr="00B75120" w:rsidRDefault="00216F0F"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216F0F" w:rsidRPr="00B75120" w:rsidRDefault="00216F0F"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216F0F" w:rsidRPr="001870DB" w:rsidRDefault="00216F0F" w:rsidP="001870DB">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AutoShape 148" o:spid="_x0000_s1028" style="position:absolute;left:2025;top:3326;width:8055;height:7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TnscMA&#10;AADaAAAADwAAAGRycy9kb3ducmV2LnhtbESPQWvCQBSE7wX/w/KEXoruWkuV6CoiCELx0CiIt0f2&#10;mQSzb2N2jem/dwWhx2FmvmHmy85WoqXGl441jIYKBHHmTMm5hsN+M5iC8AHZYOWYNPyRh+Wi9zbH&#10;xLg7/1KbhlxECPsENRQh1ImUPivIoh+6mjh6Z9dYDFE2uTQN3iPcVvJTqW9pseS4UGBN64KyS3qz&#10;GtTPR/t1ndDpNPLblMPxMN7vlNbv/W41AxGoC//hV3trNIzh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TnscMAAADaAAAADwAAAAAAAAAAAAAAAACYAgAAZHJzL2Rv&#10;d25yZXYueG1sUEsFBgAAAAAEAAQA9QAAAIgDAAAAAA==&#10;" fillcolor="#ffe599 [1303]" stroked="f" strokeweight="1pt">
                  <v:stroke joinstyle="miter"/>
                  <v:shadow on="t" color="black" opacity="26213f" origin="-.5,-.5" offset=".74836mm,.74836mm"/>
                  <v:textbox inset="9.6pt,4.8pt,9.6pt,4.8pt">
                    <w:txbxContent>
                      <w:p w:rsidR="00216F0F" w:rsidRPr="00B75120" w:rsidRDefault="00216F0F"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 xml:space="preserve">Прием, регистрация </w:t>
                        </w:r>
                        <w:r>
                          <w:rPr>
                            <w:rFonts w:ascii="Times New Roman" w:eastAsia="Times New Roman" w:hAnsi="Times New Roman"/>
                            <w:sz w:val="20"/>
                          </w:rPr>
                          <w:t xml:space="preserve">ходатайства </w:t>
                        </w:r>
                        <w:r w:rsidRPr="00B75120">
                          <w:rPr>
                            <w:rFonts w:ascii="Times New Roman" w:eastAsia="Times New Roman" w:hAnsi="Times New Roman"/>
                            <w:sz w:val="20"/>
                          </w:rPr>
                          <w:t>и документов, подлежащих представлению заявителем</w:t>
                        </w:r>
                      </w:p>
                      <w:p w:rsidR="00216F0F" w:rsidRPr="001870DB" w:rsidRDefault="00216F0F" w:rsidP="001870DB">
                        <w:pPr>
                          <w:spacing w:line="216" w:lineRule="auto"/>
                          <w:ind w:firstLine="0"/>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AutoShape 149" o:spid="_x0000_s1029" style="position:absolute;left:675;top:4901;width:4500;height: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1/xcQA&#10;AADaAAAADwAAAGRycy9kb3ducmV2LnhtbESPQWvCQBSE70L/w/IKvYjZtRUraVYpBUEQD0aheHtk&#10;X5PQ7Ns0u8b477uC4HGYmW+YbDXYRvTU+dqxhmmiQBAXztRcajge1pMFCB+QDTaOScOVPKyWT6MM&#10;U+MuvKc+D6WIEPYpaqhCaFMpfVGRRZ+4ljh6P66zGKLsSmk6vES4beSrUnNpsea4UGFLXxUVv/nZ&#10;alDbcT/7e6fTaeo3OYfv49thp7R+eR4+P0AEGsIjfG9vjIYZ3K7EG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f8XEAAAA2gAAAA8AAAAAAAAAAAAAAAAAmAIAAGRycy9k&#10;b3ducmV2LnhtbFBLBQYAAAAABAAEAPUAAACJAwAAAAA=&#10;" fillcolor="#ffe599 [1303]" stroked="f" strokeweight="1pt">
                  <v:stroke joinstyle="miter"/>
                  <v:shadow on="t" color="black" opacity="26213f" origin="-.5,-.5" offset=".74836mm,.74836mm"/>
                  <v:textbox inset="9.6pt,4.8pt,9.6pt,4.8pt">
                    <w:txbxContent>
                      <w:p w:rsidR="00216F0F" w:rsidRPr="00B75120" w:rsidRDefault="00216F0F" w:rsidP="001870DB">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w:t>
                        </w:r>
                        <w:r>
                          <w:rPr>
                            <w:rFonts w:ascii="Times New Roman" w:eastAsia="Times New Roman" w:hAnsi="Times New Roman"/>
                            <w:sz w:val="20"/>
                          </w:rPr>
                          <w:t>авление уведомления об отказе в приеме и рассмотрении ходатайства и документов</w:t>
                        </w:r>
                      </w:p>
                      <w:p w:rsidR="00216F0F" w:rsidRPr="00A51EA1" w:rsidRDefault="00216F0F" w:rsidP="001870DB">
                        <w:pPr>
                          <w:spacing w:line="216" w:lineRule="auto"/>
                          <w:ind w:firstLine="0"/>
                          <w:jc w:val="center"/>
                          <w:rPr>
                            <w:rFonts w:ascii="Times New Roman" w:hAnsi="Times New Roman"/>
                            <w:i/>
                            <w:sz w:val="20"/>
                          </w:rPr>
                        </w:pPr>
                        <w:r>
                          <w:rPr>
                            <w:rFonts w:ascii="Times New Roman" w:eastAsia="Times New Roman" w:hAnsi="Times New Roman"/>
                            <w:i/>
                            <w:sz w:val="20"/>
                          </w:rPr>
                          <w:t>(30 календарных дней</w:t>
                        </w:r>
                        <w:r w:rsidRPr="00B75120">
                          <w:rPr>
                            <w:rFonts w:ascii="Times New Roman" w:hAnsi="Times New Roman"/>
                            <w:i/>
                            <w:iCs/>
                            <w:color w:val="000000" w:themeColor="text1"/>
                            <w:kern w:val="24"/>
                            <w:sz w:val="20"/>
                          </w:rPr>
                          <w:t>)</w:t>
                        </w:r>
                      </w:p>
                    </w:txbxContent>
                  </v:textbox>
                </v:roundrect>
                <v:roundrect id="AutoShape 150" o:spid="_x0000_s1030" style="position:absolute;left:5940;top:4901;width:5610;height:14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aXsQA&#10;AADaAAAADwAAAGRycy9kb3ducmV2LnhtbESPQWvCQBSE7wX/w/KEXkR3rVZL6ipSEATx0CiIt0f2&#10;NQnNvo3ZbYz/3hWEHoeZ+YZZrDpbiZYaXzrWMB4pEMSZMyXnGo6HzfADhA/IBivHpOFGHlbL3ssC&#10;E+Ou/E1tGnIRIewT1FCEUCdS+qwgi37kauLo/bjGYoiyyaVp8BrhtpJvSs2kxZLjQoE1fRWU/aZ/&#10;VoPaDdrpZU7n89hvUw6n4+SwV1q/9rv1J4hAXfgPP9tbo+EdHlfi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R2l7EAAAA2gAAAA8AAAAAAAAAAAAAAAAAmAIAAGRycy9k&#10;b3ducmV2LnhtbFBLBQYAAAAABAAEAPUAAACJAwAAAAA=&#10;" fillcolor="#ffe599 [1303]" stroked="f" strokeweight="1pt">
                  <v:stroke joinstyle="miter"/>
                  <v:shadow on="t" color="black" opacity="26213f" origin="-.5,-.5" offset=".74836mm,.74836mm"/>
                  <v:textbox inset="9.6pt,4.8pt,9.6pt,4.8pt">
                    <w:txbxContent>
                      <w:p w:rsidR="00216F0F" w:rsidRPr="00B75120" w:rsidRDefault="00216F0F" w:rsidP="001870DB">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216F0F" w:rsidRPr="00A51EA1" w:rsidRDefault="00216F0F" w:rsidP="001870DB">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51" o:spid="_x0000_s1031" style="position:absolute;left:675;top:6858;width:7245;height: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EKcMA&#10;AADaAAAADwAAAGRycy9kb3ducmV2LnhtbESPQWvCQBSE7wX/w/KEXoruaotKdBURBKF4aBSKt0f2&#10;mQSzb2N2jem/dwWhx2FmvmEWq85WoqXGl441jIYKBHHmTMm5huNhO5iB8AHZYOWYNPyRh9Wy97bA&#10;xLg7/1CbhlxECPsENRQh1ImUPivIoh+6mjh6Z9dYDFE2uTQN3iPcVnKs1ERaLDkuFFjTpqDskt6s&#10;BvX90X5dp3Q6jfwu5fB7/Dzsldbv/W49BxGoC//hV3tnNEzgeSXe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EKcMAAADaAAAADwAAAAAAAAAAAAAAAACYAgAAZHJzL2Rv&#10;d25yZXYueG1sUEsFBgAAAAAEAAQA9QAAAIgDAAAAAA==&#10;" fillcolor="#ffe599 [1303]" stroked="f" strokeweight="1pt">
                  <v:stroke joinstyle="miter"/>
                  <v:shadow on="t" color="black" opacity="26213f" origin="-.5,-.5" offset=".74836mm,.74836mm"/>
                  <v:textbox inset="9.6pt,4.8pt,9.6pt,4.8pt">
                    <w:txbxContent>
                      <w:p w:rsidR="00216F0F" w:rsidRPr="00B75120" w:rsidRDefault="00216F0F" w:rsidP="00FE2C3D">
                        <w:pPr>
                          <w:spacing w:line="216" w:lineRule="auto"/>
                          <w:ind w:firstLine="0"/>
                          <w:jc w:val="center"/>
                          <w:rPr>
                            <w:rFonts w:ascii="Times New Roman" w:eastAsia="Times New Roman" w:hAnsi="Times New Roman"/>
                            <w:sz w:val="20"/>
                          </w:rPr>
                        </w:pPr>
                        <w:r>
                          <w:rPr>
                            <w:rFonts w:ascii="Times New Roman" w:eastAsia="Times New Roman" w:hAnsi="Times New Roman"/>
                            <w:sz w:val="20"/>
                          </w:rPr>
                          <w:t>Отказ в переводе земель или земельных участков в составе таких земель</w:t>
                        </w:r>
                      </w:p>
                      <w:p w:rsidR="00216F0F" w:rsidRPr="00FE2C3D" w:rsidRDefault="00216F0F" w:rsidP="00FE2C3D">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E2C3D">
                          <w:rPr>
                            <w:rFonts w:ascii="Times New Roman" w:eastAsia="Times New Roman" w:hAnsi="Times New Roman"/>
                            <w:i/>
                            <w:sz w:val="20"/>
                          </w:rPr>
                          <w:t>5 рабочих дней направление отказа)</w:t>
                        </w:r>
                      </w:p>
                    </w:txbxContent>
                  </v:textbox>
                </v:roundrect>
                <v:roundrect id="AutoShape 152" o:spid="_x0000_s1032" style="position:absolute;left:3600;top:8422;width:7545;height:94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hssMA&#10;AADaAAAADwAAAGRycy9kb3ducmV2LnhtbESPQWvCQBSE7wX/w/KEXoruakuV6CoiCELx0CiIt0f2&#10;mQSzb2N2jem/dwWhx2FmvmHmy85WoqXGl441jIYKBHHmTMm5hsN+M5iC8AHZYOWYNPyRh+Wi9zbH&#10;xLg7/1KbhlxECPsENRQh1ImUPivIoh+6mjh6Z9dYDFE2uTQN3iPcVnKs1Le0WHJcKLCmdUHZJb1Z&#10;Derno/26Tuh0GvltyuF4+NzvlNbv/W41AxGoC//hV3trNEzgeSXe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hssMAAADaAAAADwAAAAAAAAAAAAAAAACYAgAAZHJzL2Rv&#10;d25yZXYueG1sUEsFBgAAAAAEAAQA9QAAAIgDAAAAAA==&#10;" fillcolor="#ffe599 [1303]" stroked="f" strokeweight="1pt">
                  <v:stroke joinstyle="miter"/>
                  <v:shadow on="t" color="black" opacity="26213f" origin="-.5,-.5" offset=".74836mm,.74836mm"/>
                  <v:textbox inset="9.6pt,4.8pt,9.6pt,4.8pt">
                    <w:txbxContent>
                      <w:p w:rsidR="00216F0F" w:rsidRDefault="00216F0F" w:rsidP="00FE2C3D">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216F0F" w:rsidRPr="00A51EA1" w:rsidRDefault="00216F0F" w:rsidP="00FE2C3D">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(60 календарных дней (с учетом направления межведомственных запросов</w:t>
                        </w:r>
                        <w:r w:rsidRPr="00B75120">
                          <w:rPr>
                            <w:rFonts w:ascii="Times New Roman" w:hAnsi="Times New Roman"/>
                            <w:i/>
                            <w:iCs/>
                            <w:color w:val="000000" w:themeColor="text1"/>
                            <w:kern w:val="24"/>
                            <w:sz w:val="20"/>
                          </w:rPr>
                          <w:t>)</w:t>
                        </w:r>
                        <w:proofErr w:type="gramEnd"/>
                      </w:p>
                    </w:txbxContent>
                  </v:textbox>
                </v:roundrect>
                <v:roundrect id="AutoShape 153" o:spid="_x0000_s1033" style="position:absolute;left:675;top:10470;width:462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B1wMAA&#10;AADaAAAADwAAAGRycy9kb3ducmV2LnhtbERPTYvCMBC9C/6HMMJeRBPXRaUaRYQFQTxsFcTb0Ixt&#10;sZnUJtbuvzeHhT0+3vdq09lKtNT40rGGyViBIM6cKTnXcD59jxYgfEA2WDkmDb/kYbPu91aYGPfi&#10;H2rTkIsYwj5BDUUIdSKlzwqy6MeuJo7czTUWQ4RNLk2DrxhuK/mp1ExaLDk2FFjTrqDsnj6tBnUY&#10;tl+POV2vE79POVzO09NRaf0x6LZLEIG68C/+c++Nhrg1Xok3QK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B1wMAAAADaAAAADwAAAAAAAAAAAAAAAACYAgAAZHJzL2Rvd25y&#10;ZXYueG1sUEsFBgAAAAAEAAQA9QAAAIUDAAAAAA==&#10;" fillcolor="#ffe599 [1303]" stroked="f" strokeweight="1pt">
                  <v:stroke joinstyle="miter"/>
                  <v:shadow on="t" color="black" opacity="26213f" origin="-.5,-.5" offset=".74836mm,.74836mm"/>
                  <v:textbox inset="9.6pt,4.8pt,9.6pt,4.8pt">
                    <w:txbxContent>
                      <w:p w:rsidR="00216F0F" w:rsidRPr="00B75120" w:rsidRDefault="00216F0F" w:rsidP="00635297">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акта об отказе в переводе</w:t>
                        </w:r>
                      </w:p>
                      <w:p w:rsidR="00216F0F" w:rsidRPr="00A51EA1" w:rsidRDefault="00216F0F" w:rsidP="00635297">
                        <w:pPr>
                          <w:spacing w:line="216" w:lineRule="auto"/>
                          <w:ind w:firstLine="0"/>
                          <w:jc w:val="center"/>
                          <w:rPr>
                            <w:rFonts w:ascii="Times New Roman" w:hAnsi="Times New Roman"/>
                            <w:i/>
                            <w:sz w:val="20"/>
                          </w:rPr>
                        </w:pPr>
                        <w:r>
                          <w:rPr>
                            <w:rFonts w:ascii="Times New Roman" w:eastAsia="Times New Roman" w:hAnsi="Times New Roman"/>
                            <w:i/>
                            <w:sz w:val="20"/>
                          </w:rPr>
                          <w:t>(14</w:t>
                        </w:r>
                        <w:r w:rsidRPr="000C5D1F">
                          <w:rPr>
                            <w:rFonts w:ascii="Times New Roman" w:eastAsia="Times New Roman" w:hAnsi="Times New Roman"/>
                            <w:i/>
                            <w:sz w:val="20"/>
                          </w:rPr>
                          <w:t xml:space="preserve"> календарных дней)</w:t>
                        </w:r>
                      </w:p>
                    </w:txbxContent>
                  </v:textbox>
                </v:roundrect>
                <v:roundrect id="AutoShape 154" o:spid="_x0000_s1034" style="position:absolute;left:5835;top:10470;width:549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QW8QA&#10;AADaAAAADwAAAGRycy9kb3ducmV2LnhtbESPQWvCQBSE7wX/w/KEXkR3rVJt6ipSEATx0CiIt0f2&#10;NQnNvo3ZbYz/3hWEHoeZ+YZZrDpbiZYaXzrWMB4pEMSZMyXnGo6HzXAOwgdkg5Vj0nAjD6tl72WB&#10;iXFX/qY2DbmIEPYJaihCqBMpfVaQRT9yNXH0flxjMUTZ5NI0eI1wW8k3pd6lxZLjQoE1fRWU/aZ/&#10;VoPaDdrpZUbn89hvUw6n4+SwV1q/9rv1J4hAXfgPP9tbo+EDHlfiDZ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0FvEAAAA2gAAAA8AAAAAAAAAAAAAAAAAmAIAAGRycy9k&#10;b3ducmV2LnhtbFBLBQYAAAAABAAEAPUAAACJAwAAAAA=&#10;" fillcolor="#ffe599 [1303]" stroked="f" strokeweight="1pt">
                  <v:stroke joinstyle="miter"/>
                  <v:shadow on="t" color="black" opacity="26213f" origin="-.5,-.5" offset=".74836mm,.74836mm"/>
                  <v:textbox inset="9.6pt,4.8pt,9.6pt,4.8pt">
                    <w:txbxContent>
                      <w:p w:rsidR="00216F0F" w:rsidRDefault="00216F0F" w:rsidP="00635297">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216F0F" w:rsidRPr="00635297" w:rsidRDefault="00216F0F" w:rsidP="00635297">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(14</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2" coordsize="21600,21600" o:spt="32" o:oned="t" path="m,l21600,21600e" filled="f">
                  <v:path arrowok="t" fillok="f" o:connecttype="none"/>
                  <o:lock v:ext="edit" shapetype="t"/>
                </v:shapetype>
                <v:shape id="AutoShape 155" o:spid="_x0000_s1035" type="#_x0000_t32" style="position:absolute;left:5778;top:2863;width:92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D0KsUAAADbAAAADwAAAGRycy9kb3ducmV2LnhtbESPQUvDQBCF74L/YRmhN7uph6hpt6Uo&#10;0vag0FoovY3ZMVmanQ3ZTRP/vXMQvM3w3rz3zWI1+kZdqYsusIHZNANFXAbruDJw/Hy7fwIVE7LF&#10;JjAZ+KEIq+XtzQILGwbe0/WQKiUhHAs0UKfUFlrHsiaPcRpaYtG+Q+cxydpV2nY4SLhv9EOW5dqj&#10;Y2mosaWXmsrLofcGctej61/zx4/0PMzevzbtye3OxkzuxvUcVKIx/Zv/rrdW8IVefpEB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2D0KsUAAADbAAAADwAAAAAAAAAA&#10;AAAAAAChAgAAZHJzL2Rvd25yZXYueG1sUEsFBgAAAAAEAAQA+QAAAJMDAAAAAA==&#10;" strokecolor="#7f5f00 [1607]" strokeweight="1.25pt">
                  <v:stroke endarrow="block" joinstyle="miter"/>
                </v:shape>
                <v:shape id="AutoShape 156" o:spid="_x0000_s1036" type="#_x0000_t32" style="position:absolute;left:587;top:4319;width:11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xRscMAAADbAAAADwAAAGRycy9kb3ducmV2LnhtbERPTWvCQBC9C/0PyxR60008RI2uUiql&#10;9VBBWxBvY3aaLM3OhuzGpP++WxC8zeN9zmoz2FpcqfXGsYJ0koAgLpw2XCr4+nwdz0H4gKyxdkwK&#10;fsnDZv0wWmGuXc8Huh5DKWII+xwVVCE0uZS+qMiin7iGOHLfrrUYImxLqVvsY7it5TRJMmnRcGyo&#10;sKGXioqfY2cVZKZD022z2T4s+vTj8taczO6s1NPj8LwEEWgId/HN/a7j/BT+f4kHyP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sUbHDAAAA2wAAAA8AAAAAAAAAAAAA&#10;AAAAoQIAAGRycy9kb3ducmV2LnhtbFBLBQYAAAAABAAEAPkAAACRAwAAAAA=&#10;" strokecolor="#7f5f00 [1607]"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7" o:spid="_x0000_s1037" type="#_x0000_t34" style="position:absolute;left:10353;top:4318;width:11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iPvcIAAADbAAAADwAAAGRycy9kb3ducmV2LnhtbERPS2sCMRC+F/wPYQRvNasHKatRxAcW&#10;xEN9HLyNm3ET3EyWTaqrv74pFHqbj+85k1nrKnGnJljPCgb9DARx4bXlUsHxsH7/ABEissbKMyl4&#10;UoDZtPM2wVz7B3/RfR9LkUI45KjAxFjnUobCkMPQ9zVx4q6+cRgTbEqpG3ykcFfJYZaNpEPLqcFg&#10;TQtDxW3/7RTYhXm93HJjL+f1bnC5jk7bFZ2U6nXb+RhEpDb+i//cnzrNH8LvL+kAO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iPvcIAAADbAAAADwAAAAAAAAAAAAAA&#10;AAChAgAAZHJzL2Rvd25yZXYueG1sUEsFBgAAAAAEAAQA+QAAAJADAAAAAA==&#10;" adj="10791" strokecolor="#7f5f00 [1607]" strokeweight="1.25pt">
                  <v:stroke endarrow="block"/>
                </v:shape>
                <v:shape id="AutoShape 158" o:spid="_x0000_s1038" type="#_x0000_t34" style="position:absolute;left:1170;top:3735;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jJ5cIAAADbAAAADwAAAGRycy9kb3ducmV2LnhtbERPS2vCQBC+F/wPywi91YltUYlZRVra&#10;igfBB54n2TEJZmdDdqvx33cLhd7m43tOtuxto67c+dqJhvEoAcVSOFNLqeF4+HiagfKBxFDjhDXc&#10;2cNyMXjIKDXuJju+7kOpYoj4lDRUIbQpoi8qtuRHrmWJ3Nl1lkKEXYmmo1sMtw0+J8kELdUSGypq&#10;+a3i4rL/thqk6L/yzWmKuy1+4vspX5/vyavWj8N+NQcVuA//4j/32sT5L/D7SzwAF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jJ5cIAAADbAAAADwAAAAAAAAAAAAAA&#10;AAChAgAAZHJzL2Rvd25yZXYueG1sUEsFBgAAAAAEAAQA+QAAAJADAAAAAA==&#10;" adj="10787" strokecolor="#7f5f00 [1607]" strokeweight="1.25pt"/>
                <v:shape id="AutoShape 159" o:spid="_x0000_s1039" type="#_x0000_t34" style="position:absolute;left:10080;top:3734;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FRkcEAAADbAAAADwAAAGRycy9kb3ducmV2LnhtbERPTWvCQBC9C/0PyxR600lFtKSuUipW&#10;8SCYFs9jdkxCs7Mhu2r8964geJvH+5zpvLO1OnPrKyca3gcJKJbcmUoKDX+/y/4HKB9IDNVOWMOV&#10;PcxnL70ppcZdZMfnLBQqhohPSUMZQpMi+rxkS37gGpbIHV1rKUTYFmhausRwW+MwScZoqZLYUFLD&#10;3yXn/9nJapC8Wx02+wnutviDi/1hfbwmI63fXruvT1CBu/AUP9xrE+eP4P5LPABn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MVGRwQAAANsAAAAPAAAAAAAAAAAAAAAA&#10;AKECAABkcnMvZG93bnJldi54bWxQSwUGAAAAAAQABAD5AAAAjwMAAAAA&#10;" adj="10787" strokecolor="#7f5f00 [1607]" strokeweight="1.25pt"/>
                <v:shape id="AutoShape 160" o:spid="_x0000_s1040" type="#_x0000_t32" style="position:absolute;left:8097;top:7369;width:2107;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XssMAAADbAAAADwAAAGRycy9kb3ducmV2LnhtbERPTWvCQBC9C/6HZYTe6sZCo42uIhVp&#10;e6igLRRvY3ZMFrOzIbsx6b/vCgVv83ifs1j1thJXarxxrGAyTkAQ504bLhR8f20fZyB8QNZYOSYF&#10;v+RhtRwOFphp1/GerodQiBjCPkMFZQh1JqXPS7Lox64mjtzZNRZDhE0hdYNdDLeVfEqSVFo0HBtK&#10;rOm1pPxyaK2C1LRo2k063YWXbvJ5eqt/zMdRqYdRv56DCNSHu/jf/a7j/Ge4/RIP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XV7LDAAAA2wAAAA8AAAAAAAAAAAAA&#10;AAAAoQIAAGRycy9kb3ducmV2LnhtbFBLBQYAAAAABAAEAPkAAACRAwAAAAA=&#10;" strokecolor="#7f5f00 [1607]" strokeweight="1.25pt">
                  <v:stroke endarrow="block" joinstyle="miter"/>
                </v:shape>
                <v:shape id="AutoShape 161" o:spid="_x0000_s1041" type="#_x0000_t32" style="position:absolute;left:5550;top:5626;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4YCcQAAADbAAAADwAAAGRycy9kb3ducmV2LnhtbERPS2sCMRC+F/wPYQq9lJptDyJbo0hB&#10;ah8o1VLwNibjZnEz2Sapu/33piD0Nh/fcyaz3jXiRCHWnhXcDwsQxNqbmisFn9vF3RhETMgGG8+k&#10;4JcizKaDqwmWxnf8QadNqkQO4ViiAptSW0oZtSWHcehb4swdfHCYMgyVNAG7HO4a+VAUI+mw5txg&#10;saUnS/q4+XEK9vpr0dmX5e129zxerVfvb6/6Oyh1c93PH0Ek6tO/+OJemjx/BH+/5APk9A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JxAAAANsAAAAPAAAAAAAAAAAA&#10;AAAAAKECAABkcnMvZG93bnJldi54bWxQSwUGAAAAAAQABAD5AAAAkgMAAAAA&#10;" strokecolor="#7f5f00 [1607]" strokeweight="1.25pt">
                  <v:stroke joinstyle="miter"/>
                </v:shape>
                <v:shape id="AutoShape 162" o:spid="_x0000_s1042" type="#_x0000_t34" style="position:absolute;left:4935;top:6241;width:12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ObJsIAAADbAAAADwAAAGRycy9kb3ducmV2LnhtbERPO2/CMBDeK/EfrEPqBg4MtA0YhIio&#10;GFigPLdTfCQW8TmKDaT/HldC6nafvudNZq2txJ0abxwrGPQTEMS504YLBbufZe8ThA/IGivHpOCX&#10;PMymnbcJpto9eEP3bShEDGGfooIyhDqV0uclWfR9VxNH7uIaiyHCppC6wUcMt5UcJslIWjQcG0qs&#10;aVFSft3erIK1yZLzKByyr+ERd+b8fcr2p5VS7912PgYRqA3/4pd7peP8D/j7JR4gp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ObJsIAAADbAAAADwAAAAAAAAAAAAAA&#10;AAChAgAAZHJzL2Rvd25yZXYueG1sUEsFBgAAAAAEAAQA+QAAAJADAAAAAA==&#10;" strokecolor="#7f5f00 [1607]" strokeweight="1.25pt">
                  <v:stroke endarrow="block"/>
                </v:shape>
                <v:shape id="AutoShape 163" o:spid="_x0000_s1043" type="#_x0000_t34" style="position:absolute;left:7388;top:9937;width:10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FnxMcAAADbAAAADwAAAGRycy9kb3ducmV2LnhtbESPQWvCQBCF7wX/wzJCL0U3epA2uooI&#10;LYLSEq2It2l2mgSzsyG7jem/7xwK3mZ4b977ZrHqXa06akPl2cBknIAizr2tuDDweXwdPYMKEdli&#10;7ZkM/FKA1XLwsMDU+htn1B1ioSSEQ4oGyhibVOuQl+QwjH1DLNq3bx1GWdtC2xZvEu5qPU2SmXZY&#10;sTSU2NCmpPx6+HEGsveZPZ67l4+vU3a57Kqn6+RtnxjzOOzXc1CR+ng3/19vreALrPwiA+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8WfExwAAANsAAAAPAAAAAAAA&#10;AAAAAAAAAKECAABkcnMvZG93bnJldi54bWxQSwUGAAAAAAQABAD5AAAAlQMAAAAA&#10;" adj="10790" strokecolor="#7f5f00 [1607]" strokeweight="1.25pt">
                  <v:stroke endarrow="block"/>
                </v:shape>
                <v:shape id="AutoShape 164" o:spid="_x0000_s1044" type="#_x0000_t32" style="position:absolute;left:3210;top:8925;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GMe8QAAADbAAAADwAAAGRycy9kb3ducmV2LnhtbERPTUsDMRC9C/6HMIIXsdl6kLo2LVIo&#10;rVoqtiJ4G5Nxs3QzWZPY3f77plDwNo/3OeNp7xqxpxBrzwqGgwIEsfam5krBx3Z+OwIRE7LBxjMp&#10;OFCE6eTyYoyl8R2/036TKpFDOJaowKbUllJGbclhHPiWOHM/PjhMGYZKmoBdDneNvCuKe+mw5txg&#10;saWZJb3b/DkF3/pz3tnn5c32azFav61Xry/6Nyh1fdU/PYJI1Kd/8dm9NHn+A5x+yQfIyR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YYx7xAAAANsAAAAPAAAAAAAAAAAA&#10;AAAAAKECAABkcnMvZG93bnJldi54bWxQSwUGAAAAAAQABAD5AAAAkgMAAAAA&#10;" strokecolor="#7f5f00 [1607]" strokeweight="1.25pt">
                  <v:stroke joinstyle="miter"/>
                </v:shape>
                <v:shape id="AutoShape 165" o:spid="_x0000_s1045" type="#_x0000_t34" style="position:absolute;left:2438;top:9697;width:154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4yZD8EAAADbAAAADwAAAGRycy9kb3ducmV2LnhtbERPz2vCMBS+C/sfwhvsIjOdStHOKMNR&#10;8DLcOvH8aJ5JWfNSmmjrf78cBjt+fL83u9G14kZ9aDwreJllIIhrrxs2Ck7f5fMKRIjIGlvPpOBO&#10;AXbbh8kGC+0H/qJbFY1IIRwKVGBj7AopQ23JYZj5jjhxF987jAn2RuoehxTuWjnPslw6bDg1WOxo&#10;b6n+qa5OwcdlfT5aWpnTdHEfl+/alHn4VOrpcXx7BRFpjP/iP/dBK5in9elL+gFy+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jJkPwQAAANsAAAAPAAAAAAAAAAAAAAAA&#10;AKECAABkcnMvZG93bnJldi54bWxQSwUGAAAAAAQABAD5AAAAjwMAAAAA&#10;" adj="10793" strokecolor="#7f5f00 [1607]" strokeweight="1.25pt">
                  <v:stroke endarrow="block"/>
                </v:shape>
                <w10:anchorlock/>
              </v:group>
            </w:pict>
          </mc:Fallback>
        </mc:AlternateContent>
      </w:r>
    </w:p>
    <w:p w:rsidR="005003D2" w:rsidRDefault="005003D2" w:rsidP="00555100">
      <w:pPr>
        <w:widowControl w:val="0"/>
        <w:autoSpaceDE w:val="0"/>
        <w:autoSpaceDN w:val="0"/>
        <w:adjustRightInd w:val="0"/>
        <w:ind w:firstLine="0"/>
        <w:jc w:val="center"/>
        <w:rPr>
          <w:rFonts w:ascii="Times New Roman" w:eastAsia="Times New Roman" w:hAnsi="Times New Roman"/>
          <w:szCs w:val="28"/>
        </w:rPr>
      </w:pP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55100">
          <w:pgSz w:w="11906" w:h="16838"/>
          <w:pgMar w:top="709" w:right="566" w:bottom="1134" w:left="567"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020454" w:rsidRDefault="00020454" w:rsidP="00A70A8F">
      <w:pPr>
        <w:ind w:left="5529" w:firstLine="0"/>
        <w:rPr>
          <w:rFonts w:ascii="Times New Roman" w:hAnsi="Times New Roman"/>
          <w:sz w:val="20"/>
        </w:rPr>
      </w:pPr>
      <w:r w:rsidRPr="001835C8">
        <w:rPr>
          <w:rFonts w:ascii="Times New Roman" w:hAnsi="Times New Roman"/>
          <w:sz w:val="20"/>
        </w:rPr>
        <w:t>к Административному регламенту «</w:t>
      </w:r>
      <w:r w:rsidR="00A70A8F">
        <w:rPr>
          <w:rFonts w:ascii="Times New Roman" w:hAnsi="Times New Roman"/>
          <w:sz w:val="20"/>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00760ED4">
        <w:rPr>
          <w:rFonts w:ascii="Times New Roman" w:hAnsi="Times New Roman"/>
          <w:sz w:val="20"/>
        </w:rPr>
        <w:t xml:space="preserve"> </w:t>
      </w:r>
      <w:proofErr w:type="spellStart"/>
      <w:r w:rsidR="00760ED4">
        <w:rPr>
          <w:rFonts w:ascii="Times New Roman" w:hAnsi="Times New Roman"/>
          <w:sz w:val="20"/>
        </w:rPr>
        <w:t>Мишелевского</w:t>
      </w:r>
      <w:proofErr w:type="spellEnd"/>
      <w:r w:rsidR="00760ED4">
        <w:rPr>
          <w:rFonts w:ascii="Times New Roman" w:hAnsi="Times New Roman"/>
          <w:sz w:val="20"/>
        </w:rPr>
        <w:t xml:space="preserve"> муниципального образования</w:t>
      </w:r>
      <w:r w:rsidRPr="00020454">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8F0267">
      <w:pPr>
        <w:widowControl w:val="0"/>
        <w:autoSpaceDE w:val="0"/>
        <w:autoSpaceDN w:val="0"/>
        <w:adjustRightInd w:val="0"/>
        <w:rPr>
          <w:rFonts w:ascii="Times New Roman" w:hAnsi="Times New Roman"/>
          <w:sz w:val="20"/>
        </w:rPr>
      </w:pPr>
    </w:p>
    <w:sectPr w:rsidR="0058731F" w:rsidRPr="00C15356" w:rsidSect="008F026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F0F" w:rsidRDefault="00216F0F" w:rsidP="002713F3">
      <w:r>
        <w:separator/>
      </w:r>
    </w:p>
  </w:endnote>
  <w:endnote w:type="continuationSeparator" w:id="0">
    <w:p w:rsidR="00216F0F" w:rsidRDefault="00216F0F"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F0F" w:rsidRDefault="00216F0F" w:rsidP="002713F3">
      <w:r>
        <w:separator/>
      </w:r>
    </w:p>
  </w:footnote>
  <w:footnote w:type="continuationSeparator" w:id="0">
    <w:p w:rsidR="00216F0F" w:rsidRDefault="00216F0F"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4042993"/>
      <w:docPartObj>
        <w:docPartGallery w:val="Page Numbers (Top of Page)"/>
        <w:docPartUnique/>
      </w:docPartObj>
    </w:sdtPr>
    <w:sdtEndPr>
      <w:rPr>
        <w:rFonts w:ascii="Times New Roman" w:hAnsi="Times New Roman"/>
        <w:sz w:val="24"/>
        <w:szCs w:val="24"/>
      </w:rPr>
    </w:sdtEndPr>
    <w:sdtContent>
      <w:p w:rsidR="00216F0F" w:rsidRPr="00C35E3F" w:rsidRDefault="00216F0F" w:rsidP="006B57F6">
        <w:pPr>
          <w:pStyle w:val="a7"/>
          <w:jc w:val="center"/>
          <w:rPr>
            <w:rFonts w:ascii="Times New Roman" w:hAnsi="Times New Roman"/>
            <w:sz w:val="24"/>
            <w:szCs w:val="24"/>
          </w:rPr>
        </w:pPr>
        <w:r w:rsidRPr="00C35E3F">
          <w:rPr>
            <w:rFonts w:ascii="Times New Roman" w:hAnsi="Times New Roman"/>
            <w:sz w:val="24"/>
            <w:szCs w:val="24"/>
          </w:rPr>
          <w:fldChar w:fldCharType="begin"/>
        </w:r>
        <w:r w:rsidRPr="00C35E3F">
          <w:rPr>
            <w:rFonts w:ascii="Times New Roman" w:hAnsi="Times New Roman"/>
            <w:sz w:val="24"/>
            <w:szCs w:val="24"/>
          </w:rPr>
          <w:instrText>PAGE   \* MERGEFORMAT</w:instrText>
        </w:r>
        <w:r w:rsidRPr="00C35E3F">
          <w:rPr>
            <w:rFonts w:ascii="Times New Roman" w:hAnsi="Times New Roman"/>
            <w:sz w:val="24"/>
            <w:szCs w:val="24"/>
          </w:rPr>
          <w:fldChar w:fldCharType="separate"/>
        </w:r>
        <w:r w:rsidR="003C79CF">
          <w:rPr>
            <w:rFonts w:ascii="Times New Roman" w:hAnsi="Times New Roman"/>
            <w:noProof/>
            <w:sz w:val="24"/>
            <w:szCs w:val="24"/>
          </w:rPr>
          <w:t>26</w:t>
        </w:r>
        <w:r w:rsidRPr="00C35E3F">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4FB0"/>
    <w:multiLevelType w:val="hybridMultilevel"/>
    <w:tmpl w:val="D78251DA"/>
    <w:lvl w:ilvl="0" w:tplc="04190001">
      <w:start w:val="1"/>
      <w:numFmt w:val="bullet"/>
      <w:lvlText w:val=""/>
      <w:lvlJc w:val="left"/>
      <w:pPr>
        <w:ind w:left="7800" w:hanging="360"/>
      </w:pPr>
      <w:rPr>
        <w:rFonts w:ascii="Symbol" w:hAnsi="Symbol" w:hint="default"/>
      </w:rPr>
    </w:lvl>
    <w:lvl w:ilvl="1" w:tplc="04190003" w:tentative="1">
      <w:start w:val="1"/>
      <w:numFmt w:val="bullet"/>
      <w:lvlText w:val="o"/>
      <w:lvlJc w:val="left"/>
      <w:pPr>
        <w:ind w:left="8520" w:hanging="360"/>
      </w:pPr>
      <w:rPr>
        <w:rFonts w:ascii="Courier New" w:hAnsi="Courier New" w:cs="Courier New" w:hint="default"/>
      </w:rPr>
    </w:lvl>
    <w:lvl w:ilvl="2" w:tplc="04190005" w:tentative="1">
      <w:start w:val="1"/>
      <w:numFmt w:val="bullet"/>
      <w:lvlText w:val=""/>
      <w:lvlJc w:val="left"/>
      <w:pPr>
        <w:ind w:left="9240" w:hanging="360"/>
      </w:pPr>
      <w:rPr>
        <w:rFonts w:ascii="Wingdings" w:hAnsi="Wingdings" w:hint="default"/>
      </w:rPr>
    </w:lvl>
    <w:lvl w:ilvl="3" w:tplc="04190001" w:tentative="1">
      <w:start w:val="1"/>
      <w:numFmt w:val="bullet"/>
      <w:lvlText w:val=""/>
      <w:lvlJc w:val="left"/>
      <w:pPr>
        <w:ind w:left="9960" w:hanging="360"/>
      </w:pPr>
      <w:rPr>
        <w:rFonts w:ascii="Symbol" w:hAnsi="Symbol" w:hint="default"/>
      </w:rPr>
    </w:lvl>
    <w:lvl w:ilvl="4" w:tplc="04190003" w:tentative="1">
      <w:start w:val="1"/>
      <w:numFmt w:val="bullet"/>
      <w:lvlText w:val="o"/>
      <w:lvlJc w:val="left"/>
      <w:pPr>
        <w:ind w:left="10680" w:hanging="360"/>
      </w:pPr>
      <w:rPr>
        <w:rFonts w:ascii="Courier New" w:hAnsi="Courier New" w:cs="Courier New" w:hint="default"/>
      </w:rPr>
    </w:lvl>
    <w:lvl w:ilvl="5" w:tplc="04190005" w:tentative="1">
      <w:start w:val="1"/>
      <w:numFmt w:val="bullet"/>
      <w:lvlText w:val=""/>
      <w:lvlJc w:val="left"/>
      <w:pPr>
        <w:ind w:left="11400" w:hanging="360"/>
      </w:pPr>
      <w:rPr>
        <w:rFonts w:ascii="Wingdings" w:hAnsi="Wingdings" w:hint="default"/>
      </w:rPr>
    </w:lvl>
    <w:lvl w:ilvl="6" w:tplc="04190001" w:tentative="1">
      <w:start w:val="1"/>
      <w:numFmt w:val="bullet"/>
      <w:lvlText w:val=""/>
      <w:lvlJc w:val="left"/>
      <w:pPr>
        <w:ind w:left="12120" w:hanging="360"/>
      </w:pPr>
      <w:rPr>
        <w:rFonts w:ascii="Symbol" w:hAnsi="Symbol" w:hint="default"/>
      </w:rPr>
    </w:lvl>
    <w:lvl w:ilvl="7" w:tplc="04190003" w:tentative="1">
      <w:start w:val="1"/>
      <w:numFmt w:val="bullet"/>
      <w:lvlText w:val="o"/>
      <w:lvlJc w:val="left"/>
      <w:pPr>
        <w:ind w:left="12840" w:hanging="360"/>
      </w:pPr>
      <w:rPr>
        <w:rFonts w:ascii="Courier New" w:hAnsi="Courier New" w:cs="Courier New" w:hint="default"/>
      </w:rPr>
    </w:lvl>
    <w:lvl w:ilvl="8" w:tplc="04190005" w:tentative="1">
      <w:start w:val="1"/>
      <w:numFmt w:val="bullet"/>
      <w:lvlText w:val=""/>
      <w:lvlJc w:val="left"/>
      <w:pPr>
        <w:ind w:left="13560" w:hanging="360"/>
      </w:pPr>
      <w:rPr>
        <w:rFonts w:ascii="Wingdings" w:hAnsi="Wingdings" w:hint="default"/>
      </w:r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05B20"/>
    <w:rsid w:val="00012F0D"/>
    <w:rsid w:val="00017910"/>
    <w:rsid w:val="00020454"/>
    <w:rsid w:val="000245AA"/>
    <w:rsid w:val="00025316"/>
    <w:rsid w:val="00032148"/>
    <w:rsid w:val="00033E0A"/>
    <w:rsid w:val="000343B6"/>
    <w:rsid w:val="0003461F"/>
    <w:rsid w:val="00034D01"/>
    <w:rsid w:val="000358ED"/>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2100"/>
    <w:rsid w:val="000731D2"/>
    <w:rsid w:val="00073B82"/>
    <w:rsid w:val="00077096"/>
    <w:rsid w:val="000778AF"/>
    <w:rsid w:val="00080A02"/>
    <w:rsid w:val="00083103"/>
    <w:rsid w:val="00083E46"/>
    <w:rsid w:val="000851B2"/>
    <w:rsid w:val="0009029D"/>
    <w:rsid w:val="00090307"/>
    <w:rsid w:val="00090AD8"/>
    <w:rsid w:val="00090F7F"/>
    <w:rsid w:val="0009178D"/>
    <w:rsid w:val="000A338A"/>
    <w:rsid w:val="000A7952"/>
    <w:rsid w:val="000B091C"/>
    <w:rsid w:val="000B1A2F"/>
    <w:rsid w:val="000B2877"/>
    <w:rsid w:val="000B305D"/>
    <w:rsid w:val="000B6107"/>
    <w:rsid w:val="000B7C83"/>
    <w:rsid w:val="000C021B"/>
    <w:rsid w:val="000C08CF"/>
    <w:rsid w:val="000C4CB5"/>
    <w:rsid w:val="000C67CD"/>
    <w:rsid w:val="000C6B2E"/>
    <w:rsid w:val="000C74ED"/>
    <w:rsid w:val="000C7EC8"/>
    <w:rsid w:val="000D0116"/>
    <w:rsid w:val="000D125E"/>
    <w:rsid w:val="000D169E"/>
    <w:rsid w:val="000D265D"/>
    <w:rsid w:val="000D4A39"/>
    <w:rsid w:val="000D6D32"/>
    <w:rsid w:val="000D7B36"/>
    <w:rsid w:val="000E0AFE"/>
    <w:rsid w:val="000E3C1F"/>
    <w:rsid w:val="000E5854"/>
    <w:rsid w:val="000E6346"/>
    <w:rsid w:val="000E7652"/>
    <w:rsid w:val="000F1751"/>
    <w:rsid w:val="000F20FE"/>
    <w:rsid w:val="000F21CF"/>
    <w:rsid w:val="000F2A2E"/>
    <w:rsid w:val="000F2CF3"/>
    <w:rsid w:val="000F3D29"/>
    <w:rsid w:val="000F44DA"/>
    <w:rsid w:val="00101EE6"/>
    <w:rsid w:val="00101F12"/>
    <w:rsid w:val="0011097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46009"/>
    <w:rsid w:val="00151095"/>
    <w:rsid w:val="0015739B"/>
    <w:rsid w:val="00157485"/>
    <w:rsid w:val="00157C99"/>
    <w:rsid w:val="00160F7E"/>
    <w:rsid w:val="00161377"/>
    <w:rsid w:val="00163062"/>
    <w:rsid w:val="00166530"/>
    <w:rsid w:val="00166CE8"/>
    <w:rsid w:val="001707F1"/>
    <w:rsid w:val="00171144"/>
    <w:rsid w:val="001719EF"/>
    <w:rsid w:val="001725E8"/>
    <w:rsid w:val="00177CAA"/>
    <w:rsid w:val="0018022B"/>
    <w:rsid w:val="001812EC"/>
    <w:rsid w:val="00181C7B"/>
    <w:rsid w:val="00183002"/>
    <w:rsid w:val="0018357F"/>
    <w:rsid w:val="00185A4D"/>
    <w:rsid w:val="00186E3B"/>
    <w:rsid w:val="001870DB"/>
    <w:rsid w:val="00190A15"/>
    <w:rsid w:val="001911F6"/>
    <w:rsid w:val="001923B0"/>
    <w:rsid w:val="00192C12"/>
    <w:rsid w:val="00193F2C"/>
    <w:rsid w:val="0019554A"/>
    <w:rsid w:val="001A0AAD"/>
    <w:rsid w:val="001A101D"/>
    <w:rsid w:val="001A2829"/>
    <w:rsid w:val="001A375C"/>
    <w:rsid w:val="001A4E6C"/>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D5A54"/>
    <w:rsid w:val="001E25C7"/>
    <w:rsid w:val="001E6D2C"/>
    <w:rsid w:val="001F2D6F"/>
    <w:rsid w:val="001F58A6"/>
    <w:rsid w:val="001F6CBC"/>
    <w:rsid w:val="001F7740"/>
    <w:rsid w:val="00205A6E"/>
    <w:rsid w:val="00207C63"/>
    <w:rsid w:val="00211085"/>
    <w:rsid w:val="002133ED"/>
    <w:rsid w:val="00213E1C"/>
    <w:rsid w:val="002140F5"/>
    <w:rsid w:val="00216F0F"/>
    <w:rsid w:val="00216F97"/>
    <w:rsid w:val="00220E44"/>
    <w:rsid w:val="0022204C"/>
    <w:rsid w:val="00223AA1"/>
    <w:rsid w:val="00227135"/>
    <w:rsid w:val="00227F5E"/>
    <w:rsid w:val="00230217"/>
    <w:rsid w:val="00230A3D"/>
    <w:rsid w:val="00231596"/>
    <w:rsid w:val="00231AC7"/>
    <w:rsid w:val="00233311"/>
    <w:rsid w:val="002348ED"/>
    <w:rsid w:val="002353E7"/>
    <w:rsid w:val="00235C0D"/>
    <w:rsid w:val="00237113"/>
    <w:rsid w:val="00237317"/>
    <w:rsid w:val="00240165"/>
    <w:rsid w:val="002408BF"/>
    <w:rsid w:val="00241B6A"/>
    <w:rsid w:val="00242B80"/>
    <w:rsid w:val="0024496A"/>
    <w:rsid w:val="0024643D"/>
    <w:rsid w:val="00246F05"/>
    <w:rsid w:val="00247139"/>
    <w:rsid w:val="0025015F"/>
    <w:rsid w:val="002510BD"/>
    <w:rsid w:val="002538C1"/>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D271A"/>
    <w:rsid w:val="002D38E5"/>
    <w:rsid w:val="002D4FBD"/>
    <w:rsid w:val="002D5682"/>
    <w:rsid w:val="002D6D51"/>
    <w:rsid w:val="002D766C"/>
    <w:rsid w:val="002D7F48"/>
    <w:rsid w:val="002E042D"/>
    <w:rsid w:val="002E3A12"/>
    <w:rsid w:val="002F00FA"/>
    <w:rsid w:val="002F0223"/>
    <w:rsid w:val="002F3FA2"/>
    <w:rsid w:val="002F5B18"/>
    <w:rsid w:val="002F7C79"/>
    <w:rsid w:val="0030241B"/>
    <w:rsid w:val="00304210"/>
    <w:rsid w:val="00307233"/>
    <w:rsid w:val="00307D58"/>
    <w:rsid w:val="00313B26"/>
    <w:rsid w:val="00313E87"/>
    <w:rsid w:val="00315BDF"/>
    <w:rsid w:val="00317230"/>
    <w:rsid w:val="00324DE5"/>
    <w:rsid w:val="003258E5"/>
    <w:rsid w:val="003278DA"/>
    <w:rsid w:val="003331B2"/>
    <w:rsid w:val="00337310"/>
    <w:rsid w:val="0033733D"/>
    <w:rsid w:val="00337F70"/>
    <w:rsid w:val="00343B9B"/>
    <w:rsid w:val="00343DAF"/>
    <w:rsid w:val="00345A98"/>
    <w:rsid w:val="0035002D"/>
    <w:rsid w:val="00351BBD"/>
    <w:rsid w:val="00351BC5"/>
    <w:rsid w:val="00352768"/>
    <w:rsid w:val="00352F97"/>
    <w:rsid w:val="003550A9"/>
    <w:rsid w:val="00355324"/>
    <w:rsid w:val="00361175"/>
    <w:rsid w:val="00362257"/>
    <w:rsid w:val="00363C0B"/>
    <w:rsid w:val="00367097"/>
    <w:rsid w:val="00370EE1"/>
    <w:rsid w:val="00372BFF"/>
    <w:rsid w:val="00373B41"/>
    <w:rsid w:val="00374292"/>
    <w:rsid w:val="00374FBA"/>
    <w:rsid w:val="003752B7"/>
    <w:rsid w:val="003757B7"/>
    <w:rsid w:val="003758C6"/>
    <w:rsid w:val="003777BF"/>
    <w:rsid w:val="003777E1"/>
    <w:rsid w:val="003807D2"/>
    <w:rsid w:val="003854D0"/>
    <w:rsid w:val="0039004B"/>
    <w:rsid w:val="003922B8"/>
    <w:rsid w:val="003930A9"/>
    <w:rsid w:val="00397CFA"/>
    <w:rsid w:val="003A27EB"/>
    <w:rsid w:val="003A2F60"/>
    <w:rsid w:val="003A4296"/>
    <w:rsid w:val="003A4DE0"/>
    <w:rsid w:val="003B2369"/>
    <w:rsid w:val="003B2631"/>
    <w:rsid w:val="003B4B25"/>
    <w:rsid w:val="003B4E17"/>
    <w:rsid w:val="003B4F68"/>
    <w:rsid w:val="003B5AD7"/>
    <w:rsid w:val="003B5F0D"/>
    <w:rsid w:val="003B6417"/>
    <w:rsid w:val="003C06BA"/>
    <w:rsid w:val="003C076B"/>
    <w:rsid w:val="003C1143"/>
    <w:rsid w:val="003C79CF"/>
    <w:rsid w:val="003D0BAD"/>
    <w:rsid w:val="003D253D"/>
    <w:rsid w:val="003D7B1C"/>
    <w:rsid w:val="003E1812"/>
    <w:rsid w:val="003E1DB6"/>
    <w:rsid w:val="003E4A5A"/>
    <w:rsid w:val="003E581E"/>
    <w:rsid w:val="003E5D72"/>
    <w:rsid w:val="003E6C0A"/>
    <w:rsid w:val="003E70E5"/>
    <w:rsid w:val="003F02C0"/>
    <w:rsid w:val="003F119A"/>
    <w:rsid w:val="003F2AD2"/>
    <w:rsid w:val="003F2D34"/>
    <w:rsid w:val="003F360B"/>
    <w:rsid w:val="003F79ED"/>
    <w:rsid w:val="0040061E"/>
    <w:rsid w:val="004022EB"/>
    <w:rsid w:val="00403798"/>
    <w:rsid w:val="00410FFB"/>
    <w:rsid w:val="0041191D"/>
    <w:rsid w:val="00411EF5"/>
    <w:rsid w:val="004127E2"/>
    <w:rsid w:val="00413772"/>
    <w:rsid w:val="004167AB"/>
    <w:rsid w:val="00417BE4"/>
    <w:rsid w:val="00422854"/>
    <w:rsid w:val="00422D32"/>
    <w:rsid w:val="00423FD7"/>
    <w:rsid w:val="004254EF"/>
    <w:rsid w:val="00425C27"/>
    <w:rsid w:val="00432C70"/>
    <w:rsid w:val="00433A54"/>
    <w:rsid w:val="00434B5D"/>
    <w:rsid w:val="00436DD5"/>
    <w:rsid w:val="00440732"/>
    <w:rsid w:val="004420FE"/>
    <w:rsid w:val="00443F63"/>
    <w:rsid w:val="00445A26"/>
    <w:rsid w:val="004477D1"/>
    <w:rsid w:val="004506A0"/>
    <w:rsid w:val="004528E6"/>
    <w:rsid w:val="00453004"/>
    <w:rsid w:val="00454EB1"/>
    <w:rsid w:val="00455A52"/>
    <w:rsid w:val="00460494"/>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FA5"/>
    <w:rsid w:val="004B1571"/>
    <w:rsid w:val="004B1F12"/>
    <w:rsid w:val="004B234B"/>
    <w:rsid w:val="004B270C"/>
    <w:rsid w:val="004B4353"/>
    <w:rsid w:val="004B4CA1"/>
    <w:rsid w:val="004B4DD6"/>
    <w:rsid w:val="004B5526"/>
    <w:rsid w:val="004B5592"/>
    <w:rsid w:val="004C0BDA"/>
    <w:rsid w:val="004C1618"/>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230"/>
    <w:rsid w:val="004F169D"/>
    <w:rsid w:val="004F2495"/>
    <w:rsid w:val="004F3751"/>
    <w:rsid w:val="004F4B37"/>
    <w:rsid w:val="004F4CD7"/>
    <w:rsid w:val="005003D2"/>
    <w:rsid w:val="00501DDC"/>
    <w:rsid w:val="00502F5D"/>
    <w:rsid w:val="00503C93"/>
    <w:rsid w:val="005066D0"/>
    <w:rsid w:val="00507787"/>
    <w:rsid w:val="005113CA"/>
    <w:rsid w:val="00514C7F"/>
    <w:rsid w:val="00515081"/>
    <w:rsid w:val="0051570B"/>
    <w:rsid w:val="0051636E"/>
    <w:rsid w:val="00517686"/>
    <w:rsid w:val="00521BAE"/>
    <w:rsid w:val="00530DEB"/>
    <w:rsid w:val="005312A4"/>
    <w:rsid w:val="00534A5D"/>
    <w:rsid w:val="00536FD2"/>
    <w:rsid w:val="00537B8F"/>
    <w:rsid w:val="00542EC5"/>
    <w:rsid w:val="00543B18"/>
    <w:rsid w:val="005453A9"/>
    <w:rsid w:val="00545FC9"/>
    <w:rsid w:val="005469B3"/>
    <w:rsid w:val="00553CF0"/>
    <w:rsid w:val="00554EE1"/>
    <w:rsid w:val="00555100"/>
    <w:rsid w:val="00555904"/>
    <w:rsid w:val="00555FF5"/>
    <w:rsid w:val="005563EE"/>
    <w:rsid w:val="00556520"/>
    <w:rsid w:val="00556FD5"/>
    <w:rsid w:val="00560720"/>
    <w:rsid w:val="005627C8"/>
    <w:rsid w:val="00566084"/>
    <w:rsid w:val="005667E3"/>
    <w:rsid w:val="00566B93"/>
    <w:rsid w:val="00570DD2"/>
    <w:rsid w:val="0057698C"/>
    <w:rsid w:val="0058037B"/>
    <w:rsid w:val="0058115A"/>
    <w:rsid w:val="00582604"/>
    <w:rsid w:val="0058496D"/>
    <w:rsid w:val="00586ADE"/>
    <w:rsid w:val="0058731F"/>
    <w:rsid w:val="00590C32"/>
    <w:rsid w:val="005911FD"/>
    <w:rsid w:val="005938D1"/>
    <w:rsid w:val="005942B7"/>
    <w:rsid w:val="005949E6"/>
    <w:rsid w:val="00596200"/>
    <w:rsid w:val="00596384"/>
    <w:rsid w:val="00597044"/>
    <w:rsid w:val="005A0C4D"/>
    <w:rsid w:val="005A1670"/>
    <w:rsid w:val="005A2B9A"/>
    <w:rsid w:val="005A2C4A"/>
    <w:rsid w:val="005A568B"/>
    <w:rsid w:val="005B0750"/>
    <w:rsid w:val="005B581E"/>
    <w:rsid w:val="005B63ED"/>
    <w:rsid w:val="005C1C23"/>
    <w:rsid w:val="005C3172"/>
    <w:rsid w:val="005C6718"/>
    <w:rsid w:val="005C7B62"/>
    <w:rsid w:val="005C7DBA"/>
    <w:rsid w:val="005D16B6"/>
    <w:rsid w:val="005D212B"/>
    <w:rsid w:val="005D22A9"/>
    <w:rsid w:val="005D323B"/>
    <w:rsid w:val="005D447B"/>
    <w:rsid w:val="005D45ED"/>
    <w:rsid w:val="005D4F0E"/>
    <w:rsid w:val="005E2A9B"/>
    <w:rsid w:val="005E6D98"/>
    <w:rsid w:val="005E72C0"/>
    <w:rsid w:val="005F10F5"/>
    <w:rsid w:val="005F123C"/>
    <w:rsid w:val="005F16FE"/>
    <w:rsid w:val="005F4312"/>
    <w:rsid w:val="005F6C2E"/>
    <w:rsid w:val="005F72B2"/>
    <w:rsid w:val="006050A8"/>
    <w:rsid w:val="00606483"/>
    <w:rsid w:val="0061199A"/>
    <w:rsid w:val="00613D58"/>
    <w:rsid w:val="00623147"/>
    <w:rsid w:val="00624C55"/>
    <w:rsid w:val="0063153E"/>
    <w:rsid w:val="0063475A"/>
    <w:rsid w:val="00634891"/>
    <w:rsid w:val="00634F9B"/>
    <w:rsid w:val="00635297"/>
    <w:rsid w:val="006375FD"/>
    <w:rsid w:val="00637E42"/>
    <w:rsid w:val="00637E5E"/>
    <w:rsid w:val="00642147"/>
    <w:rsid w:val="00643485"/>
    <w:rsid w:val="00647A2E"/>
    <w:rsid w:val="00647D9A"/>
    <w:rsid w:val="006512AF"/>
    <w:rsid w:val="006534C4"/>
    <w:rsid w:val="00653884"/>
    <w:rsid w:val="00653ABA"/>
    <w:rsid w:val="006550ED"/>
    <w:rsid w:val="006563E1"/>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9722D"/>
    <w:rsid w:val="006A3189"/>
    <w:rsid w:val="006B050E"/>
    <w:rsid w:val="006B2C5F"/>
    <w:rsid w:val="006B57F6"/>
    <w:rsid w:val="006B7F15"/>
    <w:rsid w:val="006C2064"/>
    <w:rsid w:val="006C452D"/>
    <w:rsid w:val="006D0A7A"/>
    <w:rsid w:val="006D12BA"/>
    <w:rsid w:val="006D39D1"/>
    <w:rsid w:val="006D4B2E"/>
    <w:rsid w:val="006D616E"/>
    <w:rsid w:val="006D7ECC"/>
    <w:rsid w:val="006E108A"/>
    <w:rsid w:val="006E4EB3"/>
    <w:rsid w:val="006F23C8"/>
    <w:rsid w:val="006F44E8"/>
    <w:rsid w:val="006F4675"/>
    <w:rsid w:val="006F742E"/>
    <w:rsid w:val="00700B86"/>
    <w:rsid w:val="00701208"/>
    <w:rsid w:val="007025EC"/>
    <w:rsid w:val="007037BA"/>
    <w:rsid w:val="00703BEC"/>
    <w:rsid w:val="007046DF"/>
    <w:rsid w:val="0070741A"/>
    <w:rsid w:val="00710799"/>
    <w:rsid w:val="00712CFF"/>
    <w:rsid w:val="00713CF5"/>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0ED4"/>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A551C"/>
    <w:rsid w:val="007B0D18"/>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E1B07"/>
    <w:rsid w:val="007E1BF2"/>
    <w:rsid w:val="007E1FC2"/>
    <w:rsid w:val="007E3DE7"/>
    <w:rsid w:val="007E49A0"/>
    <w:rsid w:val="007E778F"/>
    <w:rsid w:val="007E788B"/>
    <w:rsid w:val="007E7954"/>
    <w:rsid w:val="008009AA"/>
    <w:rsid w:val="0080321A"/>
    <w:rsid w:val="008054EB"/>
    <w:rsid w:val="00805705"/>
    <w:rsid w:val="0080633F"/>
    <w:rsid w:val="008065E4"/>
    <w:rsid w:val="00806651"/>
    <w:rsid w:val="00806D59"/>
    <w:rsid w:val="00811DFB"/>
    <w:rsid w:val="00812A7E"/>
    <w:rsid w:val="00812BBC"/>
    <w:rsid w:val="00813F65"/>
    <w:rsid w:val="0081612A"/>
    <w:rsid w:val="00816A2C"/>
    <w:rsid w:val="00816B3D"/>
    <w:rsid w:val="00820E28"/>
    <w:rsid w:val="0082375B"/>
    <w:rsid w:val="008249A9"/>
    <w:rsid w:val="008249DF"/>
    <w:rsid w:val="00824D19"/>
    <w:rsid w:val="00825DF3"/>
    <w:rsid w:val="00826FBA"/>
    <w:rsid w:val="0083030C"/>
    <w:rsid w:val="008330D8"/>
    <w:rsid w:val="008369EF"/>
    <w:rsid w:val="00841D93"/>
    <w:rsid w:val="00852605"/>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52CD"/>
    <w:rsid w:val="00875D73"/>
    <w:rsid w:val="008763A6"/>
    <w:rsid w:val="008764C8"/>
    <w:rsid w:val="008838CD"/>
    <w:rsid w:val="00884E07"/>
    <w:rsid w:val="0088664A"/>
    <w:rsid w:val="00891346"/>
    <w:rsid w:val="008913AB"/>
    <w:rsid w:val="00891CD6"/>
    <w:rsid w:val="00892ECF"/>
    <w:rsid w:val="00895BD0"/>
    <w:rsid w:val="0089681B"/>
    <w:rsid w:val="008A3013"/>
    <w:rsid w:val="008A3489"/>
    <w:rsid w:val="008A3A26"/>
    <w:rsid w:val="008A451B"/>
    <w:rsid w:val="008A58C1"/>
    <w:rsid w:val="008A5CF1"/>
    <w:rsid w:val="008A6A05"/>
    <w:rsid w:val="008B1084"/>
    <w:rsid w:val="008B60C1"/>
    <w:rsid w:val="008C0499"/>
    <w:rsid w:val="008C0B6C"/>
    <w:rsid w:val="008C75AA"/>
    <w:rsid w:val="008D1571"/>
    <w:rsid w:val="008D2B4F"/>
    <w:rsid w:val="008D35DE"/>
    <w:rsid w:val="008D54E6"/>
    <w:rsid w:val="008D5873"/>
    <w:rsid w:val="008D7DC5"/>
    <w:rsid w:val="008E1802"/>
    <w:rsid w:val="008E1D89"/>
    <w:rsid w:val="008E2C3B"/>
    <w:rsid w:val="008E5225"/>
    <w:rsid w:val="008E5A69"/>
    <w:rsid w:val="008E6C9C"/>
    <w:rsid w:val="008F0267"/>
    <w:rsid w:val="008F0E6B"/>
    <w:rsid w:val="008F3EF5"/>
    <w:rsid w:val="008F4CCB"/>
    <w:rsid w:val="008F5D2B"/>
    <w:rsid w:val="008F7305"/>
    <w:rsid w:val="0090014E"/>
    <w:rsid w:val="009026E0"/>
    <w:rsid w:val="00907385"/>
    <w:rsid w:val="00912C1C"/>
    <w:rsid w:val="00912E43"/>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66BC3"/>
    <w:rsid w:val="009670B1"/>
    <w:rsid w:val="0097254E"/>
    <w:rsid w:val="00975B97"/>
    <w:rsid w:val="00981A0D"/>
    <w:rsid w:val="00981D55"/>
    <w:rsid w:val="00985F7F"/>
    <w:rsid w:val="00987AC5"/>
    <w:rsid w:val="00991002"/>
    <w:rsid w:val="00994F3B"/>
    <w:rsid w:val="009956A8"/>
    <w:rsid w:val="00995E58"/>
    <w:rsid w:val="00996821"/>
    <w:rsid w:val="009A100A"/>
    <w:rsid w:val="009A3460"/>
    <w:rsid w:val="009A4A24"/>
    <w:rsid w:val="009A5644"/>
    <w:rsid w:val="009A632A"/>
    <w:rsid w:val="009A6669"/>
    <w:rsid w:val="009B0A29"/>
    <w:rsid w:val="009B0A87"/>
    <w:rsid w:val="009B23CA"/>
    <w:rsid w:val="009B395A"/>
    <w:rsid w:val="009C05A1"/>
    <w:rsid w:val="009C0E0E"/>
    <w:rsid w:val="009C15E4"/>
    <w:rsid w:val="009C1D07"/>
    <w:rsid w:val="009C29A8"/>
    <w:rsid w:val="009C2CA7"/>
    <w:rsid w:val="009D1CA2"/>
    <w:rsid w:val="009D6428"/>
    <w:rsid w:val="009D6ECF"/>
    <w:rsid w:val="009D71E3"/>
    <w:rsid w:val="009E1FC3"/>
    <w:rsid w:val="009E2A18"/>
    <w:rsid w:val="009E2B20"/>
    <w:rsid w:val="009E2E9A"/>
    <w:rsid w:val="009E468E"/>
    <w:rsid w:val="009E4AA0"/>
    <w:rsid w:val="009E7987"/>
    <w:rsid w:val="009E7A2A"/>
    <w:rsid w:val="009F1043"/>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3412"/>
    <w:rsid w:val="00A25529"/>
    <w:rsid w:val="00A270DE"/>
    <w:rsid w:val="00A2747A"/>
    <w:rsid w:val="00A3158E"/>
    <w:rsid w:val="00A31DAA"/>
    <w:rsid w:val="00A32C0F"/>
    <w:rsid w:val="00A3350D"/>
    <w:rsid w:val="00A3575A"/>
    <w:rsid w:val="00A3714F"/>
    <w:rsid w:val="00A45C60"/>
    <w:rsid w:val="00A45F78"/>
    <w:rsid w:val="00A46260"/>
    <w:rsid w:val="00A46A4C"/>
    <w:rsid w:val="00A46AD0"/>
    <w:rsid w:val="00A47FFC"/>
    <w:rsid w:val="00A50402"/>
    <w:rsid w:val="00A532AF"/>
    <w:rsid w:val="00A624BE"/>
    <w:rsid w:val="00A62B84"/>
    <w:rsid w:val="00A64A9E"/>
    <w:rsid w:val="00A64E6B"/>
    <w:rsid w:val="00A65F8A"/>
    <w:rsid w:val="00A70A8F"/>
    <w:rsid w:val="00A83A15"/>
    <w:rsid w:val="00A84D3B"/>
    <w:rsid w:val="00A86E03"/>
    <w:rsid w:val="00A87B2C"/>
    <w:rsid w:val="00A90675"/>
    <w:rsid w:val="00A91BB8"/>
    <w:rsid w:val="00A96164"/>
    <w:rsid w:val="00A96649"/>
    <w:rsid w:val="00A96F16"/>
    <w:rsid w:val="00A96F17"/>
    <w:rsid w:val="00A97193"/>
    <w:rsid w:val="00AA0560"/>
    <w:rsid w:val="00AA10D6"/>
    <w:rsid w:val="00AA2EC2"/>
    <w:rsid w:val="00AA309A"/>
    <w:rsid w:val="00AA30F6"/>
    <w:rsid w:val="00AA3F1F"/>
    <w:rsid w:val="00AA7339"/>
    <w:rsid w:val="00AB1E76"/>
    <w:rsid w:val="00AB2F1E"/>
    <w:rsid w:val="00AB32BA"/>
    <w:rsid w:val="00AB3536"/>
    <w:rsid w:val="00AB47A8"/>
    <w:rsid w:val="00AB70D2"/>
    <w:rsid w:val="00AC26E7"/>
    <w:rsid w:val="00AC3881"/>
    <w:rsid w:val="00AC4DF1"/>
    <w:rsid w:val="00AC5DB2"/>
    <w:rsid w:val="00AC6F05"/>
    <w:rsid w:val="00AC701F"/>
    <w:rsid w:val="00AC7EE5"/>
    <w:rsid w:val="00AD285B"/>
    <w:rsid w:val="00AE6660"/>
    <w:rsid w:val="00AE6E81"/>
    <w:rsid w:val="00AE774E"/>
    <w:rsid w:val="00AF63E6"/>
    <w:rsid w:val="00AF6E0F"/>
    <w:rsid w:val="00B003DF"/>
    <w:rsid w:val="00B0156F"/>
    <w:rsid w:val="00B0189A"/>
    <w:rsid w:val="00B02177"/>
    <w:rsid w:val="00B0264C"/>
    <w:rsid w:val="00B03FB1"/>
    <w:rsid w:val="00B057BC"/>
    <w:rsid w:val="00B064F3"/>
    <w:rsid w:val="00B07658"/>
    <w:rsid w:val="00B07F80"/>
    <w:rsid w:val="00B07F89"/>
    <w:rsid w:val="00B17154"/>
    <w:rsid w:val="00B2056C"/>
    <w:rsid w:val="00B20DDB"/>
    <w:rsid w:val="00B21B9E"/>
    <w:rsid w:val="00B27E6D"/>
    <w:rsid w:val="00B31375"/>
    <w:rsid w:val="00B3302B"/>
    <w:rsid w:val="00B33371"/>
    <w:rsid w:val="00B33A07"/>
    <w:rsid w:val="00B34C0D"/>
    <w:rsid w:val="00B36C81"/>
    <w:rsid w:val="00B37496"/>
    <w:rsid w:val="00B3751F"/>
    <w:rsid w:val="00B37CB8"/>
    <w:rsid w:val="00B43B5B"/>
    <w:rsid w:val="00B46BE4"/>
    <w:rsid w:val="00B47F53"/>
    <w:rsid w:val="00B50BF2"/>
    <w:rsid w:val="00B52FE1"/>
    <w:rsid w:val="00B5419B"/>
    <w:rsid w:val="00B560B7"/>
    <w:rsid w:val="00B56E27"/>
    <w:rsid w:val="00B6165A"/>
    <w:rsid w:val="00B619DA"/>
    <w:rsid w:val="00B63AA2"/>
    <w:rsid w:val="00B63EAC"/>
    <w:rsid w:val="00B671FC"/>
    <w:rsid w:val="00B74A91"/>
    <w:rsid w:val="00B75120"/>
    <w:rsid w:val="00B75F8B"/>
    <w:rsid w:val="00B773BF"/>
    <w:rsid w:val="00B77CDF"/>
    <w:rsid w:val="00B80B49"/>
    <w:rsid w:val="00B816CA"/>
    <w:rsid w:val="00B82007"/>
    <w:rsid w:val="00B82DAB"/>
    <w:rsid w:val="00B83089"/>
    <w:rsid w:val="00B859A5"/>
    <w:rsid w:val="00B9123A"/>
    <w:rsid w:val="00B91DA3"/>
    <w:rsid w:val="00B96DD2"/>
    <w:rsid w:val="00B97F70"/>
    <w:rsid w:val="00BA13C8"/>
    <w:rsid w:val="00BA13D3"/>
    <w:rsid w:val="00BA2345"/>
    <w:rsid w:val="00BA241C"/>
    <w:rsid w:val="00BA2482"/>
    <w:rsid w:val="00BA2F68"/>
    <w:rsid w:val="00BA374C"/>
    <w:rsid w:val="00BA65A1"/>
    <w:rsid w:val="00BA7849"/>
    <w:rsid w:val="00BB2900"/>
    <w:rsid w:val="00BB2A85"/>
    <w:rsid w:val="00BC0A81"/>
    <w:rsid w:val="00BC56C7"/>
    <w:rsid w:val="00BC589B"/>
    <w:rsid w:val="00BD2655"/>
    <w:rsid w:val="00BE2FB5"/>
    <w:rsid w:val="00BE43FB"/>
    <w:rsid w:val="00BE526F"/>
    <w:rsid w:val="00BE56D3"/>
    <w:rsid w:val="00BE5A8E"/>
    <w:rsid w:val="00BE5DD1"/>
    <w:rsid w:val="00BE66A3"/>
    <w:rsid w:val="00BE6D8D"/>
    <w:rsid w:val="00BF2BA0"/>
    <w:rsid w:val="00BF7F12"/>
    <w:rsid w:val="00C001C8"/>
    <w:rsid w:val="00C024E4"/>
    <w:rsid w:val="00C067D0"/>
    <w:rsid w:val="00C07845"/>
    <w:rsid w:val="00C07B92"/>
    <w:rsid w:val="00C109B9"/>
    <w:rsid w:val="00C11AFE"/>
    <w:rsid w:val="00C123E6"/>
    <w:rsid w:val="00C134B2"/>
    <w:rsid w:val="00C13620"/>
    <w:rsid w:val="00C1486F"/>
    <w:rsid w:val="00C15356"/>
    <w:rsid w:val="00C16279"/>
    <w:rsid w:val="00C20C30"/>
    <w:rsid w:val="00C22008"/>
    <w:rsid w:val="00C22D3F"/>
    <w:rsid w:val="00C24455"/>
    <w:rsid w:val="00C2522F"/>
    <w:rsid w:val="00C2577C"/>
    <w:rsid w:val="00C26131"/>
    <w:rsid w:val="00C2782D"/>
    <w:rsid w:val="00C308D0"/>
    <w:rsid w:val="00C3110D"/>
    <w:rsid w:val="00C351CA"/>
    <w:rsid w:val="00C35E3F"/>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5572"/>
    <w:rsid w:val="00C6560D"/>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50D4"/>
    <w:rsid w:val="00C970C9"/>
    <w:rsid w:val="00CA0675"/>
    <w:rsid w:val="00CA079A"/>
    <w:rsid w:val="00CA1A4D"/>
    <w:rsid w:val="00CA3BCC"/>
    <w:rsid w:val="00CA7D8B"/>
    <w:rsid w:val="00CB099C"/>
    <w:rsid w:val="00CB0ECF"/>
    <w:rsid w:val="00CB0F69"/>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6582"/>
    <w:rsid w:val="00D07C42"/>
    <w:rsid w:val="00D10B8D"/>
    <w:rsid w:val="00D10EF2"/>
    <w:rsid w:val="00D16054"/>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2BB8"/>
    <w:rsid w:val="00D64C8D"/>
    <w:rsid w:val="00D65205"/>
    <w:rsid w:val="00D655F2"/>
    <w:rsid w:val="00D66E74"/>
    <w:rsid w:val="00D67B0B"/>
    <w:rsid w:val="00D7524B"/>
    <w:rsid w:val="00D7660A"/>
    <w:rsid w:val="00D80E0F"/>
    <w:rsid w:val="00D8290E"/>
    <w:rsid w:val="00D90591"/>
    <w:rsid w:val="00D92BE2"/>
    <w:rsid w:val="00D9332E"/>
    <w:rsid w:val="00D93424"/>
    <w:rsid w:val="00DA05E4"/>
    <w:rsid w:val="00DA24C1"/>
    <w:rsid w:val="00DA3672"/>
    <w:rsid w:val="00DA3D69"/>
    <w:rsid w:val="00DA61F3"/>
    <w:rsid w:val="00DA7A30"/>
    <w:rsid w:val="00DB265A"/>
    <w:rsid w:val="00DB67F1"/>
    <w:rsid w:val="00DC3584"/>
    <w:rsid w:val="00DC7BA8"/>
    <w:rsid w:val="00DD157D"/>
    <w:rsid w:val="00DD19FF"/>
    <w:rsid w:val="00DD2A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71EB"/>
    <w:rsid w:val="00E221ED"/>
    <w:rsid w:val="00E23E7F"/>
    <w:rsid w:val="00E2414E"/>
    <w:rsid w:val="00E25467"/>
    <w:rsid w:val="00E32D84"/>
    <w:rsid w:val="00E3368B"/>
    <w:rsid w:val="00E33883"/>
    <w:rsid w:val="00E33B78"/>
    <w:rsid w:val="00E34DCC"/>
    <w:rsid w:val="00E35E7B"/>
    <w:rsid w:val="00E40FA3"/>
    <w:rsid w:val="00E4184E"/>
    <w:rsid w:val="00E436B2"/>
    <w:rsid w:val="00E44687"/>
    <w:rsid w:val="00E44F64"/>
    <w:rsid w:val="00E4695F"/>
    <w:rsid w:val="00E46D85"/>
    <w:rsid w:val="00E47F0A"/>
    <w:rsid w:val="00E545F3"/>
    <w:rsid w:val="00E55749"/>
    <w:rsid w:val="00E557FF"/>
    <w:rsid w:val="00E55840"/>
    <w:rsid w:val="00E57303"/>
    <w:rsid w:val="00E57BA8"/>
    <w:rsid w:val="00E61058"/>
    <w:rsid w:val="00E62806"/>
    <w:rsid w:val="00E63FCD"/>
    <w:rsid w:val="00E730C0"/>
    <w:rsid w:val="00E73346"/>
    <w:rsid w:val="00E75EC4"/>
    <w:rsid w:val="00E8238A"/>
    <w:rsid w:val="00E861C5"/>
    <w:rsid w:val="00E8760F"/>
    <w:rsid w:val="00E91F80"/>
    <w:rsid w:val="00E94701"/>
    <w:rsid w:val="00E95CCD"/>
    <w:rsid w:val="00E97AD7"/>
    <w:rsid w:val="00EA1E4F"/>
    <w:rsid w:val="00EA2A03"/>
    <w:rsid w:val="00EA3240"/>
    <w:rsid w:val="00EA3B8C"/>
    <w:rsid w:val="00EA3D90"/>
    <w:rsid w:val="00EA48FD"/>
    <w:rsid w:val="00EA493A"/>
    <w:rsid w:val="00EB0031"/>
    <w:rsid w:val="00EB0184"/>
    <w:rsid w:val="00EB64BC"/>
    <w:rsid w:val="00EC03FC"/>
    <w:rsid w:val="00EC04F0"/>
    <w:rsid w:val="00EC1787"/>
    <w:rsid w:val="00EC2E55"/>
    <w:rsid w:val="00EC34DD"/>
    <w:rsid w:val="00EC497F"/>
    <w:rsid w:val="00EC66E4"/>
    <w:rsid w:val="00ED0BE2"/>
    <w:rsid w:val="00ED42D3"/>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47BE"/>
    <w:rsid w:val="00F2193D"/>
    <w:rsid w:val="00F21CC9"/>
    <w:rsid w:val="00F22BDA"/>
    <w:rsid w:val="00F23428"/>
    <w:rsid w:val="00F2365C"/>
    <w:rsid w:val="00F239A3"/>
    <w:rsid w:val="00F2428E"/>
    <w:rsid w:val="00F25226"/>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6BAE"/>
    <w:rsid w:val="00F7750F"/>
    <w:rsid w:val="00F775A6"/>
    <w:rsid w:val="00F8146C"/>
    <w:rsid w:val="00F8289A"/>
    <w:rsid w:val="00F8365A"/>
    <w:rsid w:val="00F83A89"/>
    <w:rsid w:val="00F83D19"/>
    <w:rsid w:val="00F844CE"/>
    <w:rsid w:val="00F850CC"/>
    <w:rsid w:val="00F85AFF"/>
    <w:rsid w:val="00F87921"/>
    <w:rsid w:val="00F87DE9"/>
    <w:rsid w:val="00F9669D"/>
    <w:rsid w:val="00F9702B"/>
    <w:rsid w:val="00F975F2"/>
    <w:rsid w:val="00FA19B3"/>
    <w:rsid w:val="00FB12DD"/>
    <w:rsid w:val="00FB39CC"/>
    <w:rsid w:val="00FB5DD6"/>
    <w:rsid w:val="00FB6E05"/>
    <w:rsid w:val="00FC0007"/>
    <w:rsid w:val="00FC08B7"/>
    <w:rsid w:val="00FC13D5"/>
    <w:rsid w:val="00FC1713"/>
    <w:rsid w:val="00FC2114"/>
    <w:rsid w:val="00FC2C93"/>
    <w:rsid w:val="00FC3B6B"/>
    <w:rsid w:val="00FC6FD6"/>
    <w:rsid w:val="00FD04E2"/>
    <w:rsid w:val="00FD34BB"/>
    <w:rsid w:val="00FD37CB"/>
    <w:rsid w:val="00FD3EB0"/>
    <w:rsid w:val="00FE2C3D"/>
    <w:rsid w:val="00FE4B25"/>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F76BAE"/>
  </w:style>
  <w:style w:type="paragraph" w:customStyle="1" w:styleId="ConsPlusTitle">
    <w:name w:val="ConsPlusTitle"/>
    <w:rsid w:val="00EC2E5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header-user-name">
    <w:name w:val="header-user-name"/>
    <w:basedOn w:val="a0"/>
    <w:rsid w:val="00F76BAE"/>
  </w:style>
  <w:style w:type="paragraph" w:customStyle="1" w:styleId="ConsPlusTitle">
    <w:name w:val="ConsPlusTitle"/>
    <w:rsid w:val="00EC2E5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536738">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93049-00EB-4A15-92CB-030A51BC2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29</Pages>
  <Words>9788</Words>
  <Characters>55797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Администрация</cp:lastModifiedBy>
  <cp:revision>8</cp:revision>
  <cp:lastPrinted>2014-08-01T00:58:00Z</cp:lastPrinted>
  <dcterms:created xsi:type="dcterms:W3CDTF">2014-10-28T23:05:00Z</dcterms:created>
  <dcterms:modified xsi:type="dcterms:W3CDTF">2014-11-27T01:21:00Z</dcterms:modified>
</cp:coreProperties>
</file>