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10" w:rsidRPr="00A87D10" w:rsidRDefault="00A87D10" w:rsidP="00A87D1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7D10">
        <w:rPr>
          <w:rFonts w:ascii="Times New Roman" w:hAnsi="Times New Roman" w:cs="Times New Roman"/>
          <w:sz w:val="28"/>
          <w:szCs w:val="28"/>
        </w:rPr>
        <w:t>Уважаемые жители Мишелевского МО!</w:t>
      </w:r>
    </w:p>
    <w:p w:rsidR="00A87D10" w:rsidRPr="00A87D10" w:rsidRDefault="00A87D10" w:rsidP="00A87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D10">
        <w:rPr>
          <w:rFonts w:ascii="Times New Roman" w:hAnsi="Times New Roman" w:cs="Times New Roman"/>
          <w:sz w:val="28"/>
          <w:szCs w:val="28"/>
        </w:rPr>
        <w:t xml:space="preserve">Губернатор Иркутской области Сергей Левченко подписал указ о том, </w:t>
      </w:r>
      <w:proofErr w:type="gramStart"/>
      <w:r w:rsidRPr="00A87D10">
        <w:rPr>
          <w:rFonts w:ascii="Times New Roman" w:hAnsi="Times New Roman" w:cs="Times New Roman"/>
          <w:sz w:val="28"/>
          <w:szCs w:val="28"/>
        </w:rPr>
        <w:t xml:space="preserve">что </w:t>
      </w:r>
      <w:r w:rsidRPr="00A87D10">
        <w:rPr>
          <w:rFonts w:ascii="Times New Roman" w:hAnsi="Times New Roman" w:cs="Times New Roman"/>
          <w:sz w:val="28"/>
          <w:szCs w:val="28"/>
        </w:rPr>
        <w:t xml:space="preserve"> </w:t>
      </w:r>
      <w:r w:rsidRPr="00A87D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7D10">
        <w:rPr>
          <w:rFonts w:ascii="Times New Roman" w:hAnsi="Times New Roman" w:cs="Times New Roman"/>
          <w:sz w:val="28"/>
          <w:szCs w:val="28"/>
        </w:rPr>
        <w:t xml:space="preserve"> 11 июля </w:t>
      </w:r>
      <w:r w:rsidRPr="00A87D10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A87D10">
        <w:rPr>
          <w:rFonts w:ascii="Times New Roman" w:hAnsi="Times New Roman" w:cs="Times New Roman"/>
          <w:sz w:val="28"/>
          <w:szCs w:val="28"/>
        </w:rPr>
        <w:t xml:space="preserve">в лесах регионального характера на территории Прибайкалья введен режим чрезвычайной ситуации. Такое решение принято в связи с ростом числа лесных пожаров в регионе и неблагоприятным прогнозом погодных условий для обеспечения безопасности жизнедеятельности населения. </w:t>
      </w:r>
    </w:p>
    <w:p w:rsidR="00A87D10" w:rsidRPr="00A87D10" w:rsidRDefault="00A87D10" w:rsidP="00A87D10">
      <w:pPr>
        <w:jc w:val="both"/>
        <w:rPr>
          <w:rFonts w:ascii="Times New Roman" w:hAnsi="Times New Roman" w:cs="Times New Roman"/>
          <w:sz w:val="28"/>
          <w:szCs w:val="28"/>
        </w:rPr>
      </w:pPr>
      <w:r w:rsidRPr="00A87D10">
        <w:rPr>
          <w:rFonts w:ascii="Times New Roman" w:hAnsi="Times New Roman" w:cs="Times New Roman"/>
          <w:sz w:val="28"/>
          <w:szCs w:val="28"/>
        </w:rPr>
        <w:t xml:space="preserve">На период действия режима ЧС вводится запрет для граждан на посещение лесов, кроме этого запрещен въезд в леса транспортных средств, кроме тех, которые предназначены для предупреждения и ликвидации чрезвычайной ситуации. </w:t>
      </w:r>
    </w:p>
    <w:p w:rsidR="00A87D10" w:rsidRPr="00A87D10" w:rsidRDefault="00A87D10" w:rsidP="00A87D10">
      <w:pPr>
        <w:jc w:val="both"/>
        <w:rPr>
          <w:rFonts w:ascii="Times New Roman" w:hAnsi="Times New Roman" w:cs="Times New Roman"/>
          <w:sz w:val="28"/>
          <w:szCs w:val="28"/>
        </w:rPr>
      </w:pPr>
      <w:r w:rsidRPr="00A87D10">
        <w:rPr>
          <w:rFonts w:ascii="Times New Roman" w:hAnsi="Times New Roman" w:cs="Times New Roman"/>
          <w:sz w:val="28"/>
          <w:szCs w:val="28"/>
        </w:rPr>
        <w:t xml:space="preserve">В лесах </w:t>
      </w:r>
      <w:proofErr w:type="spellStart"/>
      <w:r w:rsidRPr="00A87D10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Pr="00A87D10">
        <w:rPr>
          <w:rFonts w:ascii="Times New Roman" w:hAnsi="Times New Roman" w:cs="Times New Roman"/>
          <w:sz w:val="28"/>
          <w:szCs w:val="28"/>
        </w:rPr>
        <w:t xml:space="preserve">, Киренского, </w:t>
      </w:r>
      <w:proofErr w:type="spellStart"/>
      <w:r w:rsidRPr="00A87D1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A87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D10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A87D10">
        <w:rPr>
          <w:rFonts w:ascii="Times New Roman" w:hAnsi="Times New Roman" w:cs="Times New Roman"/>
          <w:sz w:val="28"/>
          <w:szCs w:val="28"/>
        </w:rPr>
        <w:t xml:space="preserve">-Ленского, </w:t>
      </w:r>
      <w:proofErr w:type="spellStart"/>
      <w:r w:rsidRPr="00A87D10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A87D10">
        <w:rPr>
          <w:rFonts w:ascii="Times New Roman" w:hAnsi="Times New Roman" w:cs="Times New Roman"/>
          <w:sz w:val="28"/>
          <w:szCs w:val="28"/>
        </w:rPr>
        <w:t xml:space="preserve"> и Чунского районов запрещено проводить работы, связанные с лесоводством и лесозаготовкой. </w:t>
      </w:r>
      <w:bookmarkStart w:id="0" w:name="_GoBack"/>
      <w:bookmarkEnd w:id="0"/>
    </w:p>
    <w:sectPr w:rsidR="00A87D10" w:rsidRPr="00A8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78"/>
    <w:rsid w:val="006B5D78"/>
    <w:rsid w:val="00A87D10"/>
    <w:rsid w:val="00D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C54E"/>
  <w15:chartTrackingRefBased/>
  <w15:docId w15:val="{B2BD7956-5D67-4A7B-ABA0-9407C70F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махнева</dc:creator>
  <cp:keywords/>
  <dc:description/>
  <cp:lastModifiedBy>махнева</cp:lastModifiedBy>
  <cp:revision>3</cp:revision>
  <dcterms:created xsi:type="dcterms:W3CDTF">2019-07-12T06:41:00Z</dcterms:created>
  <dcterms:modified xsi:type="dcterms:W3CDTF">2019-07-12T06:51:00Z</dcterms:modified>
</cp:coreProperties>
</file>