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43" w:rsidRDefault="008B6E43" w:rsidP="008B6E43">
      <w:pPr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 Р О Е К Т</w:t>
      </w:r>
      <w:bookmarkStart w:id="0" w:name="_GoBack"/>
      <w:bookmarkEnd w:id="0"/>
    </w:p>
    <w:p w:rsidR="008B6E43" w:rsidRDefault="008B6E43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B260D5" w:rsidRPr="002C128E" w:rsidRDefault="00B260D5" w:rsidP="00554D09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C128E">
        <w:rPr>
          <w:rFonts w:ascii="Times New Roman" w:eastAsia="Times New Roman" w:hAnsi="Times New Roman" w:cs="Times New Roman"/>
          <w:b/>
          <w:bCs/>
        </w:rPr>
        <w:t>Российская Федерация</w:t>
      </w:r>
    </w:p>
    <w:p w:rsidR="00B260D5" w:rsidRPr="002C128E" w:rsidRDefault="00B260D5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2C128E">
        <w:rPr>
          <w:rFonts w:ascii="Times New Roman" w:eastAsia="Times New Roman" w:hAnsi="Times New Roman" w:cs="Times New Roman"/>
          <w:b/>
          <w:bCs/>
        </w:rPr>
        <w:t>Иркутская область</w:t>
      </w:r>
    </w:p>
    <w:p w:rsidR="00B260D5" w:rsidRPr="002C128E" w:rsidRDefault="00B260D5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2C128E">
        <w:rPr>
          <w:rFonts w:ascii="Times New Roman" w:eastAsia="Times New Roman" w:hAnsi="Times New Roman" w:cs="Times New Roman"/>
          <w:b/>
          <w:bCs/>
        </w:rPr>
        <w:t>Усольское районное муниципальное образование</w:t>
      </w:r>
    </w:p>
    <w:p w:rsidR="00B260D5" w:rsidRPr="002C128E" w:rsidRDefault="00B260D5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2C128E">
        <w:rPr>
          <w:rFonts w:ascii="Times New Roman" w:eastAsia="Times New Roman" w:hAnsi="Times New Roman" w:cs="Times New Roman"/>
          <w:b/>
          <w:bCs/>
        </w:rPr>
        <w:t>Мишелевское муниципальное образование</w:t>
      </w:r>
    </w:p>
    <w:p w:rsidR="00B260D5" w:rsidRPr="002C128E" w:rsidRDefault="00B260D5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2C128E">
        <w:rPr>
          <w:rFonts w:ascii="Times New Roman" w:eastAsia="Times New Roman" w:hAnsi="Times New Roman" w:cs="Times New Roman"/>
          <w:b/>
          <w:bCs/>
        </w:rPr>
        <w:t xml:space="preserve"> Д У М А</w:t>
      </w:r>
    </w:p>
    <w:p w:rsidR="00B260D5" w:rsidRPr="002C128E" w:rsidRDefault="00B260D5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B260D5" w:rsidRPr="002C128E" w:rsidRDefault="00B260D5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2C128E">
        <w:rPr>
          <w:rFonts w:ascii="Times New Roman" w:eastAsia="Times New Roman" w:hAnsi="Times New Roman" w:cs="Times New Roman"/>
          <w:b/>
          <w:bCs/>
        </w:rPr>
        <w:t>Р Е Ш Е Н И Е</w:t>
      </w:r>
    </w:p>
    <w:p w:rsidR="00B260D5" w:rsidRPr="002C128E" w:rsidRDefault="00B260D5" w:rsidP="00554D09">
      <w:pPr>
        <w:rPr>
          <w:rFonts w:ascii="Times New Roman" w:eastAsia="Times New Roman" w:hAnsi="Times New Roman" w:cs="Times New Roman"/>
        </w:rPr>
      </w:pPr>
      <w:r w:rsidRPr="002C128E">
        <w:rPr>
          <w:rFonts w:ascii="Times New Roman" w:eastAsia="Times New Roman" w:hAnsi="Times New Roman" w:cs="Times New Roman"/>
        </w:rPr>
        <w:t xml:space="preserve">От </w:t>
      </w:r>
      <w:r w:rsidR="00EC24DF" w:rsidRPr="002C128E">
        <w:rPr>
          <w:rFonts w:ascii="Times New Roman" w:eastAsia="Times New Roman" w:hAnsi="Times New Roman" w:cs="Times New Roman"/>
        </w:rPr>
        <w:t>______________</w:t>
      </w:r>
      <w:r w:rsidR="00EC24DF" w:rsidRPr="002C128E">
        <w:rPr>
          <w:rFonts w:ascii="Times New Roman" w:eastAsia="Times New Roman" w:hAnsi="Times New Roman" w:cs="Times New Roman"/>
        </w:rPr>
        <w:tab/>
      </w:r>
      <w:r w:rsidR="00EC24DF" w:rsidRPr="002C128E">
        <w:rPr>
          <w:rFonts w:ascii="Times New Roman" w:eastAsia="Times New Roman" w:hAnsi="Times New Roman" w:cs="Times New Roman"/>
        </w:rPr>
        <w:tab/>
      </w:r>
      <w:r w:rsidR="00EC24DF" w:rsidRPr="002C128E">
        <w:rPr>
          <w:rFonts w:ascii="Times New Roman" w:eastAsia="Times New Roman" w:hAnsi="Times New Roman" w:cs="Times New Roman"/>
        </w:rPr>
        <w:tab/>
      </w:r>
      <w:r w:rsidR="00EC24DF" w:rsidRPr="002C128E">
        <w:rPr>
          <w:rFonts w:ascii="Times New Roman" w:eastAsia="Times New Roman" w:hAnsi="Times New Roman" w:cs="Times New Roman"/>
        </w:rPr>
        <w:tab/>
      </w:r>
      <w:r w:rsidR="00EC24DF" w:rsidRPr="002C128E">
        <w:rPr>
          <w:rFonts w:ascii="Times New Roman" w:eastAsia="Times New Roman" w:hAnsi="Times New Roman" w:cs="Times New Roman"/>
        </w:rPr>
        <w:tab/>
      </w:r>
      <w:r w:rsidR="00EC24DF" w:rsidRPr="002C128E">
        <w:rPr>
          <w:rFonts w:ascii="Times New Roman" w:eastAsia="Times New Roman" w:hAnsi="Times New Roman" w:cs="Times New Roman"/>
        </w:rPr>
        <w:tab/>
      </w:r>
      <w:r w:rsidR="00EC24DF" w:rsidRPr="002C128E">
        <w:rPr>
          <w:rFonts w:ascii="Times New Roman" w:eastAsia="Times New Roman" w:hAnsi="Times New Roman" w:cs="Times New Roman"/>
        </w:rPr>
        <w:tab/>
      </w:r>
      <w:r w:rsidR="00EC24DF" w:rsidRPr="002C128E">
        <w:rPr>
          <w:rFonts w:ascii="Times New Roman" w:eastAsia="Times New Roman" w:hAnsi="Times New Roman" w:cs="Times New Roman"/>
        </w:rPr>
        <w:tab/>
      </w:r>
      <w:r w:rsidRPr="002C128E">
        <w:rPr>
          <w:rFonts w:ascii="Times New Roman" w:eastAsia="Times New Roman" w:hAnsi="Times New Roman" w:cs="Times New Roman"/>
        </w:rPr>
        <w:t xml:space="preserve">№ </w:t>
      </w:r>
      <w:r w:rsidR="00EC24DF" w:rsidRPr="002C128E">
        <w:rPr>
          <w:rFonts w:ascii="Times New Roman" w:eastAsia="Times New Roman" w:hAnsi="Times New Roman" w:cs="Times New Roman"/>
        </w:rPr>
        <w:t>_______</w:t>
      </w:r>
    </w:p>
    <w:p w:rsidR="00B260D5" w:rsidRPr="002C128E" w:rsidRDefault="00B260D5" w:rsidP="00554D09">
      <w:pPr>
        <w:jc w:val="center"/>
        <w:rPr>
          <w:rFonts w:ascii="Times New Roman" w:eastAsia="Times New Roman" w:hAnsi="Times New Roman" w:cs="Times New Roman"/>
        </w:rPr>
      </w:pPr>
      <w:r w:rsidRPr="002C128E">
        <w:rPr>
          <w:rFonts w:ascii="Times New Roman" w:eastAsia="Times New Roman" w:hAnsi="Times New Roman" w:cs="Times New Roman"/>
        </w:rPr>
        <w:t>р.п. Мишелевка</w:t>
      </w:r>
    </w:p>
    <w:p w:rsidR="00B260D5" w:rsidRPr="002C128E" w:rsidRDefault="00B260D5" w:rsidP="00554D09">
      <w:pPr>
        <w:jc w:val="center"/>
        <w:rPr>
          <w:rFonts w:ascii="Times New Roman" w:eastAsia="Times New Roman" w:hAnsi="Times New Roman" w:cs="Times New Roman"/>
          <w:b/>
        </w:rPr>
      </w:pPr>
    </w:p>
    <w:p w:rsidR="00B260D5" w:rsidRPr="002C128E" w:rsidRDefault="00B260D5" w:rsidP="00554D09">
      <w:pPr>
        <w:jc w:val="center"/>
        <w:rPr>
          <w:rFonts w:ascii="Times New Roman" w:eastAsia="Times New Roman" w:hAnsi="Times New Roman" w:cs="Times New Roman"/>
          <w:b/>
        </w:rPr>
      </w:pPr>
      <w:r w:rsidRPr="002C128E">
        <w:rPr>
          <w:rFonts w:ascii="Times New Roman" w:eastAsia="Times New Roman" w:hAnsi="Times New Roman" w:cs="Times New Roman"/>
          <w:b/>
        </w:rPr>
        <w:t xml:space="preserve">О внесении изменений в Устав </w:t>
      </w:r>
    </w:p>
    <w:p w:rsidR="00B260D5" w:rsidRPr="002C128E" w:rsidRDefault="00B260D5" w:rsidP="00554D09">
      <w:pPr>
        <w:jc w:val="center"/>
        <w:rPr>
          <w:rFonts w:ascii="Times New Roman" w:eastAsia="Times New Roman" w:hAnsi="Times New Roman" w:cs="Times New Roman"/>
          <w:b/>
        </w:rPr>
      </w:pPr>
      <w:r w:rsidRPr="002C128E">
        <w:rPr>
          <w:rFonts w:ascii="Times New Roman" w:eastAsia="Times New Roman" w:hAnsi="Times New Roman" w:cs="Times New Roman"/>
          <w:b/>
        </w:rPr>
        <w:t>Мишелевского муниципального образования</w:t>
      </w:r>
    </w:p>
    <w:p w:rsidR="00B260D5" w:rsidRPr="002C128E" w:rsidRDefault="00B260D5" w:rsidP="00554D09">
      <w:pPr>
        <w:jc w:val="center"/>
        <w:rPr>
          <w:rFonts w:ascii="Times New Roman" w:eastAsia="Times New Roman" w:hAnsi="Times New Roman" w:cs="Times New Roman"/>
          <w:b/>
        </w:rPr>
      </w:pPr>
    </w:p>
    <w:p w:rsidR="00B260D5" w:rsidRPr="002C128E" w:rsidRDefault="00B260D5" w:rsidP="00554D09">
      <w:pPr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2C128E">
        <w:rPr>
          <w:rFonts w:ascii="Times New Roman" w:hAnsi="Times New Roman" w:cs="Times New Roman"/>
        </w:rPr>
        <w:t xml:space="preserve">С целью приведения Устава Мишелевского муниципального образования в соответствие с действующим законодательством, учитывая изменения, внесенные в Федеральный закон  от 06.10.2003 № 131-ФЗ «Об общих принципах организации местного самоуправления  в Российской Федерации» Федеральными законами </w:t>
      </w:r>
      <w:r w:rsidR="00EC24DF" w:rsidRPr="002C128E">
        <w:rPr>
          <w:rFonts w:ascii="Times New Roman" w:hAnsi="Times New Roman" w:cs="Times New Roman"/>
        </w:rPr>
        <w:t xml:space="preserve"> от 26 июля 2019 года №228-ФЗ, от 2 августа 2019 года №283-ФЗ, ру</w:t>
      </w:r>
      <w:r w:rsidRPr="002C128E">
        <w:rPr>
          <w:rFonts w:ascii="Times New Roman" w:hAnsi="Times New Roman" w:cs="Times New Roman"/>
        </w:rPr>
        <w:t>ководствуясь статьями  31,47 Устава  Мишелевского муниципального образования Дума городского поселения Мишелевского муниципального образования,</w:t>
      </w:r>
    </w:p>
    <w:p w:rsidR="00B260D5" w:rsidRPr="002C128E" w:rsidRDefault="00B260D5" w:rsidP="00554D09">
      <w:pPr>
        <w:rPr>
          <w:rFonts w:ascii="Times New Roman" w:hAnsi="Times New Roman" w:cs="Times New Roman"/>
        </w:rPr>
      </w:pPr>
      <w:r w:rsidRPr="002C128E">
        <w:rPr>
          <w:rFonts w:ascii="Times New Roman" w:hAnsi="Times New Roman" w:cs="Times New Roman"/>
        </w:rPr>
        <w:t>Р Е Ш И Л А:</w:t>
      </w:r>
    </w:p>
    <w:p w:rsidR="000C61E8" w:rsidRPr="002C128E" w:rsidRDefault="00B260D5" w:rsidP="00554D09">
      <w:pPr>
        <w:pStyle w:val="20"/>
        <w:shd w:val="clear" w:color="auto" w:fill="auto"/>
        <w:tabs>
          <w:tab w:val="left" w:pos="1054"/>
          <w:tab w:val="left" w:leader="underscore" w:pos="3765"/>
        </w:tabs>
        <w:spacing w:after="0" w:line="240" w:lineRule="auto"/>
        <w:jc w:val="both"/>
        <w:rPr>
          <w:b/>
          <w:i/>
        </w:rPr>
      </w:pPr>
      <w:r w:rsidRPr="002C128E">
        <w:rPr>
          <w:b/>
          <w:i/>
        </w:rPr>
        <w:t>1.</w:t>
      </w:r>
      <w:r w:rsidR="00BC6AB7" w:rsidRPr="002C128E">
        <w:rPr>
          <w:b/>
          <w:i/>
        </w:rPr>
        <w:t>Внести в Устав</w:t>
      </w:r>
      <w:r w:rsidRPr="002C128E">
        <w:rPr>
          <w:b/>
          <w:i/>
        </w:rPr>
        <w:t xml:space="preserve"> Мишелевского муниципального образования следующие</w:t>
      </w:r>
      <w:r w:rsidR="00BC6AB7" w:rsidRPr="002C128E">
        <w:rPr>
          <w:b/>
          <w:i/>
        </w:rPr>
        <w:t xml:space="preserve"> изменения:</w:t>
      </w:r>
    </w:p>
    <w:p w:rsidR="000C61E8" w:rsidRPr="002C128E" w:rsidRDefault="00B260D5" w:rsidP="00554D09">
      <w:pPr>
        <w:pStyle w:val="20"/>
        <w:shd w:val="clear" w:color="auto" w:fill="auto"/>
        <w:tabs>
          <w:tab w:val="left" w:pos="1126"/>
        </w:tabs>
        <w:spacing w:after="0" w:line="240" w:lineRule="auto"/>
        <w:jc w:val="both"/>
        <w:rPr>
          <w:b/>
          <w:i/>
        </w:rPr>
      </w:pPr>
      <w:r w:rsidRPr="002C128E">
        <w:rPr>
          <w:b/>
          <w:i/>
        </w:rPr>
        <w:t>1.1.</w:t>
      </w:r>
      <w:r w:rsidR="00BC6AB7" w:rsidRPr="002C128E">
        <w:rPr>
          <w:b/>
          <w:i/>
        </w:rPr>
        <w:t>Статья 6. Вопросы местного значения Поселения</w:t>
      </w:r>
    </w:p>
    <w:p w:rsidR="00EC24DF" w:rsidRPr="002C128E" w:rsidRDefault="00B260D5" w:rsidP="00554D09">
      <w:pPr>
        <w:pStyle w:val="20"/>
        <w:shd w:val="clear" w:color="auto" w:fill="auto"/>
        <w:tabs>
          <w:tab w:val="left" w:pos="1280"/>
        </w:tabs>
        <w:spacing w:after="0" w:line="240" w:lineRule="auto"/>
        <w:jc w:val="both"/>
      </w:pPr>
      <w:r w:rsidRPr="002C128E">
        <w:rPr>
          <w:b/>
          <w:i/>
        </w:rPr>
        <w:t xml:space="preserve">1.1.1. </w:t>
      </w:r>
      <w:r w:rsidR="00EC24DF" w:rsidRPr="002C128E">
        <w:rPr>
          <w:b/>
          <w:i/>
        </w:rPr>
        <w:t>В п</w:t>
      </w:r>
      <w:r w:rsidR="00BC6AB7" w:rsidRPr="002C128E">
        <w:rPr>
          <w:b/>
          <w:i/>
        </w:rPr>
        <w:t>ункт</w:t>
      </w:r>
      <w:r w:rsidR="00EC24DF" w:rsidRPr="002C128E">
        <w:rPr>
          <w:b/>
          <w:i/>
        </w:rPr>
        <w:t>е</w:t>
      </w:r>
      <w:r w:rsidR="00BC6AB7" w:rsidRPr="002C128E">
        <w:rPr>
          <w:b/>
          <w:i/>
        </w:rPr>
        <w:t xml:space="preserve"> 20 части 1</w:t>
      </w:r>
      <w:r w:rsidR="00BC6AB7" w:rsidRPr="002C128E">
        <w:t xml:space="preserve"> </w:t>
      </w:r>
      <w:r w:rsidR="00EC24DF" w:rsidRPr="002C128E">
        <w:t>после слов «территории, выдача» дополнить словами «градостроительного плана земельного участка, расположенного в границах поселения, выдача»</w:t>
      </w:r>
      <w:r w:rsidR="002718BA">
        <w:t>.</w:t>
      </w:r>
    </w:p>
    <w:p w:rsidR="000C61E8" w:rsidRPr="002C128E" w:rsidRDefault="00FE154B" w:rsidP="00554D09">
      <w:pPr>
        <w:pStyle w:val="20"/>
        <w:shd w:val="clear" w:color="auto" w:fill="auto"/>
        <w:tabs>
          <w:tab w:val="left" w:pos="1114"/>
        </w:tabs>
        <w:spacing w:after="0" w:line="240" w:lineRule="auto"/>
        <w:jc w:val="both"/>
        <w:rPr>
          <w:b/>
          <w:i/>
        </w:rPr>
      </w:pPr>
      <w:r w:rsidRPr="002C128E">
        <w:rPr>
          <w:b/>
          <w:i/>
        </w:rPr>
        <w:t xml:space="preserve">1.2. </w:t>
      </w:r>
      <w:r w:rsidR="00BC6AB7" w:rsidRPr="002C128E">
        <w:rPr>
          <w:b/>
          <w:i/>
        </w:rPr>
        <w:t xml:space="preserve">Статья </w:t>
      </w:r>
      <w:r w:rsidR="00EC24DF" w:rsidRPr="002C128E">
        <w:rPr>
          <w:b/>
          <w:i/>
        </w:rPr>
        <w:t>22</w:t>
      </w:r>
      <w:r w:rsidR="00BC6AB7" w:rsidRPr="002C128E">
        <w:rPr>
          <w:b/>
          <w:i/>
        </w:rPr>
        <w:t xml:space="preserve">. </w:t>
      </w:r>
      <w:r w:rsidR="00EC24DF" w:rsidRPr="002C128E">
        <w:rPr>
          <w:b/>
          <w:bCs/>
          <w:i/>
        </w:rPr>
        <w:t>Глава Мишелевского муниципального образования</w:t>
      </w:r>
    </w:p>
    <w:p w:rsidR="00C76395" w:rsidRPr="002C128E" w:rsidRDefault="00C76395" w:rsidP="00554D09">
      <w:pPr>
        <w:pStyle w:val="20"/>
        <w:shd w:val="clear" w:color="auto" w:fill="auto"/>
        <w:tabs>
          <w:tab w:val="left" w:pos="1114"/>
        </w:tabs>
        <w:spacing w:after="0" w:line="240" w:lineRule="auto"/>
        <w:jc w:val="both"/>
      </w:pPr>
      <w:r w:rsidRPr="002C128E">
        <w:rPr>
          <w:b/>
          <w:i/>
        </w:rPr>
        <w:t xml:space="preserve">1.2.1. </w:t>
      </w:r>
      <w:r w:rsidR="00EC24DF" w:rsidRPr="002C128E">
        <w:rPr>
          <w:b/>
          <w:i/>
        </w:rPr>
        <w:t>Часть 5 изложить</w:t>
      </w:r>
      <w:r w:rsidR="00EC24DF" w:rsidRPr="002C128E">
        <w:t xml:space="preserve"> в новой редакции:</w:t>
      </w:r>
    </w:p>
    <w:p w:rsidR="00EC24DF" w:rsidRPr="002C128E" w:rsidRDefault="002718BA" w:rsidP="002718BA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</w:pPr>
      <w:r>
        <w:tab/>
      </w:r>
      <w:r w:rsidR="00EC24DF" w:rsidRPr="002C128E">
        <w:t xml:space="preserve">«5. </w:t>
      </w:r>
      <w:r w:rsidR="000347E9" w:rsidRPr="002C128E">
        <w:t>Глава муниципального</w:t>
      </w:r>
      <w:r w:rsidR="00EC24DF" w:rsidRPr="002C128E">
        <w:t xml:space="preserve"> образования должен соблюдать </w:t>
      </w:r>
      <w:r w:rsidR="000347E9" w:rsidRPr="002C128E">
        <w:t xml:space="preserve">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</w:t>
      </w:r>
      <w:r>
        <w:t xml:space="preserve">                    </w:t>
      </w:r>
      <w:r w:rsidR="000347E9" w:rsidRPr="002C128E">
        <w:t>2012 года № 230-</w:t>
      </w:r>
      <w:r w:rsidR="00E143C5" w:rsidRPr="002C128E">
        <w:t>ФЗ</w:t>
      </w:r>
      <w:r>
        <w:t xml:space="preserve"> «</w:t>
      </w:r>
      <w:r w:rsidR="00E143C5" w:rsidRPr="002C128E">
        <w:t>О</w:t>
      </w:r>
      <w:r w:rsidR="000347E9" w:rsidRPr="002C128E">
        <w:t xml:space="preserve"> контроле за </w:t>
      </w:r>
      <w:r w:rsidR="00E143C5" w:rsidRPr="002C128E">
        <w:t>соответствием расходов лиц, замещающих госу</w:t>
      </w:r>
      <w:r w:rsidR="000347E9" w:rsidRPr="002C128E">
        <w:t>дарственные должности</w:t>
      </w:r>
      <w:r w:rsidR="00E143C5" w:rsidRPr="002C128E">
        <w:t xml:space="preserve">, и иных лиц их доходам», Федеральным законом от 7 мая </w:t>
      </w:r>
      <w:r>
        <w:t xml:space="preserve">                   </w:t>
      </w:r>
      <w:r w:rsidR="00E143C5" w:rsidRPr="002C128E">
        <w:t>2019 года №79-ФЗ «О запрете отдельным категориям лиц открывать и иметь счета 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143C5" w:rsidRPr="002C128E" w:rsidRDefault="00E143C5" w:rsidP="00535E07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</w:pPr>
      <w:r w:rsidRPr="002C128E">
        <w:tab/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</w:t>
      </w:r>
      <w:r w:rsidR="00535E07" w:rsidRPr="002C128E">
        <w:t>оссийской Федерации о противодействии коррупции главой муниципального образования, проводится по решению Губернатора Иркутской области в порядке, установленном законом Иркутской области.</w:t>
      </w:r>
    </w:p>
    <w:p w:rsidR="00535E07" w:rsidRPr="002C128E" w:rsidRDefault="00535E07" w:rsidP="00535E07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</w:pPr>
      <w:r w:rsidRPr="002C128E">
        <w:tab/>
        <w:t>При выявлении в результате  проверки, проведенной в соответствии с абзацем вторым части 5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 расходов лиц, замещающих государственные должности, и иных лиц их доходам», Федеральным законом  от 7 мая 2013 года №79-ФЗ «О запрете отдельным категориям лиц открывать  и иметь счета (вклады), хранить наличные денежные средства и ценности  в иностранных ба</w:t>
      </w:r>
      <w:r w:rsidR="00A87D7C" w:rsidRPr="002C128E">
        <w:t>н</w:t>
      </w:r>
      <w:r w:rsidRPr="002C128E">
        <w:t xml:space="preserve">ках, расположенных за пределами территории Российской Федерации, владеть и (или) пользоваться </w:t>
      </w:r>
      <w:r w:rsidRPr="002C128E">
        <w:lastRenderedPageBreak/>
        <w:t xml:space="preserve">иностранными финансовыми </w:t>
      </w:r>
      <w:r w:rsidR="00203D0F" w:rsidRPr="002C128E">
        <w:t>инстру</w:t>
      </w:r>
      <w:r w:rsidRPr="002C128E">
        <w:t>ментами</w:t>
      </w:r>
      <w:r w:rsidR="00A87D7C" w:rsidRPr="002C128E">
        <w:t>», Губернатор Иркутской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Думу или в суд.</w:t>
      </w:r>
    </w:p>
    <w:p w:rsidR="00A87D7C" w:rsidRPr="002C128E" w:rsidRDefault="00A87D7C" w:rsidP="00535E07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</w:pPr>
      <w:r w:rsidRPr="002C128E">
        <w:tab/>
        <w:t>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своей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закона  от 06.10.2003 №» 131-ФЗ  «Об общих принципах организации местного самоуправления в Российской Федерации».</w:t>
      </w:r>
    </w:p>
    <w:p w:rsidR="00A87D7C" w:rsidRPr="002C128E" w:rsidRDefault="00A87D7C" w:rsidP="00535E07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</w:pPr>
      <w:r w:rsidRPr="002C128E">
        <w:tab/>
        <w:t xml:space="preserve">Порядок принятия решения о применении к главе муниципального </w:t>
      </w:r>
      <w:r w:rsidR="002718BA" w:rsidRPr="002C128E">
        <w:t>образования мер</w:t>
      </w:r>
      <w:r w:rsidRPr="002C128E">
        <w:t xml:space="preserve"> ответственности, указанных в части 7.3-1 статьи 40 Федерального </w:t>
      </w:r>
      <w:r w:rsidR="002718BA" w:rsidRPr="002C128E">
        <w:t>закона от</w:t>
      </w:r>
      <w:r w:rsidRPr="002C128E">
        <w:t xml:space="preserve"> 06.10.2003 </w:t>
      </w:r>
      <w:r w:rsidR="002718BA">
        <w:t xml:space="preserve">                         </w:t>
      </w:r>
      <w:r w:rsidRPr="002C128E">
        <w:t>№ 131-ФЗ «Об общих принципах организации местного самоуправления в Российской Федерации», определяется правовым актом в соответствии с законом Иркутской области</w:t>
      </w:r>
      <w:r w:rsidR="00920DB8" w:rsidRPr="002C128E">
        <w:t>.</w:t>
      </w:r>
    </w:p>
    <w:p w:rsidR="00920DB8" w:rsidRPr="002C128E" w:rsidRDefault="00920DB8" w:rsidP="00535E07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</w:pPr>
      <w:r w:rsidRPr="002C128E">
        <w:tab/>
        <w:t xml:space="preserve">Сведения о доходах, расходах, об имуществе и обязательствах имущественного характера, представленные главой муниципального образования, размещаются на </w:t>
      </w:r>
      <w:r w:rsidR="00F7267A" w:rsidRPr="002C128E">
        <w:t xml:space="preserve">официальном </w:t>
      </w:r>
      <w:r w:rsidRPr="002C128E">
        <w:t>сайте администрации Мишелевского муниципального образования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 правовым актом».</w:t>
      </w:r>
    </w:p>
    <w:p w:rsidR="00920DB8" w:rsidRPr="002C128E" w:rsidRDefault="00920DB8" w:rsidP="00535E07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</w:pPr>
    </w:p>
    <w:p w:rsidR="00920DB8" w:rsidRPr="002718BA" w:rsidRDefault="00920DB8" w:rsidP="00920DB8">
      <w:pPr>
        <w:pStyle w:val="ConsNormal"/>
        <w:ind w:right="-5" w:firstLine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128E">
        <w:rPr>
          <w:rFonts w:ascii="Times New Roman" w:hAnsi="Times New Roman"/>
          <w:b/>
          <w:i/>
          <w:sz w:val="24"/>
          <w:szCs w:val="24"/>
        </w:rPr>
        <w:t>1.</w:t>
      </w:r>
      <w:r w:rsidR="00203D0F" w:rsidRPr="002C128E">
        <w:rPr>
          <w:rFonts w:ascii="Times New Roman" w:hAnsi="Times New Roman"/>
          <w:b/>
          <w:i/>
          <w:sz w:val="24"/>
          <w:szCs w:val="24"/>
        </w:rPr>
        <w:t>3</w:t>
      </w:r>
      <w:r w:rsidRPr="002C128E">
        <w:rPr>
          <w:rFonts w:ascii="Times New Roman" w:hAnsi="Times New Roman"/>
          <w:b/>
          <w:i/>
          <w:sz w:val="24"/>
          <w:szCs w:val="24"/>
        </w:rPr>
        <w:t xml:space="preserve">. Статья 26. </w:t>
      </w:r>
      <w:r w:rsidRPr="002718BA">
        <w:rPr>
          <w:rFonts w:ascii="Times New Roman" w:hAnsi="Times New Roman"/>
          <w:b/>
          <w:bCs/>
          <w:i/>
          <w:sz w:val="24"/>
          <w:szCs w:val="24"/>
        </w:rPr>
        <w:t>Досрочное прекращение полномочий Главы муниципального образования</w:t>
      </w:r>
    </w:p>
    <w:p w:rsidR="00920DB8" w:rsidRPr="002C128E" w:rsidRDefault="00920DB8" w:rsidP="00920DB8">
      <w:pPr>
        <w:pStyle w:val="20"/>
        <w:shd w:val="clear" w:color="auto" w:fill="auto"/>
        <w:tabs>
          <w:tab w:val="left" w:pos="1114"/>
        </w:tabs>
        <w:spacing w:after="0" w:line="240" w:lineRule="auto"/>
        <w:jc w:val="both"/>
        <w:rPr>
          <w:b/>
          <w:i/>
        </w:rPr>
      </w:pPr>
      <w:r w:rsidRPr="002C128E">
        <w:rPr>
          <w:b/>
          <w:i/>
        </w:rPr>
        <w:t>1.</w:t>
      </w:r>
      <w:r w:rsidR="00203D0F" w:rsidRPr="002C128E">
        <w:rPr>
          <w:b/>
          <w:i/>
        </w:rPr>
        <w:t>3</w:t>
      </w:r>
      <w:r w:rsidRPr="002C128E">
        <w:rPr>
          <w:b/>
          <w:i/>
        </w:rPr>
        <w:t xml:space="preserve">.1. </w:t>
      </w:r>
      <w:r w:rsidR="00203D0F" w:rsidRPr="002C128E">
        <w:rPr>
          <w:b/>
          <w:i/>
        </w:rPr>
        <w:t>Ч</w:t>
      </w:r>
      <w:r w:rsidRPr="002C128E">
        <w:rPr>
          <w:b/>
          <w:i/>
        </w:rPr>
        <w:t>аст</w:t>
      </w:r>
      <w:r w:rsidR="00203D0F" w:rsidRPr="002C128E">
        <w:rPr>
          <w:b/>
          <w:i/>
        </w:rPr>
        <w:t>ь 1 дополнить пунктом 12 следующего содержания:</w:t>
      </w:r>
    </w:p>
    <w:p w:rsidR="00203D0F" w:rsidRPr="002C128E" w:rsidRDefault="002718BA" w:rsidP="00920DB8">
      <w:pPr>
        <w:pStyle w:val="20"/>
        <w:shd w:val="clear" w:color="auto" w:fill="auto"/>
        <w:tabs>
          <w:tab w:val="left" w:pos="1114"/>
        </w:tabs>
        <w:spacing w:after="0" w:line="240" w:lineRule="auto"/>
        <w:jc w:val="both"/>
      </w:pPr>
      <w:r>
        <w:t>«</w:t>
      </w:r>
      <w:r w:rsidR="00203D0F" w:rsidRPr="002C128E">
        <w:t>12)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 расходов лиц, замещающих государственные должности, и иных лиц их доходам», Федеральным законом  от 7 мая 2013 года №79-ФЗ «О запрете отдельным категориям лиц открывать  и иметь счета (вклады), хранить наличные денежные средства и ценности 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r>
        <w:t>.</w:t>
      </w:r>
    </w:p>
    <w:p w:rsidR="00920DB8" w:rsidRPr="002C128E" w:rsidRDefault="00920DB8" w:rsidP="00535E07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</w:pPr>
    </w:p>
    <w:p w:rsidR="00203D0F" w:rsidRPr="002C128E" w:rsidRDefault="00203D0F" w:rsidP="00203D0F">
      <w:pPr>
        <w:pStyle w:val="ConsNormal"/>
        <w:ind w:right="-5"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2C128E">
        <w:rPr>
          <w:rFonts w:ascii="Times New Roman" w:hAnsi="Times New Roman"/>
          <w:b/>
          <w:i/>
          <w:sz w:val="24"/>
          <w:szCs w:val="24"/>
        </w:rPr>
        <w:t xml:space="preserve">1.4. Статья 36. </w:t>
      </w:r>
      <w:r w:rsidRPr="002C128E">
        <w:rPr>
          <w:rFonts w:ascii="Times New Roman" w:hAnsi="Times New Roman"/>
          <w:b/>
          <w:bCs/>
          <w:i/>
          <w:sz w:val="24"/>
          <w:szCs w:val="24"/>
        </w:rPr>
        <w:t>Депутат Думы городского поселения Мишелевского муниципального образования, гарантии и права при осуществлении полномочий депутата</w:t>
      </w:r>
    </w:p>
    <w:p w:rsidR="00203D0F" w:rsidRPr="00203D0F" w:rsidRDefault="00203D0F" w:rsidP="00203D0F">
      <w:pPr>
        <w:pStyle w:val="ConsNormal"/>
        <w:ind w:right="-5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203D0F">
        <w:rPr>
          <w:rFonts w:ascii="Times New Roman" w:hAnsi="Times New Roman"/>
          <w:b/>
          <w:i/>
          <w:sz w:val="24"/>
          <w:szCs w:val="24"/>
        </w:rPr>
        <w:t>1.4.1. Часть 15 изложить в новой редакции:</w:t>
      </w:r>
    </w:p>
    <w:p w:rsidR="00F7267A" w:rsidRPr="00F7267A" w:rsidRDefault="00F7267A" w:rsidP="00F7267A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</w:pPr>
      <w:r w:rsidRPr="00F7267A">
        <w:t>«15.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</w:t>
      </w:r>
      <w:r w:rsidR="00576116">
        <w:t xml:space="preserve">  «</w:t>
      </w:r>
      <w:r w:rsidRPr="00F7267A">
        <w:t>О контроле за соответствием расходов лиц, замещающих государственные должности, и иных лиц их доходам», Федеральным законом от 7 мая 2019 года №79-ФЗ «О запрете отдельным категориям лиц открывать и иметь счета 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F7267A" w:rsidRPr="00F7267A" w:rsidRDefault="00F7267A" w:rsidP="00F7267A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</w:pPr>
      <w:r w:rsidRPr="00F7267A">
        <w:tab/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проводится по решению Губернатора Иркутской области в порядке, установленном законом Иркутской области.</w:t>
      </w:r>
    </w:p>
    <w:p w:rsidR="00F7267A" w:rsidRPr="00F7267A" w:rsidRDefault="00F7267A" w:rsidP="00F7267A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</w:pPr>
      <w:r w:rsidRPr="00F7267A">
        <w:lastRenderedPageBreak/>
        <w:tab/>
        <w:t>При выявлении в результате  проверки, проведенной в соответствии с абзацем вторым части 15 настоящей статьи, фактов несоблюдения ограничений, запретов, неисполнения обязанностей, которые установлены Федеральным законом от                              25 декабря 2008 года № 273-ФЗ «О противодействии коррупции», Федеральным законом от 3 декабря 2012 года № 230-ФЗ «О контроле за соответствием  расходов лиц, замещающих государственные должности, и иных лиц их доходам», Федеральным законом  от 7 мая 2013 года №79-ФЗ «О запрете отдельным категориям лиц открывать  и иметь счета (вклады), хранить наличные денежные средства и ценности 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Иркутской области обращается с заявлением о досрочном прекращении полномочий депутата или применении в отношении депутата иной меры ответственности в Думу или в суд.</w:t>
      </w:r>
    </w:p>
    <w:p w:rsidR="00F7267A" w:rsidRPr="00F7267A" w:rsidRDefault="00F7267A" w:rsidP="00F7267A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</w:pPr>
      <w:r w:rsidRPr="00F7267A">
        <w:tab/>
        <w:t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своей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закона  от 06.10.2003 №» 131-ФЗ  «Об общих принципах организации местного самоуправления в Российской Федерации».</w:t>
      </w:r>
    </w:p>
    <w:p w:rsidR="00F7267A" w:rsidRPr="00F7267A" w:rsidRDefault="00F7267A" w:rsidP="00F7267A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</w:pPr>
      <w:r w:rsidRPr="00F7267A">
        <w:tab/>
        <w:t>Порядок принятия решения о применении к депутату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Федерации», определяется правовым актом в соответствии с законом Иркутской области.</w:t>
      </w:r>
    </w:p>
    <w:p w:rsidR="00F7267A" w:rsidRPr="00F7267A" w:rsidRDefault="00F7267A" w:rsidP="00F7267A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</w:pPr>
      <w:r w:rsidRPr="00F7267A">
        <w:tab/>
        <w:t>Сведения о доходах, расходах, об имуществе и обязательствах имущественного характера, представленные депутатом, размещаются на официальном сайте администрации Мишелевского муниципального образования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 правовым актом».</w:t>
      </w:r>
    </w:p>
    <w:p w:rsidR="00F7267A" w:rsidRPr="00F7267A" w:rsidRDefault="00F7267A" w:rsidP="00F7267A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</w:pPr>
    </w:p>
    <w:p w:rsidR="00F7267A" w:rsidRPr="002C128E" w:rsidRDefault="00F7267A" w:rsidP="00576116">
      <w:pPr>
        <w:pStyle w:val="ConsNormal"/>
        <w:ind w:right="-5" w:firstLine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128E">
        <w:rPr>
          <w:rFonts w:ascii="Times New Roman" w:hAnsi="Times New Roman"/>
          <w:b/>
          <w:bCs/>
          <w:i/>
          <w:sz w:val="24"/>
          <w:szCs w:val="24"/>
        </w:rPr>
        <w:t>1.5. Статья 37. Срок полномочий депутата Думы муниципального образования и основания прекращения депутатской деятельности</w:t>
      </w:r>
    </w:p>
    <w:p w:rsidR="000C61E8" w:rsidRPr="002C128E" w:rsidRDefault="00FE154B" w:rsidP="00554D09">
      <w:pPr>
        <w:pStyle w:val="20"/>
        <w:shd w:val="clear" w:color="auto" w:fill="auto"/>
        <w:tabs>
          <w:tab w:val="left" w:pos="1303"/>
        </w:tabs>
        <w:spacing w:after="0" w:line="240" w:lineRule="auto"/>
        <w:jc w:val="both"/>
        <w:rPr>
          <w:b/>
          <w:i/>
        </w:rPr>
      </w:pPr>
      <w:r w:rsidRPr="002C128E">
        <w:rPr>
          <w:b/>
          <w:i/>
        </w:rPr>
        <w:t>1.</w:t>
      </w:r>
      <w:r w:rsidR="00F7267A" w:rsidRPr="002C128E">
        <w:rPr>
          <w:b/>
          <w:i/>
        </w:rPr>
        <w:t>5</w:t>
      </w:r>
      <w:r w:rsidRPr="002C128E">
        <w:rPr>
          <w:b/>
          <w:i/>
        </w:rPr>
        <w:t>.</w:t>
      </w:r>
      <w:r w:rsidR="00F7267A" w:rsidRPr="002C128E">
        <w:rPr>
          <w:b/>
          <w:i/>
        </w:rPr>
        <w:t>1</w:t>
      </w:r>
      <w:r w:rsidRPr="002C128E">
        <w:rPr>
          <w:b/>
          <w:i/>
        </w:rPr>
        <w:t>.Ч</w:t>
      </w:r>
      <w:r w:rsidR="00BC6AB7" w:rsidRPr="002C128E">
        <w:rPr>
          <w:b/>
          <w:i/>
        </w:rPr>
        <w:t xml:space="preserve">асть </w:t>
      </w:r>
      <w:r w:rsidR="00F7267A" w:rsidRPr="002C128E">
        <w:rPr>
          <w:b/>
          <w:i/>
        </w:rPr>
        <w:t>2</w:t>
      </w:r>
      <w:r w:rsidR="00BC6AB7" w:rsidRPr="002C128E">
        <w:rPr>
          <w:b/>
          <w:i/>
        </w:rPr>
        <w:t xml:space="preserve"> дополнить пунктом 1</w:t>
      </w:r>
      <w:r w:rsidR="00F7267A" w:rsidRPr="002C128E">
        <w:rPr>
          <w:b/>
          <w:i/>
        </w:rPr>
        <w:t>4</w:t>
      </w:r>
      <w:r w:rsidR="00BC6AB7" w:rsidRPr="002C128E">
        <w:rPr>
          <w:b/>
          <w:i/>
        </w:rPr>
        <w:t xml:space="preserve"> следующего содержания:</w:t>
      </w:r>
    </w:p>
    <w:p w:rsidR="00C76395" w:rsidRPr="002C128E" w:rsidRDefault="00BC6AB7" w:rsidP="00554D09">
      <w:pPr>
        <w:pStyle w:val="20"/>
        <w:shd w:val="clear" w:color="auto" w:fill="auto"/>
        <w:spacing w:after="0" w:line="240" w:lineRule="auto"/>
        <w:jc w:val="both"/>
      </w:pPr>
      <w:r w:rsidRPr="002C128E">
        <w:t>«1</w:t>
      </w:r>
      <w:r w:rsidR="00F7267A" w:rsidRPr="002C128E">
        <w:t>4</w:t>
      </w:r>
      <w:r w:rsidRPr="002C128E">
        <w:t xml:space="preserve">) </w:t>
      </w:r>
      <w:r w:rsidR="00F7267A" w:rsidRPr="002C128E">
        <w:t>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 расходов лиц, замещающих государственные должности, и иных лиц их доходам», Федеральным законом  от 7 мая 2013 года №79-ФЗ «О запрете отдельным категориям лиц открывать  и иметь счета (вклады), хранить наличные денежные средства и ценности 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Федерации».</w:t>
      </w:r>
    </w:p>
    <w:p w:rsidR="002718BA" w:rsidRDefault="002718BA" w:rsidP="002C128E">
      <w:pPr>
        <w:autoSpaceDE w:val="0"/>
        <w:autoSpaceDN w:val="0"/>
        <w:adjustRightInd w:val="0"/>
        <w:ind w:right="-5"/>
        <w:jc w:val="both"/>
        <w:rPr>
          <w:rFonts w:ascii="Times New Roman" w:hAnsi="Times New Roman" w:cs="Times New Roman"/>
          <w:b/>
          <w:i/>
        </w:rPr>
      </w:pPr>
    </w:p>
    <w:p w:rsidR="002C128E" w:rsidRPr="002C128E" w:rsidRDefault="002C128E" w:rsidP="002C128E">
      <w:pPr>
        <w:autoSpaceDE w:val="0"/>
        <w:autoSpaceDN w:val="0"/>
        <w:adjustRightInd w:val="0"/>
        <w:ind w:right="-5"/>
        <w:jc w:val="both"/>
        <w:rPr>
          <w:rFonts w:ascii="Times New Roman" w:hAnsi="Times New Roman" w:cs="Times New Roman"/>
          <w:b/>
          <w:i/>
        </w:rPr>
      </w:pPr>
      <w:r w:rsidRPr="002C128E">
        <w:rPr>
          <w:rFonts w:ascii="Times New Roman" w:hAnsi="Times New Roman" w:cs="Times New Roman"/>
          <w:b/>
          <w:i/>
        </w:rPr>
        <w:t>1.6. Статья 76. Удаление главы муниципального образования в отставку</w:t>
      </w:r>
    </w:p>
    <w:p w:rsidR="002C128E" w:rsidRPr="002718BA" w:rsidRDefault="002C128E" w:rsidP="00554D09">
      <w:pPr>
        <w:pStyle w:val="20"/>
        <w:shd w:val="clear" w:color="auto" w:fill="auto"/>
        <w:spacing w:after="0" w:line="240" w:lineRule="auto"/>
        <w:jc w:val="both"/>
      </w:pPr>
      <w:r>
        <w:rPr>
          <w:b/>
          <w:i/>
        </w:rPr>
        <w:t>1.6.1. Пункт 4 части 2</w:t>
      </w:r>
      <w:r w:rsidR="002718BA">
        <w:rPr>
          <w:b/>
          <w:i/>
        </w:rPr>
        <w:t xml:space="preserve"> </w:t>
      </w:r>
      <w:r w:rsidR="002718BA">
        <w:t>дополнить словами «, если иное не предусмотрено Федеральным законом от 06.10.2003 № 131-ФЗ «Об общих принципах организации местного самоуправления в Российской Федерации».</w:t>
      </w:r>
    </w:p>
    <w:p w:rsidR="002C128E" w:rsidRPr="002C128E" w:rsidRDefault="002C128E" w:rsidP="00554D09">
      <w:pPr>
        <w:pStyle w:val="20"/>
        <w:shd w:val="clear" w:color="auto" w:fill="auto"/>
        <w:spacing w:after="0" w:line="240" w:lineRule="auto"/>
        <w:jc w:val="both"/>
        <w:rPr>
          <w:b/>
          <w:i/>
        </w:rPr>
      </w:pPr>
    </w:p>
    <w:p w:rsidR="00554D09" w:rsidRPr="00554D09" w:rsidRDefault="00554D09" w:rsidP="00554D09">
      <w:pPr>
        <w:jc w:val="both"/>
        <w:rPr>
          <w:rFonts w:ascii="Times New Roman" w:hAnsi="Times New Roman" w:cs="Times New Roman"/>
          <w:sz w:val="12"/>
          <w:szCs w:val="26"/>
        </w:rPr>
      </w:pPr>
    </w:p>
    <w:p w:rsidR="00554D09" w:rsidRPr="002718BA" w:rsidRDefault="00554D09" w:rsidP="00554D09">
      <w:pPr>
        <w:jc w:val="both"/>
        <w:rPr>
          <w:rFonts w:ascii="Times New Roman" w:hAnsi="Times New Roman" w:cs="Times New Roman"/>
        </w:rPr>
      </w:pPr>
      <w:r w:rsidRPr="002718BA">
        <w:rPr>
          <w:rFonts w:ascii="Times New Roman" w:hAnsi="Times New Roman" w:cs="Times New Roman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решение Думы о внесении изменений в Устав Мишелевского муниципального образования на государственную регистрацию в Управление Министерства юстиции Российской </w:t>
      </w:r>
      <w:r w:rsidRPr="002718BA">
        <w:rPr>
          <w:rFonts w:ascii="Times New Roman" w:hAnsi="Times New Roman" w:cs="Times New Roman"/>
        </w:rPr>
        <w:lastRenderedPageBreak/>
        <w:t>Федерации по Иркутской области в течение 15 дней.</w:t>
      </w:r>
    </w:p>
    <w:p w:rsidR="00554D09" w:rsidRPr="002718BA" w:rsidRDefault="00554D09" w:rsidP="00554D09">
      <w:pPr>
        <w:jc w:val="both"/>
        <w:rPr>
          <w:rFonts w:ascii="Times New Roman" w:hAnsi="Times New Roman" w:cs="Times New Roman"/>
        </w:rPr>
      </w:pPr>
      <w:r w:rsidRPr="002718BA">
        <w:rPr>
          <w:rFonts w:ascii="Times New Roman" w:hAnsi="Times New Roman" w:cs="Times New Roman"/>
        </w:rPr>
        <w:t>3. Главе Мишелевского муниципального образования Валянину Н.А. опубликовать решение Думы городского поселения Мишелевского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Мишелевского муниципального образования для включения указанных сведений в государственный реестр уставов муниципальных образований Иркутской области в 10 - дневной срок.</w:t>
      </w:r>
    </w:p>
    <w:p w:rsidR="000C61E8" w:rsidRPr="002718BA" w:rsidRDefault="00554D09" w:rsidP="00554D09">
      <w:pPr>
        <w:pStyle w:val="20"/>
        <w:shd w:val="clear" w:color="auto" w:fill="auto"/>
        <w:tabs>
          <w:tab w:val="left" w:pos="1020"/>
        </w:tabs>
        <w:spacing w:after="0" w:line="240" w:lineRule="auto"/>
        <w:jc w:val="both"/>
      </w:pPr>
      <w:r w:rsidRPr="002718BA">
        <w:t>4. Настоящее решение вступает в силу после государственной регистрации и опубликования в газете «Новости».</w:t>
      </w:r>
    </w:p>
    <w:p w:rsidR="00554D09" w:rsidRPr="002718BA" w:rsidRDefault="00554D09" w:rsidP="00554D09">
      <w:pPr>
        <w:pStyle w:val="20"/>
        <w:shd w:val="clear" w:color="auto" w:fill="auto"/>
        <w:tabs>
          <w:tab w:val="left" w:pos="1020"/>
        </w:tabs>
        <w:spacing w:after="0" w:line="240" w:lineRule="auto"/>
        <w:jc w:val="both"/>
      </w:pPr>
    </w:p>
    <w:p w:rsidR="00554D09" w:rsidRPr="002718BA" w:rsidRDefault="00554D09" w:rsidP="00554D09">
      <w:pPr>
        <w:pStyle w:val="20"/>
        <w:shd w:val="clear" w:color="auto" w:fill="auto"/>
        <w:tabs>
          <w:tab w:val="left" w:pos="1020"/>
        </w:tabs>
        <w:spacing w:after="0" w:line="240" w:lineRule="auto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582"/>
        <w:gridCol w:w="2094"/>
      </w:tblGrid>
      <w:tr w:rsidR="00554D09" w:rsidRPr="002718BA" w:rsidTr="00C76395">
        <w:tc>
          <w:tcPr>
            <w:tcW w:w="4673" w:type="dxa"/>
          </w:tcPr>
          <w:p w:rsidR="00554D09" w:rsidRPr="002718BA" w:rsidRDefault="00554D09" w:rsidP="00554D09">
            <w:pPr>
              <w:pStyle w:val="ConsPlusNormal"/>
              <w:rPr>
                <w:i w:val="0"/>
                <w:sz w:val="24"/>
                <w:szCs w:val="24"/>
              </w:rPr>
            </w:pPr>
            <w:r w:rsidRPr="002718BA">
              <w:rPr>
                <w:i w:val="0"/>
                <w:sz w:val="24"/>
                <w:szCs w:val="24"/>
              </w:rPr>
              <w:t>Глава городского поселения Мишелевского муниципального образования</w:t>
            </w:r>
          </w:p>
        </w:tc>
        <w:tc>
          <w:tcPr>
            <w:tcW w:w="2582" w:type="dxa"/>
          </w:tcPr>
          <w:p w:rsidR="00554D09" w:rsidRPr="002718BA" w:rsidRDefault="00554D09" w:rsidP="00554D09">
            <w:pPr>
              <w:pStyle w:val="ConsPlusNormal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2094" w:type="dxa"/>
          </w:tcPr>
          <w:p w:rsidR="00554D09" w:rsidRPr="002718BA" w:rsidRDefault="00554D09" w:rsidP="00554D09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554D09" w:rsidRPr="002718BA" w:rsidRDefault="00554D09" w:rsidP="00554D09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554D09" w:rsidRPr="002718BA" w:rsidRDefault="00554D09" w:rsidP="00554D09">
            <w:pPr>
              <w:pStyle w:val="ConsPlusNormal"/>
              <w:rPr>
                <w:i w:val="0"/>
                <w:sz w:val="24"/>
                <w:szCs w:val="24"/>
              </w:rPr>
            </w:pPr>
            <w:r w:rsidRPr="002718BA">
              <w:rPr>
                <w:i w:val="0"/>
                <w:sz w:val="24"/>
                <w:szCs w:val="24"/>
              </w:rPr>
              <w:t>Н.А.Валянин</w:t>
            </w:r>
          </w:p>
        </w:tc>
      </w:tr>
      <w:tr w:rsidR="00554D09" w:rsidRPr="002718BA" w:rsidTr="00C76395">
        <w:tc>
          <w:tcPr>
            <w:tcW w:w="4673" w:type="dxa"/>
          </w:tcPr>
          <w:p w:rsidR="00554D09" w:rsidRPr="002718BA" w:rsidRDefault="00554D09" w:rsidP="00554D09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554D09" w:rsidRPr="002718BA" w:rsidRDefault="00554D09" w:rsidP="00554D09">
            <w:pPr>
              <w:pStyle w:val="ConsPlusNormal"/>
              <w:rPr>
                <w:i w:val="0"/>
                <w:sz w:val="24"/>
                <w:szCs w:val="24"/>
              </w:rPr>
            </w:pPr>
            <w:r w:rsidRPr="002718BA">
              <w:rPr>
                <w:i w:val="0"/>
                <w:sz w:val="24"/>
                <w:szCs w:val="24"/>
              </w:rPr>
              <w:t>Председатель Думы городского поселения Мишелевского муниципального образования</w:t>
            </w:r>
          </w:p>
        </w:tc>
        <w:tc>
          <w:tcPr>
            <w:tcW w:w="2582" w:type="dxa"/>
          </w:tcPr>
          <w:p w:rsidR="00554D09" w:rsidRPr="002718BA" w:rsidRDefault="00554D09" w:rsidP="00554D09">
            <w:pPr>
              <w:pStyle w:val="ConsPlusNormal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2094" w:type="dxa"/>
          </w:tcPr>
          <w:p w:rsidR="00554D09" w:rsidRPr="002718BA" w:rsidRDefault="00554D09" w:rsidP="00554D09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554D09" w:rsidRPr="002718BA" w:rsidRDefault="00554D09" w:rsidP="00554D09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554D09" w:rsidRPr="002718BA" w:rsidRDefault="00554D09" w:rsidP="00554D09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554D09" w:rsidRPr="002718BA" w:rsidRDefault="00554D09" w:rsidP="00554D09">
            <w:pPr>
              <w:pStyle w:val="ConsPlusNormal"/>
              <w:rPr>
                <w:i w:val="0"/>
                <w:sz w:val="24"/>
                <w:szCs w:val="24"/>
              </w:rPr>
            </w:pPr>
            <w:r w:rsidRPr="002718BA">
              <w:rPr>
                <w:i w:val="0"/>
                <w:sz w:val="24"/>
                <w:szCs w:val="24"/>
              </w:rPr>
              <w:t>Е.В.Евтеев</w:t>
            </w:r>
          </w:p>
        </w:tc>
      </w:tr>
    </w:tbl>
    <w:p w:rsidR="00554D09" w:rsidRPr="00554D09" w:rsidRDefault="00554D09" w:rsidP="00554D09">
      <w:pPr>
        <w:pStyle w:val="20"/>
        <w:shd w:val="clear" w:color="auto" w:fill="auto"/>
        <w:tabs>
          <w:tab w:val="left" w:pos="1020"/>
        </w:tabs>
        <w:spacing w:after="0" w:line="240" w:lineRule="auto"/>
        <w:jc w:val="both"/>
        <w:rPr>
          <w:sz w:val="26"/>
          <w:szCs w:val="26"/>
        </w:rPr>
      </w:pPr>
    </w:p>
    <w:sectPr w:rsidR="00554D09" w:rsidRPr="00554D09" w:rsidSect="00C76395">
      <w:pgSz w:w="11900" w:h="16840"/>
      <w:pgMar w:top="1134" w:right="850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999" w:rsidRDefault="001D5999">
      <w:r>
        <w:separator/>
      </w:r>
    </w:p>
  </w:endnote>
  <w:endnote w:type="continuationSeparator" w:id="0">
    <w:p w:rsidR="001D5999" w:rsidRDefault="001D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999" w:rsidRDefault="001D5999"/>
  </w:footnote>
  <w:footnote w:type="continuationSeparator" w:id="0">
    <w:p w:rsidR="001D5999" w:rsidRDefault="001D59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837EF"/>
    <w:multiLevelType w:val="multilevel"/>
    <w:tmpl w:val="05E0A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E8"/>
    <w:rsid w:val="000347E9"/>
    <w:rsid w:val="000949C9"/>
    <w:rsid w:val="000C61E8"/>
    <w:rsid w:val="00107506"/>
    <w:rsid w:val="00165226"/>
    <w:rsid w:val="001D2262"/>
    <w:rsid w:val="001D5999"/>
    <w:rsid w:val="00203D0F"/>
    <w:rsid w:val="002167DE"/>
    <w:rsid w:val="002718BA"/>
    <w:rsid w:val="002C128E"/>
    <w:rsid w:val="002E3172"/>
    <w:rsid w:val="00401BC6"/>
    <w:rsid w:val="00471067"/>
    <w:rsid w:val="004F0B9D"/>
    <w:rsid w:val="00535E07"/>
    <w:rsid w:val="00554D09"/>
    <w:rsid w:val="00576116"/>
    <w:rsid w:val="00652C84"/>
    <w:rsid w:val="00742D28"/>
    <w:rsid w:val="007F71AF"/>
    <w:rsid w:val="008B6E43"/>
    <w:rsid w:val="0090647B"/>
    <w:rsid w:val="00920DB8"/>
    <w:rsid w:val="009C031D"/>
    <w:rsid w:val="00A67C17"/>
    <w:rsid w:val="00A87D7C"/>
    <w:rsid w:val="00B260D5"/>
    <w:rsid w:val="00BB1A7C"/>
    <w:rsid w:val="00BC6AB7"/>
    <w:rsid w:val="00C21AF9"/>
    <w:rsid w:val="00C5245E"/>
    <w:rsid w:val="00C76395"/>
    <w:rsid w:val="00CE2166"/>
    <w:rsid w:val="00D6451D"/>
    <w:rsid w:val="00D83B99"/>
    <w:rsid w:val="00DB5439"/>
    <w:rsid w:val="00DC0C31"/>
    <w:rsid w:val="00E143C5"/>
    <w:rsid w:val="00E906F2"/>
    <w:rsid w:val="00EC24DF"/>
    <w:rsid w:val="00F7267A"/>
    <w:rsid w:val="00FB506C"/>
    <w:rsid w:val="00FE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0B42F-622E-4D9F-AA45-648323D9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2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w w:val="1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ConsPlusNormal">
    <w:name w:val="ConsPlusNormal"/>
    <w:rsid w:val="00554D09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i/>
      <w:iCs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554D0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75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506"/>
    <w:rPr>
      <w:rFonts w:ascii="Segoe UI" w:hAnsi="Segoe UI" w:cs="Segoe UI"/>
      <w:color w:val="000000"/>
      <w:sz w:val="18"/>
      <w:szCs w:val="18"/>
    </w:rPr>
  </w:style>
  <w:style w:type="paragraph" w:customStyle="1" w:styleId="ConsNormal">
    <w:name w:val="ConsNormal"/>
    <w:rsid w:val="00920DB8"/>
    <w:pPr>
      <w:widowControl/>
      <w:ind w:firstLine="720"/>
    </w:pPr>
    <w:rPr>
      <w:rFonts w:ascii="Arial" w:eastAsia="Times New Roman" w:hAnsi="Arial" w:cs="Times New Roman"/>
      <w:snapToGrid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2019-03-01T05:31:00Z</cp:lastPrinted>
  <dcterms:created xsi:type="dcterms:W3CDTF">2019-11-11T07:49:00Z</dcterms:created>
  <dcterms:modified xsi:type="dcterms:W3CDTF">2019-11-13T02:43:00Z</dcterms:modified>
</cp:coreProperties>
</file>