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3B2" w:rsidRDefault="001C63B2" w:rsidP="00C7760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аналитическая записка</w:t>
      </w:r>
    </w:p>
    <w:p w:rsidR="002A148F" w:rsidRPr="00B173D2" w:rsidRDefault="001C63B2" w:rsidP="00C7760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</w:t>
      </w:r>
      <w:r w:rsidR="00CE76A1">
        <w:rPr>
          <w:b/>
          <w:sz w:val="28"/>
          <w:szCs w:val="28"/>
        </w:rPr>
        <w:t xml:space="preserve">муниципальной </w:t>
      </w:r>
      <w:r w:rsidR="00CE76A1" w:rsidRPr="00B173D2">
        <w:rPr>
          <w:b/>
          <w:sz w:val="28"/>
          <w:szCs w:val="28"/>
        </w:rPr>
        <w:t>подпрограммы</w:t>
      </w:r>
    </w:p>
    <w:p w:rsidR="001C63B2" w:rsidRDefault="002A148F" w:rsidP="00C77604">
      <w:pPr>
        <w:jc w:val="center"/>
        <w:rPr>
          <w:b/>
          <w:sz w:val="28"/>
          <w:szCs w:val="28"/>
        </w:rPr>
      </w:pPr>
      <w:r w:rsidRPr="00B173D2">
        <w:rPr>
          <w:b/>
          <w:sz w:val="28"/>
          <w:szCs w:val="28"/>
        </w:rPr>
        <w:t xml:space="preserve">«Развитие жилищно-коммунального хозяйства Мишелевского муниципального образования» </w:t>
      </w:r>
      <w:r w:rsidR="001C63B2">
        <w:rPr>
          <w:b/>
          <w:sz w:val="28"/>
          <w:szCs w:val="28"/>
        </w:rPr>
        <w:t>на 2021-202</w:t>
      </w:r>
      <w:r w:rsidR="00B425C7">
        <w:rPr>
          <w:b/>
          <w:sz w:val="28"/>
          <w:szCs w:val="28"/>
        </w:rPr>
        <w:t>6</w:t>
      </w:r>
      <w:r w:rsidR="001C63B2">
        <w:rPr>
          <w:b/>
          <w:sz w:val="28"/>
          <w:szCs w:val="28"/>
        </w:rPr>
        <w:t xml:space="preserve"> годы</w:t>
      </w:r>
    </w:p>
    <w:p w:rsidR="002A148F" w:rsidRPr="00B173D2" w:rsidRDefault="002A148F" w:rsidP="00C7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B173D2">
        <w:rPr>
          <w:b/>
          <w:sz w:val="28"/>
          <w:szCs w:val="28"/>
        </w:rPr>
        <w:t xml:space="preserve"> 202</w:t>
      </w:r>
      <w:r w:rsidR="00B425C7">
        <w:rPr>
          <w:b/>
          <w:sz w:val="28"/>
          <w:szCs w:val="28"/>
        </w:rPr>
        <w:t>3</w:t>
      </w:r>
      <w:r w:rsidRPr="00B173D2">
        <w:rPr>
          <w:b/>
          <w:sz w:val="28"/>
          <w:szCs w:val="28"/>
        </w:rPr>
        <w:t xml:space="preserve"> год</w:t>
      </w:r>
    </w:p>
    <w:p w:rsidR="002A148F" w:rsidRPr="00341478" w:rsidRDefault="002A148F" w:rsidP="002A148F">
      <w:pPr>
        <w:jc w:val="center"/>
      </w:pPr>
    </w:p>
    <w:p w:rsidR="00C77604" w:rsidRPr="00C77604" w:rsidRDefault="00C77604" w:rsidP="00C77604">
      <w:pPr>
        <w:ind w:firstLine="708"/>
        <w:jc w:val="both"/>
      </w:pPr>
      <w:r w:rsidRPr="00C77604">
        <w:t>Муниципальная подпрограмма «Развитие жилищно-коммунального хозяйства Мишелевского муниципального образования» на 2021-202</w:t>
      </w:r>
      <w:r w:rsidR="00B425C7">
        <w:t>6</w:t>
      </w:r>
      <w:r w:rsidRPr="00C77604">
        <w:t xml:space="preserve"> годы</w:t>
      </w:r>
    </w:p>
    <w:p w:rsidR="00727799" w:rsidRDefault="00C77604" w:rsidP="005265F0">
      <w:pPr>
        <w:ind w:firstLine="709"/>
        <w:jc w:val="both"/>
      </w:pPr>
      <w:r w:rsidRPr="00C77604">
        <w:t>В рамках реализации мероприятий подпрограммы выстраивалась работа по обеспечению комфортных условий проживания, улучшение жилищно-коммунальных услуг и повышение благосостояния населения Мишелевского муниципального образования. Реализация мероприятий в 202</w:t>
      </w:r>
      <w:r w:rsidR="00B425C7">
        <w:t>3</w:t>
      </w:r>
      <w:r w:rsidRPr="00C77604">
        <w:t xml:space="preserve"> году сопровождалось финансированием из местного бюджета и бюджета Иркутской области</w:t>
      </w:r>
      <w:r>
        <w:t xml:space="preserve">, бюджета Усольского района </w:t>
      </w:r>
      <w:r w:rsidRPr="00C77604">
        <w:t xml:space="preserve">в размере </w:t>
      </w:r>
      <w:r w:rsidR="00B425C7" w:rsidRPr="00B425C7">
        <w:rPr>
          <w:color w:val="000000"/>
          <w:lang w:eastAsia="en-US"/>
        </w:rPr>
        <w:t>20 035,30</w:t>
      </w:r>
      <w:r w:rsidRPr="00B425C7">
        <w:rPr>
          <w:color w:val="000000"/>
          <w:lang w:eastAsia="en-US"/>
        </w:rPr>
        <w:t xml:space="preserve"> </w:t>
      </w:r>
      <w:r w:rsidR="00B425C7" w:rsidRPr="00B425C7">
        <w:rPr>
          <w:color w:val="000000"/>
          <w:lang w:eastAsia="en-US"/>
        </w:rPr>
        <w:t>тыс.</w:t>
      </w:r>
      <w:r w:rsidRPr="00B425C7">
        <w:rPr>
          <w:color w:val="000000"/>
          <w:lang w:eastAsia="en-US"/>
        </w:rPr>
        <w:t xml:space="preserve"> </w:t>
      </w:r>
      <w:r w:rsidRPr="00B425C7">
        <w:t>руб</w:t>
      </w:r>
      <w:r w:rsidRPr="00C77604">
        <w:t>. (</w:t>
      </w:r>
      <w:r w:rsidRPr="00AC44CF">
        <w:t>9</w:t>
      </w:r>
      <w:r w:rsidR="00AC44CF" w:rsidRPr="00AC44CF">
        <w:t>8</w:t>
      </w:r>
      <w:r w:rsidRPr="00AC44CF">
        <w:t>,</w:t>
      </w:r>
      <w:r w:rsidR="00AC44CF" w:rsidRPr="00AC44CF">
        <w:t>8</w:t>
      </w:r>
      <w:r w:rsidRPr="00AC44CF">
        <w:t>%</w:t>
      </w:r>
      <w:r w:rsidRPr="00C77604">
        <w:t xml:space="preserve"> от планового значения).</w:t>
      </w:r>
      <w:r w:rsidRPr="00C77604">
        <w:rPr>
          <w:color w:val="000000"/>
        </w:rPr>
        <w:t xml:space="preserve"> Мероприятия выполнены в объеме в соответствии с утвержденными планами.</w:t>
      </w:r>
    </w:p>
    <w:p w:rsidR="00C8196D" w:rsidRDefault="00C8196D" w:rsidP="00C819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:rsidR="00C8196D" w:rsidRPr="00C8196D" w:rsidRDefault="00C8196D" w:rsidP="00C8196D">
      <w:pPr>
        <w:ind w:firstLine="709"/>
        <w:jc w:val="both"/>
        <w:rPr>
          <w:rFonts w:eastAsia="Calibri"/>
          <w:lang w:eastAsia="en-US"/>
        </w:rPr>
      </w:pPr>
      <w:r w:rsidRPr="00C8196D">
        <w:rPr>
          <w:rFonts w:eastAsia="Calibri"/>
          <w:szCs w:val="28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ежегодно реализуется комплекс мероприятий в рамках подпрограммы </w:t>
      </w:r>
      <w:r w:rsidRPr="00C8196D">
        <w:rPr>
          <w:rFonts w:eastAsia="Calibri"/>
          <w:lang w:eastAsia="en-US"/>
        </w:rPr>
        <w:t>"Развитие жилищно-коммунального хозяйства Мишелевского муниципального образования" на 2021-2025 годы.</w:t>
      </w:r>
    </w:p>
    <w:p w:rsidR="00C8196D" w:rsidRPr="00C8196D" w:rsidRDefault="00C8196D" w:rsidP="00C819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8196D">
        <w:rPr>
          <w:rFonts w:eastAsia="Calibri"/>
          <w:szCs w:val="28"/>
        </w:rPr>
        <w:t>Так в 202</w:t>
      </w:r>
      <w:r w:rsidR="00B425C7">
        <w:rPr>
          <w:rFonts w:eastAsia="Calibri"/>
          <w:szCs w:val="28"/>
        </w:rPr>
        <w:t>3</w:t>
      </w:r>
      <w:r w:rsidRPr="00C8196D">
        <w:rPr>
          <w:rFonts w:eastAsia="Calibri"/>
          <w:szCs w:val="28"/>
        </w:rPr>
        <w:t xml:space="preserve"> году на территории Мишелевского муниципального образования на общую сумму</w:t>
      </w:r>
      <w:r w:rsidR="00B425C7">
        <w:rPr>
          <w:rFonts w:eastAsia="Calibri"/>
          <w:szCs w:val="28"/>
        </w:rPr>
        <w:t xml:space="preserve"> </w:t>
      </w:r>
      <w:r w:rsidR="00B425C7" w:rsidRPr="00B425C7">
        <w:rPr>
          <w:color w:val="000000"/>
          <w:lang w:eastAsia="en-US"/>
        </w:rPr>
        <w:t xml:space="preserve">20 035,30 </w:t>
      </w:r>
      <w:proofErr w:type="spellStart"/>
      <w:r w:rsidRPr="00C8196D">
        <w:rPr>
          <w:rFonts w:eastAsia="Calibri"/>
          <w:szCs w:val="28"/>
        </w:rPr>
        <w:t>тыс.руб</w:t>
      </w:r>
      <w:proofErr w:type="spellEnd"/>
      <w:r w:rsidRPr="00C8196D">
        <w:rPr>
          <w:rFonts w:eastAsia="Calibri"/>
          <w:szCs w:val="28"/>
        </w:rPr>
        <w:t>. (в 202</w:t>
      </w:r>
      <w:r w:rsidR="00B425C7">
        <w:rPr>
          <w:rFonts w:eastAsia="Calibri"/>
          <w:szCs w:val="28"/>
        </w:rPr>
        <w:t>2</w:t>
      </w:r>
      <w:r w:rsidRPr="00C8196D">
        <w:rPr>
          <w:rFonts w:eastAsia="Calibri"/>
          <w:szCs w:val="28"/>
        </w:rPr>
        <w:t xml:space="preserve"> году </w:t>
      </w:r>
      <w:r w:rsidR="00B425C7" w:rsidRPr="00C8196D">
        <w:rPr>
          <w:rFonts w:eastAsia="Calibri"/>
          <w:szCs w:val="28"/>
        </w:rPr>
        <w:t xml:space="preserve">10 428,21 </w:t>
      </w:r>
      <w:proofErr w:type="spellStart"/>
      <w:r w:rsidRPr="00C8196D">
        <w:rPr>
          <w:rFonts w:eastAsia="Calibri"/>
          <w:szCs w:val="28"/>
        </w:rPr>
        <w:t>тыс.руб</w:t>
      </w:r>
      <w:proofErr w:type="spellEnd"/>
      <w:r w:rsidRPr="00C8196D">
        <w:rPr>
          <w:rFonts w:eastAsia="Calibri"/>
          <w:szCs w:val="28"/>
        </w:rPr>
        <w:t>.) реализованы следующие мероприятия:</w:t>
      </w:r>
    </w:p>
    <w:p w:rsidR="00C8196D" w:rsidRPr="00C8196D" w:rsidRDefault="00C8196D" w:rsidP="003B7BDF">
      <w:pPr>
        <w:jc w:val="both"/>
        <w:rPr>
          <w:b/>
          <w:bCs/>
        </w:rPr>
      </w:pPr>
      <w:r w:rsidRPr="00C8196D">
        <w:rPr>
          <w:rFonts w:eastAsia="Calibri"/>
          <w:szCs w:val="28"/>
        </w:rPr>
        <w:t xml:space="preserve">За счет собственных средств муниципального образования на сумму </w:t>
      </w:r>
      <w:r w:rsidR="003B7BDF" w:rsidRPr="003B7BDF">
        <w:rPr>
          <w:b/>
          <w:bCs/>
        </w:rPr>
        <w:t>1 681,39</w:t>
      </w:r>
      <w:r w:rsidR="003B7BDF">
        <w:rPr>
          <w:b/>
          <w:bCs/>
        </w:rPr>
        <w:t xml:space="preserve"> </w:t>
      </w:r>
      <w:r w:rsidRPr="00C8196D">
        <w:rPr>
          <w:b/>
          <w:bCs/>
        </w:rPr>
        <w:t>тыс. руб. выполнено:</w:t>
      </w:r>
    </w:p>
    <w:p w:rsidR="00F41A5C" w:rsidRDefault="00C8196D" w:rsidP="00F41A5C">
      <w:pPr>
        <w:numPr>
          <w:ilvl w:val="0"/>
          <w:numId w:val="1"/>
        </w:numPr>
        <w:spacing w:line="259" w:lineRule="auto"/>
        <w:jc w:val="both"/>
      </w:pPr>
      <w:r w:rsidRPr="00C8196D">
        <w:t xml:space="preserve">Оплата взносов в фонд капитального ремонта – </w:t>
      </w:r>
      <w:r w:rsidR="00F41A5C">
        <w:t>236,14</w:t>
      </w:r>
      <w:r w:rsidRPr="00C8196D">
        <w:t xml:space="preserve"> тыс. рублей.</w:t>
      </w:r>
    </w:p>
    <w:p w:rsidR="00F41A5C" w:rsidRDefault="00F41A5C" w:rsidP="00F41A5C">
      <w:pPr>
        <w:numPr>
          <w:ilvl w:val="0"/>
          <w:numId w:val="1"/>
        </w:numPr>
        <w:spacing w:line="259" w:lineRule="auto"/>
        <w:jc w:val="both"/>
      </w:pPr>
      <w:r w:rsidRPr="00F41A5C">
        <w:t>Приобретение материальных запасов для ремонта коммунальной инфраструктуры</w:t>
      </w:r>
      <w:r>
        <w:t xml:space="preserve"> - </w:t>
      </w:r>
      <w:r w:rsidRPr="00F41A5C">
        <w:t xml:space="preserve">70,09 </w:t>
      </w:r>
      <w:r w:rsidRPr="00C8196D">
        <w:t>тыс. рублей.</w:t>
      </w:r>
    </w:p>
    <w:p w:rsidR="00F41A5C" w:rsidRDefault="00F41A5C" w:rsidP="00F41A5C">
      <w:pPr>
        <w:numPr>
          <w:ilvl w:val="0"/>
          <w:numId w:val="1"/>
        </w:numPr>
        <w:spacing w:line="259" w:lineRule="auto"/>
        <w:jc w:val="both"/>
      </w:pPr>
      <w:bookmarkStart w:id="0" w:name="_Hlk160090592"/>
      <w:r w:rsidRPr="00F41A5C">
        <w:t xml:space="preserve">Капитальный ремонт внутриквартальных сетей </w:t>
      </w:r>
      <w:proofErr w:type="spellStart"/>
      <w:r w:rsidRPr="00F41A5C">
        <w:t>уч.Таежный</w:t>
      </w:r>
      <w:proofErr w:type="spellEnd"/>
      <w:r w:rsidRPr="00F41A5C">
        <w:t xml:space="preserve"> до многоквартирного дома №8 </w:t>
      </w:r>
      <w:proofErr w:type="spellStart"/>
      <w:r w:rsidRPr="00F41A5C">
        <w:t>ул.Щорса</w:t>
      </w:r>
      <w:proofErr w:type="spellEnd"/>
      <w:r w:rsidRPr="00F41A5C">
        <w:t xml:space="preserve"> </w:t>
      </w:r>
      <w:proofErr w:type="spellStart"/>
      <w:r w:rsidRPr="00F41A5C">
        <w:t>р.п.Мишелевка</w:t>
      </w:r>
      <w:proofErr w:type="spellEnd"/>
      <w:r>
        <w:t xml:space="preserve"> </w:t>
      </w:r>
      <w:bookmarkEnd w:id="0"/>
      <w:r>
        <w:t xml:space="preserve">(со финансирование) - </w:t>
      </w:r>
      <w:r w:rsidRPr="00F41A5C">
        <w:rPr>
          <w:color w:val="000000"/>
        </w:rPr>
        <w:t>40,65</w:t>
      </w:r>
      <w:r w:rsidR="00106CCA">
        <w:rPr>
          <w:color w:val="000000"/>
        </w:rPr>
        <w:t xml:space="preserve"> </w:t>
      </w:r>
      <w:proofErr w:type="spellStart"/>
      <w:r w:rsidR="00106CCA">
        <w:rPr>
          <w:color w:val="000000"/>
        </w:rPr>
        <w:t>тыс.руб</w:t>
      </w:r>
      <w:proofErr w:type="spellEnd"/>
      <w:r w:rsidR="00106CCA">
        <w:rPr>
          <w:color w:val="000000"/>
        </w:rPr>
        <w:t>.</w:t>
      </w:r>
    </w:p>
    <w:p w:rsidR="003B7BDF" w:rsidRDefault="00F41A5C" w:rsidP="003B7BDF">
      <w:pPr>
        <w:numPr>
          <w:ilvl w:val="0"/>
          <w:numId w:val="1"/>
        </w:numPr>
        <w:spacing w:line="259" w:lineRule="auto"/>
        <w:jc w:val="both"/>
      </w:pPr>
      <w:r w:rsidRPr="00F41A5C">
        <w:t>Капитальный ремонт центрального водовода участок Таежный - от водозабора до МКД8г</w:t>
      </w:r>
      <w:r w:rsidRPr="00F41A5C">
        <w:rPr>
          <w:color w:val="000000"/>
        </w:rPr>
        <w:t xml:space="preserve"> </w:t>
      </w:r>
      <w:r>
        <w:t xml:space="preserve">(со финансирование) - </w:t>
      </w:r>
      <w:r w:rsidRPr="00F41A5C">
        <w:rPr>
          <w:color w:val="000000"/>
        </w:rPr>
        <w:t>187,60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</w:p>
    <w:p w:rsidR="00F41A5C" w:rsidRPr="003B7BDF" w:rsidRDefault="00F41A5C" w:rsidP="003B7BDF">
      <w:pPr>
        <w:numPr>
          <w:ilvl w:val="0"/>
          <w:numId w:val="1"/>
        </w:numPr>
        <w:spacing w:line="259" w:lineRule="auto"/>
        <w:jc w:val="both"/>
      </w:pPr>
      <w:r w:rsidRPr="00F41A5C">
        <w:t>Приобретение блочно-модульной котельной 0,6 МВт, для участка "</w:t>
      </w:r>
      <w:proofErr w:type="spellStart"/>
      <w:r w:rsidRPr="00F41A5C">
        <w:t>Таежный"в</w:t>
      </w:r>
      <w:proofErr w:type="spellEnd"/>
      <w:r w:rsidRPr="00F41A5C">
        <w:t xml:space="preserve"> </w:t>
      </w:r>
      <w:proofErr w:type="spellStart"/>
      <w:r w:rsidRPr="00F41A5C">
        <w:t>р.п</w:t>
      </w:r>
      <w:proofErr w:type="spellEnd"/>
      <w:r w:rsidRPr="00F41A5C">
        <w:t>. Мишелевка в сборе</w:t>
      </w:r>
      <w:r>
        <w:t xml:space="preserve"> (со финансирование) -</w:t>
      </w:r>
      <w:r w:rsidRPr="003B7BDF">
        <w:rPr>
          <w:color w:val="000000"/>
        </w:rPr>
        <w:t xml:space="preserve"> </w:t>
      </w:r>
      <w:r w:rsidR="003B7BDF" w:rsidRPr="003B7BDF">
        <w:rPr>
          <w:color w:val="000000"/>
        </w:rPr>
        <w:t>128,92</w:t>
      </w:r>
      <w:r w:rsidR="003B7BDF">
        <w:rPr>
          <w:color w:val="000000"/>
        </w:rPr>
        <w:t xml:space="preserve"> </w:t>
      </w:r>
      <w:proofErr w:type="spellStart"/>
      <w:proofErr w:type="gramStart"/>
      <w:r w:rsidRPr="003B7BDF">
        <w:rPr>
          <w:color w:val="000000"/>
        </w:rPr>
        <w:t>тыс.рублей</w:t>
      </w:r>
      <w:proofErr w:type="spellEnd"/>
      <w:proofErr w:type="gramEnd"/>
      <w:r w:rsidRPr="003B7BDF">
        <w:rPr>
          <w:color w:val="000000"/>
        </w:rPr>
        <w:t>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</w:pPr>
      <w:r w:rsidRPr="00C8196D">
        <w:t xml:space="preserve">Ежегодная плата </w:t>
      </w:r>
      <w:proofErr w:type="spellStart"/>
      <w:r w:rsidRPr="00C8196D">
        <w:t>концедента</w:t>
      </w:r>
      <w:proofErr w:type="spellEnd"/>
      <w:r w:rsidRPr="00C8196D">
        <w:t xml:space="preserve"> по концессионному соглашению с ООО ТК «Белая» - 1000,00 тыс. рублей.</w:t>
      </w:r>
    </w:p>
    <w:p w:rsidR="00C8196D" w:rsidRPr="00C8196D" w:rsidRDefault="00C8196D" w:rsidP="003B7BDF">
      <w:r w:rsidRPr="00C8196D">
        <w:rPr>
          <w:b/>
        </w:rPr>
        <w:t>За счет субсидий из бюджета Усольского района</w:t>
      </w:r>
      <w:r w:rsidRPr="00C8196D">
        <w:t xml:space="preserve"> на сумму </w:t>
      </w:r>
      <w:r w:rsidR="003B7BDF" w:rsidRPr="003B7BDF">
        <w:t>852,39</w:t>
      </w:r>
      <w:r w:rsidR="003B7BDF">
        <w:t xml:space="preserve"> </w:t>
      </w:r>
      <w:r w:rsidRPr="00C8196D">
        <w:t>тыс. рублей:</w:t>
      </w:r>
    </w:p>
    <w:p w:rsidR="00C8196D" w:rsidRPr="00C8196D" w:rsidRDefault="003B7BDF" w:rsidP="00C8196D">
      <w:pPr>
        <w:numPr>
          <w:ilvl w:val="0"/>
          <w:numId w:val="3"/>
        </w:numPr>
        <w:spacing w:after="160" w:line="259" w:lineRule="auto"/>
      </w:pPr>
      <w:r w:rsidRPr="003B7BDF">
        <w:t>Приобретение материальных запасов для ремонта коммунальной инфраструктуры</w:t>
      </w:r>
      <w:r w:rsidR="00C8196D" w:rsidRPr="00C8196D">
        <w:t xml:space="preserve"> – </w:t>
      </w:r>
      <w:r w:rsidRPr="003B7BDF">
        <w:t>852,39</w:t>
      </w:r>
      <w:r>
        <w:t xml:space="preserve"> </w:t>
      </w:r>
      <w:r w:rsidRPr="00C8196D">
        <w:t>тыс. рублей</w:t>
      </w:r>
      <w:r w:rsidR="00C8196D" w:rsidRPr="00C8196D">
        <w:t>.</w:t>
      </w:r>
    </w:p>
    <w:p w:rsidR="00C8196D" w:rsidRDefault="00C8196D" w:rsidP="00C8196D">
      <w:pPr>
        <w:ind w:firstLine="567"/>
        <w:rPr>
          <w:rFonts w:eastAsia="Calibri"/>
          <w:szCs w:val="28"/>
        </w:rPr>
      </w:pPr>
      <w:r w:rsidRPr="00C8196D">
        <w:rPr>
          <w:rFonts w:eastAsia="Calibri"/>
          <w:b/>
          <w:bCs/>
          <w:szCs w:val="28"/>
        </w:rPr>
        <w:t>За счет субсидий из бюджета Иркутской области</w:t>
      </w:r>
      <w:r w:rsidRPr="00C8196D">
        <w:rPr>
          <w:rFonts w:eastAsia="Calibri"/>
          <w:szCs w:val="28"/>
        </w:rPr>
        <w:t xml:space="preserve"> – </w:t>
      </w:r>
      <w:r w:rsidR="003B7BDF">
        <w:rPr>
          <w:rFonts w:eastAsia="Calibri"/>
          <w:b/>
          <w:szCs w:val="28"/>
        </w:rPr>
        <w:t>17 501,52</w:t>
      </w:r>
      <w:r w:rsidRPr="00C8196D">
        <w:rPr>
          <w:rFonts w:eastAsia="Calibri"/>
          <w:b/>
          <w:szCs w:val="28"/>
        </w:rPr>
        <w:t xml:space="preserve"> тыс. </w:t>
      </w:r>
      <w:proofErr w:type="gramStart"/>
      <w:r w:rsidRPr="00C8196D">
        <w:rPr>
          <w:rFonts w:eastAsia="Calibri"/>
          <w:b/>
          <w:szCs w:val="28"/>
        </w:rPr>
        <w:t xml:space="preserve">руб. </w:t>
      </w:r>
      <w:r w:rsidRPr="00C8196D">
        <w:rPr>
          <w:rFonts w:eastAsia="Calibri"/>
          <w:szCs w:val="28"/>
        </w:rPr>
        <w:t>:</w:t>
      </w:r>
      <w:proofErr w:type="gramEnd"/>
    </w:p>
    <w:p w:rsidR="003B7BDF" w:rsidRPr="00106CCA" w:rsidRDefault="003B7BDF" w:rsidP="000F3FD4">
      <w:pPr>
        <w:pStyle w:val="a5"/>
        <w:numPr>
          <w:ilvl w:val="0"/>
          <w:numId w:val="7"/>
        </w:numPr>
        <w:rPr>
          <w:color w:val="000000"/>
        </w:rPr>
      </w:pPr>
      <w:r w:rsidRPr="00F41A5C">
        <w:t xml:space="preserve">Капитальный ремонт внутриквартальных сетей </w:t>
      </w:r>
      <w:proofErr w:type="spellStart"/>
      <w:r w:rsidRPr="00F41A5C">
        <w:t>уч.Таежный</w:t>
      </w:r>
      <w:proofErr w:type="spellEnd"/>
      <w:r w:rsidRPr="00F41A5C">
        <w:t xml:space="preserve"> до многоквартирного дома №8 </w:t>
      </w:r>
      <w:proofErr w:type="spellStart"/>
      <w:r w:rsidRPr="00F41A5C">
        <w:t>ул.Щорса</w:t>
      </w:r>
      <w:proofErr w:type="spellEnd"/>
      <w:r w:rsidRPr="00F41A5C">
        <w:t xml:space="preserve"> </w:t>
      </w:r>
      <w:proofErr w:type="spellStart"/>
      <w:r w:rsidRPr="00F41A5C">
        <w:t>р.п.Мишелевка</w:t>
      </w:r>
      <w:proofErr w:type="spellEnd"/>
      <w:r>
        <w:t xml:space="preserve">- </w:t>
      </w:r>
      <w:r w:rsidRPr="00106CCA">
        <w:rPr>
          <w:color w:val="000000"/>
        </w:rPr>
        <w:t>1992,05</w:t>
      </w:r>
      <w:r w:rsidR="000F3FD4" w:rsidRPr="00106CCA">
        <w:t xml:space="preserve"> тыс. рублей</w:t>
      </w:r>
    </w:p>
    <w:p w:rsidR="000F3FD4" w:rsidRPr="000F3FD4" w:rsidRDefault="003B7BDF" w:rsidP="00BC7FD1">
      <w:pPr>
        <w:pStyle w:val="a5"/>
        <w:numPr>
          <w:ilvl w:val="0"/>
          <w:numId w:val="7"/>
        </w:numPr>
        <w:rPr>
          <w:rFonts w:eastAsia="Calibri"/>
          <w:szCs w:val="28"/>
        </w:rPr>
      </w:pPr>
      <w:r w:rsidRPr="00F41A5C">
        <w:t>Капитальный ремонт центрального водовода участок Таежный - от водозабора до МКД8г</w:t>
      </w:r>
      <w:r w:rsidR="000F3FD4">
        <w:t xml:space="preserve"> </w:t>
      </w:r>
      <w:proofErr w:type="gramStart"/>
      <w:r w:rsidR="000F3FD4">
        <w:t xml:space="preserve">- </w:t>
      </w:r>
      <w:r w:rsidRPr="000F3FD4">
        <w:rPr>
          <w:b/>
          <w:bCs/>
          <w:color w:val="000000"/>
        </w:rPr>
        <w:t xml:space="preserve"> 9192</w:t>
      </w:r>
      <w:proofErr w:type="gramEnd"/>
      <w:r w:rsidRPr="000F3FD4">
        <w:rPr>
          <w:b/>
          <w:bCs/>
          <w:color w:val="000000"/>
        </w:rPr>
        <w:t>,40</w:t>
      </w:r>
      <w:r w:rsidR="000F3FD4" w:rsidRPr="000F3FD4">
        <w:t xml:space="preserve"> </w:t>
      </w:r>
      <w:r w:rsidR="000F3FD4" w:rsidRPr="00C8196D">
        <w:t>тыс. рублей</w:t>
      </w:r>
      <w:r w:rsidR="000F3FD4">
        <w:t>.</w:t>
      </w:r>
      <w:r w:rsidR="000F3FD4" w:rsidRPr="00F41A5C">
        <w:t xml:space="preserve"> </w:t>
      </w:r>
    </w:p>
    <w:p w:rsidR="003B7BDF" w:rsidRPr="00106CCA" w:rsidRDefault="003B7BDF" w:rsidP="00BC7FD1">
      <w:pPr>
        <w:pStyle w:val="a5"/>
        <w:numPr>
          <w:ilvl w:val="0"/>
          <w:numId w:val="7"/>
        </w:numPr>
        <w:rPr>
          <w:rFonts w:eastAsia="Calibri"/>
          <w:szCs w:val="28"/>
        </w:rPr>
      </w:pPr>
      <w:r w:rsidRPr="00F41A5C">
        <w:t>Приобретение блочно-модульной котельной 0,6 МВт, для участка "Таежный"</w:t>
      </w:r>
      <w:r w:rsidR="00106CCA">
        <w:t xml:space="preserve"> </w:t>
      </w:r>
      <w:r w:rsidRPr="00F41A5C">
        <w:t xml:space="preserve">в </w:t>
      </w:r>
      <w:proofErr w:type="spellStart"/>
      <w:r w:rsidRPr="00F41A5C">
        <w:t>р.п</w:t>
      </w:r>
      <w:proofErr w:type="spellEnd"/>
      <w:r w:rsidRPr="00F41A5C">
        <w:t>. Мишелевка в сборе</w:t>
      </w:r>
      <w:r w:rsidRPr="000F3FD4">
        <w:rPr>
          <w:color w:val="000000"/>
        </w:rPr>
        <w:t xml:space="preserve"> 6 317,068</w:t>
      </w:r>
      <w:r w:rsidR="000F3FD4" w:rsidRPr="000F3FD4">
        <w:t xml:space="preserve"> </w:t>
      </w:r>
      <w:r w:rsidR="000F3FD4" w:rsidRPr="00C8196D">
        <w:t>тыс. рублей</w:t>
      </w:r>
      <w:r w:rsidR="000F3FD4">
        <w:t>.</w:t>
      </w:r>
    </w:p>
    <w:p w:rsidR="00106CCA" w:rsidRPr="00522362" w:rsidRDefault="00106CCA" w:rsidP="00522362">
      <w:pPr>
        <w:ind w:left="360"/>
        <w:rPr>
          <w:rFonts w:eastAsia="Calibri"/>
          <w:szCs w:val="28"/>
        </w:rPr>
      </w:pPr>
    </w:p>
    <w:p w:rsidR="003B7BDF" w:rsidRPr="003B7BDF" w:rsidRDefault="003B7BDF" w:rsidP="003B7BDF">
      <w:pPr>
        <w:pStyle w:val="a5"/>
        <w:ind w:left="426"/>
        <w:rPr>
          <w:rFonts w:eastAsia="Calibri"/>
          <w:szCs w:val="28"/>
        </w:rPr>
      </w:pPr>
    </w:p>
    <w:p w:rsidR="00C8196D" w:rsidRPr="007A3374" w:rsidRDefault="00C8196D" w:rsidP="005265F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7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использования финансовых средств в 202</w:t>
      </w:r>
      <w:r w:rsidR="00B425C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A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1C63B2" w:rsidRPr="007A3374" w:rsidRDefault="007A3374" w:rsidP="005265F0">
      <w:pPr>
        <w:ind w:firstLine="708"/>
        <w:jc w:val="both"/>
      </w:pPr>
      <w:bookmarkStart w:id="1" w:name="_Hlk136603007"/>
      <w:r w:rsidRPr="007A3374">
        <w:lastRenderedPageBreak/>
        <w:t>Из средств бюджета Мишелевского муниципального образования израсходовано</w:t>
      </w:r>
      <w:bookmarkEnd w:id="1"/>
      <w:r w:rsidRPr="007A3374">
        <w:t xml:space="preserve"> </w:t>
      </w:r>
      <w:r w:rsidR="00B425C7" w:rsidRPr="00B425C7">
        <w:rPr>
          <w:color w:val="000000"/>
          <w:lang w:eastAsia="en-US"/>
        </w:rPr>
        <w:t>20 035,30</w:t>
      </w:r>
      <w:r w:rsidR="00B425C7">
        <w:rPr>
          <w:color w:val="000000"/>
          <w:lang w:eastAsia="en-US"/>
        </w:rPr>
        <w:t xml:space="preserve"> тыс.</w:t>
      </w:r>
      <w:r w:rsidRPr="007A3374">
        <w:rPr>
          <w:color w:val="000000"/>
        </w:rPr>
        <w:t xml:space="preserve"> </w:t>
      </w:r>
      <w:r w:rsidRPr="007A3374">
        <w:t xml:space="preserve">руб. Остаток лимитных средств бюджета составил </w:t>
      </w:r>
      <w:r w:rsidR="00B32E59" w:rsidRPr="00B32E59">
        <w:rPr>
          <w:color w:val="000000"/>
        </w:rPr>
        <w:t>223,21 тыс.</w:t>
      </w:r>
      <w:r w:rsidRPr="007A3374">
        <w:t> руб., в связи с оплатой расходных обязательств по факту (согласно заключенным контрактам).</w:t>
      </w:r>
    </w:p>
    <w:p w:rsidR="00C8196D" w:rsidRPr="007A3374" w:rsidRDefault="00C8196D" w:rsidP="00C8196D">
      <w:pPr>
        <w:ind w:firstLine="708"/>
        <w:jc w:val="center"/>
        <w:rPr>
          <w:b/>
        </w:rPr>
      </w:pPr>
      <w:r w:rsidRPr="007A3374">
        <w:rPr>
          <w:b/>
        </w:rPr>
        <w:t xml:space="preserve">Итоги реализации муниципальной </w:t>
      </w:r>
      <w:r w:rsidR="00CE76A1" w:rsidRPr="007A3374">
        <w:rPr>
          <w:b/>
        </w:rPr>
        <w:t>под</w:t>
      </w:r>
      <w:r w:rsidRPr="007A3374">
        <w:rPr>
          <w:b/>
        </w:rPr>
        <w:t>программы, достигнутые за 202</w:t>
      </w:r>
      <w:r w:rsidR="00B425C7">
        <w:rPr>
          <w:b/>
        </w:rPr>
        <w:t>3</w:t>
      </w:r>
      <w:r w:rsidRPr="007A3374">
        <w:rPr>
          <w:b/>
        </w:rPr>
        <w:t xml:space="preserve"> год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Всего в рамках муниципальной </w:t>
      </w:r>
      <w:r w:rsidR="00CE76A1" w:rsidRPr="007A3374">
        <w:t>под</w:t>
      </w:r>
      <w:r w:rsidRPr="007A3374">
        <w:t>программы в 202</w:t>
      </w:r>
      <w:r w:rsidR="00B425C7">
        <w:t>3</w:t>
      </w:r>
      <w:r w:rsidRPr="007A3374">
        <w:t xml:space="preserve"> году запланировано к реализации </w:t>
      </w:r>
      <w:r w:rsidR="00856ABB" w:rsidRPr="007A3374">
        <w:t>2 основных</w:t>
      </w:r>
      <w:r w:rsidRPr="007A3374">
        <w:t xml:space="preserve"> мероприяти</w:t>
      </w:r>
      <w:r w:rsidR="00856ABB" w:rsidRPr="007A3374">
        <w:t>я</w:t>
      </w:r>
      <w:r w:rsidRPr="007A3374">
        <w:t xml:space="preserve">, исходя из которых определено </w:t>
      </w:r>
      <w:r w:rsidR="00CE76A1" w:rsidRPr="007A3374">
        <w:t>5</w:t>
      </w:r>
      <w:r w:rsidRPr="007A3374">
        <w:t xml:space="preserve"> целевых показателя. Все мероприятия выполнены в полном объеме. Фактические </w:t>
      </w:r>
      <w:r w:rsidR="00CE76A1" w:rsidRPr="007A3374">
        <w:t>значения целевых</w:t>
      </w:r>
      <w:r w:rsidRPr="007A3374">
        <w:t xml:space="preserve"> показателей, достигли установленных плановых значений.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Анализ целевых показателей муниципальной </w:t>
      </w:r>
      <w:r w:rsidR="00CE76A1" w:rsidRPr="007A3374">
        <w:t>под</w:t>
      </w:r>
      <w:r w:rsidRPr="007A3374">
        <w:t xml:space="preserve">программы представлен в приложении </w:t>
      </w:r>
      <w:r w:rsidRPr="00AC44CF">
        <w:t>2</w:t>
      </w:r>
      <w:r w:rsidRPr="007A3374">
        <w:t>.</w:t>
      </w:r>
    </w:p>
    <w:p w:rsidR="00C8196D" w:rsidRPr="007A3374" w:rsidRDefault="00C8196D" w:rsidP="00C8196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374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объема финансирования муниципальной </w:t>
      </w:r>
      <w:r w:rsidR="00CE76A1" w:rsidRPr="007A337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7A3374">
        <w:rPr>
          <w:rFonts w:ascii="Times New Roman" w:hAnsi="Times New Roman" w:cs="Times New Roman"/>
          <w:color w:val="000000"/>
          <w:sz w:val="24"/>
          <w:szCs w:val="24"/>
        </w:rPr>
        <w:t>программы за 202</w:t>
      </w:r>
      <w:r w:rsidR="00B425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3374">
        <w:rPr>
          <w:rFonts w:ascii="Times New Roman" w:hAnsi="Times New Roman" w:cs="Times New Roman"/>
          <w:color w:val="000000"/>
          <w:sz w:val="24"/>
          <w:szCs w:val="24"/>
        </w:rPr>
        <w:t xml:space="preserve"> год представлен в приложении </w:t>
      </w:r>
      <w:r w:rsidRPr="00AC44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3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96D" w:rsidRPr="007A3374" w:rsidRDefault="00C8196D" w:rsidP="00C8196D">
      <w:pPr>
        <w:ind w:firstLine="708"/>
        <w:jc w:val="both"/>
      </w:pPr>
      <w:r w:rsidRPr="007A3374">
        <w:rPr>
          <w:color w:val="000000"/>
        </w:rPr>
        <w:t>За 202</w:t>
      </w:r>
      <w:r w:rsidR="00B425C7">
        <w:rPr>
          <w:color w:val="000000"/>
        </w:rPr>
        <w:t>3</w:t>
      </w:r>
      <w:r w:rsidRPr="007A3374">
        <w:rPr>
          <w:color w:val="000000"/>
        </w:rPr>
        <w:t xml:space="preserve"> год в муниципальную </w:t>
      </w:r>
      <w:r w:rsidR="00CE76A1" w:rsidRPr="007A3374">
        <w:rPr>
          <w:color w:val="000000"/>
        </w:rPr>
        <w:t>под</w:t>
      </w:r>
      <w:r w:rsidRPr="007A3374">
        <w:rPr>
          <w:color w:val="000000"/>
        </w:rPr>
        <w:t xml:space="preserve">программу было внесено </w:t>
      </w:r>
      <w:r w:rsidRPr="00674710">
        <w:rPr>
          <w:color w:val="000000"/>
        </w:rPr>
        <w:t>4</w:t>
      </w:r>
      <w:r w:rsidRPr="007A3374">
        <w:rPr>
          <w:color w:val="000000"/>
        </w:rPr>
        <w:t xml:space="preserve"> изменения, которые обусловлены </w:t>
      </w:r>
      <w:r w:rsidRPr="007A3374">
        <w:t xml:space="preserve">корректировкой финансирования мероприятий </w:t>
      </w:r>
      <w:r w:rsidR="00CE76A1" w:rsidRPr="007A3374">
        <w:t>под</w:t>
      </w:r>
      <w:r w:rsidRPr="007A3374">
        <w:t>программы, значений целевых показателей, текстовой части.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Внесенные изменения не повлекли за собой искажение цели и задач </w:t>
      </w:r>
      <w:r w:rsidR="00CE76A1" w:rsidRPr="007A3374">
        <w:t>под</w:t>
      </w:r>
      <w:r w:rsidRPr="007A3374">
        <w:t>программы.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>Решение поставленных задач и достижение цели муниципальной подпрограммы в 202</w:t>
      </w:r>
      <w:r w:rsidR="00B425C7">
        <w:t>3</w:t>
      </w:r>
      <w:r w:rsidRPr="007A3374">
        <w:t xml:space="preserve"> году выполнено.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bookmarkStart w:id="2" w:name="_Hlk136602838"/>
      <w:r w:rsidRPr="007A3374">
        <w:t>Подпрограмма признана эффективной.</w:t>
      </w:r>
    </w:p>
    <w:bookmarkEnd w:id="2"/>
    <w:p w:rsidR="00C8196D" w:rsidRPr="007A3374" w:rsidRDefault="00C8196D" w:rsidP="00C8196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96D" w:rsidRPr="007A3374" w:rsidRDefault="00C8196D" w:rsidP="00C8196D">
      <w:pPr>
        <w:tabs>
          <w:tab w:val="left" w:pos="1134"/>
        </w:tabs>
        <w:ind w:firstLine="709"/>
        <w:jc w:val="center"/>
        <w:rPr>
          <w:b/>
        </w:rPr>
      </w:pPr>
      <w:r w:rsidRPr="007A3374">
        <w:rPr>
          <w:b/>
        </w:rPr>
        <w:t>Предложения по дальнейшей реализации муниципальной подпрограммы и их обоснование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</w:p>
    <w:p w:rsidR="00C8196D" w:rsidRPr="007A3374" w:rsidRDefault="00C8196D" w:rsidP="00CE76A1">
      <w:pPr>
        <w:tabs>
          <w:tab w:val="left" w:pos="1710"/>
        </w:tabs>
        <w:jc w:val="both"/>
      </w:pPr>
      <w:r w:rsidRPr="007A3374">
        <w:t>Продолжить реализацию муниципальной подпрограммы в 202</w:t>
      </w:r>
      <w:r w:rsidR="00B425C7">
        <w:t>4</w:t>
      </w:r>
      <w:r w:rsidRPr="007A3374">
        <w:t xml:space="preserve"> году.</w:t>
      </w:r>
    </w:p>
    <w:p w:rsidR="001C63B2" w:rsidRDefault="001C63B2" w:rsidP="005223FC">
      <w:pPr>
        <w:jc w:val="both"/>
      </w:pPr>
    </w:p>
    <w:p w:rsidR="00CE76A1" w:rsidRPr="007A3374" w:rsidRDefault="00CE76A1" w:rsidP="00CE76A1">
      <w:pPr>
        <w:widowControl w:val="0"/>
        <w:autoSpaceDE w:val="0"/>
        <w:autoSpaceDN w:val="0"/>
        <w:adjustRightInd w:val="0"/>
        <w:jc w:val="both"/>
      </w:pPr>
      <w:bookmarkStart w:id="3" w:name="_Hlk136603308"/>
      <w:r w:rsidRPr="007A3374">
        <w:t>Заместитель главы</w:t>
      </w:r>
    </w:p>
    <w:p w:rsidR="00CE76A1" w:rsidRPr="007A3374" w:rsidRDefault="00CE76A1" w:rsidP="00CE76A1">
      <w:pPr>
        <w:widowControl w:val="0"/>
        <w:autoSpaceDE w:val="0"/>
        <w:autoSpaceDN w:val="0"/>
        <w:adjustRightInd w:val="0"/>
        <w:jc w:val="both"/>
      </w:pPr>
      <w:r w:rsidRPr="007A3374">
        <w:t>Мишелевского муниципального образования                            А.М. Кривель</w:t>
      </w:r>
    </w:p>
    <w:p w:rsidR="00CE76A1" w:rsidRPr="005E6D93" w:rsidRDefault="00CE76A1" w:rsidP="00CE76A1">
      <w:pPr>
        <w:widowControl w:val="0"/>
        <w:autoSpaceDE w:val="0"/>
        <w:autoSpaceDN w:val="0"/>
        <w:adjustRightInd w:val="0"/>
        <w:jc w:val="both"/>
      </w:pPr>
    </w:p>
    <w:p w:rsidR="00CE76A1" w:rsidRDefault="00CE76A1" w:rsidP="00CE76A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E76A1" w:rsidRDefault="00CE76A1" w:rsidP="00CE76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А.М.Кривель</w:t>
      </w:r>
      <w:proofErr w:type="spellEnd"/>
    </w:p>
    <w:bookmarkEnd w:id="3"/>
    <w:p w:rsidR="00C8196D" w:rsidRDefault="00C8196D" w:rsidP="00C8196D"/>
    <w:p w:rsidR="00C77604" w:rsidRDefault="00C77604" w:rsidP="00C8196D"/>
    <w:p w:rsidR="00C77604" w:rsidRDefault="00C77604" w:rsidP="00C8196D"/>
    <w:p w:rsidR="00C77604" w:rsidRDefault="00C77604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B32E59" w:rsidRDefault="00B32E59" w:rsidP="00C8196D"/>
    <w:p w:rsidR="00C77604" w:rsidRDefault="00C77604" w:rsidP="00C8196D"/>
    <w:p w:rsidR="00C8196D" w:rsidRPr="00AC2AEC" w:rsidRDefault="005265F0" w:rsidP="00C8196D">
      <w:pPr>
        <w:pStyle w:val="1"/>
        <w:ind w:firstLine="4253"/>
        <w:rPr>
          <w:szCs w:val="28"/>
        </w:rPr>
      </w:pPr>
      <w:r>
        <w:rPr>
          <w:szCs w:val="28"/>
        </w:rPr>
        <w:lastRenderedPageBreak/>
        <w:t xml:space="preserve"> </w:t>
      </w:r>
      <w:r w:rsidR="00C8196D" w:rsidRPr="00AC2AEC">
        <w:rPr>
          <w:szCs w:val="28"/>
        </w:rPr>
        <w:t xml:space="preserve">Приложение </w:t>
      </w:r>
      <w:r w:rsidR="00C77604">
        <w:rPr>
          <w:szCs w:val="28"/>
        </w:rPr>
        <w:t>2</w:t>
      </w:r>
    </w:p>
    <w:p w:rsidR="00C8196D" w:rsidRPr="00AC2AEC" w:rsidRDefault="00C8196D" w:rsidP="00C8196D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к Порядку разработки, утверждения</w:t>
      </w:r>
    </w:p>
    <w:p w:rsidR="00C8196D" w:rsidRPr="00AC2AEC" w:rsidRDefault="00C8196D" w:rsidP="00C8196D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и реализации муниципальных программ</w:t>
      </w:r>
    </w:p>
    <w:p w:rsidR="00C8196D" w:rsidRDefault="00C8196D" w:rsidP="00C8196D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 xml:space="preserve">(подпрограмм) Мишелевского </w:t>
      </w:r>
    </w:p>
    <w:p w:rsidR="00C8196D" w:rsidRPr="00C8196D" w:rsidRDefault="00C8196D" w:rsidP="00C8196D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>Муниципального</w:t>
      </w:r>
      <w:r w:rsidR="004A3285">
        <w:rPr>
          <w:szCs w:val="28"/>
        </w:rPr>
        <w:t xml:space="preserve"> </w:t>
      </w:r>
      <w:r w:rsidRPr="00AC2AEC">
        <w:rPr>
          <w:szCs w:val="28"/>
        </w:rPr>
        <w:t>образования</w:t>
      </w:r>
    </w:p>
    <w:p w:rsidR="00C8196D" w:rsidRDefault="00C8196D" w:rsidP="00C8196D"/>
    <w:p w:rsidR="00C8196D" w:rsidRPr="00C8196D" w:rsidRDefault="00C8196D" w:rsidP="00C8196D"/>
    <w:p w:rsidR="002A148F" w:rsidRDefault="002A148F" w:rsidP="002A14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программы,</w:t>
      </w:r>
    </w:p>
    <w:p w:rsidR="002A148F" w:rsidRDefault="002A148F" w:rsidP="002A14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достигнутых за 202</w:t>
      </w:r>
      <w:r w:rsidR="009E5DB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A148F" w:rsidRDefault="002A148F" w:rsidP="002A148F"/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838"/>
        <w:gridCol w:w="11"/>
        <w:gridCol w:w="851"/>
        <w:gridCol w:w="1452"/>
      </w:tblGrid>
      <w:tr w:rsidR="002A148F" w:rsidRPr="00341478" w:rsidTr="005223FC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Пояснения по достигнутым значениям</w:t>
            </w:r>
          </w:p>
        </w:tc>
      </w:tr>
      <w:tr w:rsidR="001C63B2" w:rsidRPr="00341478" w:rsidTr="001C63B2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86134C">
              <w:rPr>
                <w:szCs w:val="24"/>
              </w:rPr>
              <w:t>-/+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86134C">
              <w:rPr>
                <w:szCs w:val="24"/>
              </w:rPr>
              <w:t>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7A15E9">
            <w:pPr>
              <w:pStyle w:val="1"/>
            </w:pPr>
          </w:p>
        </w:tc>
      </w:tr>
      <w:tr w:rsidR="002A148F" w:rsidRPr="00341478" w:rsidTr="005223FC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A148F" w:rsidRPr="00341478" w:rsidTr="005223FC">
        <w:trPr>
          <w:trHeight w:val="278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8F" w:rsidRPr="00830ECE" w:rsidRDefault="002A148F" w:rsidP="005223F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Муниципальная подпрограмма «</w:t>
            </w:r>
            <w:r w:rsidRPr="00AC03C8">
              <w:rPr>
                <w:szCs w:val="24"/>
              </w:rPr>
              <w:t xml:space="preserve">Развитие </w:t>
            </w:r>
            <w:r>
              <w:rPr>
                <w:szCs w:val="24"/>
              </w:rPr>
              <w:t xml:space="preserve">жилищно-коммунального хозяйства </w:t>
            </w:r>
            <w:r w:rsidRPr="00AC03C8">
              <w:rPr>
                <w:szCs w:val="24"/>
              </w:rPr>
              <w:t>Мишелевск</w:t>
            </w:r>
            <w:r>
              <w:rPr>
                <w:szCs w:val="24"/>
              </w:rPr>
              <w:t>о</w:t>
            </w:r>
            <w:r w:rsidRPr="00AC03C8">
              <w:rPr>
                <w:szCs w:val="24"/>
              </w:rPr>
              <w:t>го му</w:t>
            </w:r>
            <w:r>
              <w:rPr>
                <w:szCs w:val="24"/>
              </w:rPr>
              <w:t>ниципального образования» на 2021- 2023</w:t>
            </w:r>
            <w:r w:rsidRPr="00AC03C8">
              <w:rPr>
                <w:szCs w:val="24"/>
              </w:rPr>
              <w:t xml:space="preserve"> годы</w:t>
            </w:r>
          </w:p>
        </w:tc>
      </w:tr>
      <w:tr w:rsidR="001C63B2" w:rsidRPr="00341478" w:rsidTr="001C63B2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 xml:space="preserve">Уменьшение количества аварийных ситуаций на объектах коммунальной инфраструктуры по отношению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ind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8E6D63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8F0805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8F0805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9E7422" w:rsidRDefault="001C63B2" w:rsidP="005223FC">
            <w:pPr>
              <w:pStyle w:val="1"/>
              <w:rPr>
                <w:szCs w:val="24"/>
              </w:rPr>
            </w:pPr>
            <w:proofErr w:type="gramStart"/>
            <w:r w:rsidRPr="00341478">
              <w:rPr>
                <w:szCs w:val="24"/>
              </w:rPr>
              <w:t>Доля населения</w:t>
            </w:r>
            <w:proofErr w:type="gramEnd"/>
            <w:r w:rsidRPr="00341478">
              <w:rPr>
                <w:szCs w:val="24"/>
              </w:rPr>
              <w:t xml:space="preserve"> обеспеченного питьевой водой, отвечающей требованиям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0A2F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0A2F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341478" w:rsidRDefault="001C63B2" w:rsidP="005223FC">
            <w:pPr>
              <w:ind w:right="428"/>
              <w:jc w:val="both"/>
            </w:pPr>
            <w:r w:rsidRPr="00341478">
              <w:t>Снижение количества обращений граждан на некачественные коммунальные услуги по отношению к предыдущему году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обр.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727799" w:rsidRDefault="001C63B2" w:rsidP="005223FC">
            <w:pPr>
              <w:jc w:val="both"/>
            </w:pPr>
            <w:r w:rsidRPr="00727799">
              <w:t>Доля отремонтированного муниципального жилищного фонда, отвечающему современным экономическим требованиям;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jc w:val="center"/>
              <w:rPr>
                <w:color w:val="000000"/>
              </w:rPr>
            </w:pPr>
            <w:r w:rsidRPr="00727799"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jc w:val="center"/>
              <w:rPr>
                <w:color w:val="000000"/>
              </w:rPr>
            </w:pPr>
            <w:r w:rsidRPr="00727799">
              <w:rPr>
                <w:color w:val="000000"/>
              </w:rPr>
              <w:t xml:space="preserve">2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727799">
              <w:rPr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727799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727799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9E7422" w:rsidRDefault="001C63B2" w:rsidP="005223FC">
            <w:pPr>
              <w:pStyle w:val="1"/>
              <w:rPr>
                <w:szCs w:val="24"/>
              </w:rPr>
            </w:pPr>
            <w:r w:rsidRPr="001C7737">
              <w:rPr>
                <w:szCs w:val="24"/>
              </w:rPr>
              <w:t xml:space="preserve">100% оплата </w:t>
            </w:r>
            <w:r>
              <w:rPr>
                <w:szCs w:val="24"/>
              </w:rPr>
              <w:t>взносов в ФКР Иркутской области за муниципальное жилье в МКД на территории Мишелевского муниципального образования.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32E59">
              <w:rPr>
                <w:szCs w:val="24"/>
              </w:rPr>
              <w:t>8</w:t>
            </w:r>
            <w:r>
              <w:rPr>
                <w:szCs w:val="24"/>
              </w:rPr>
              <w:t>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  <w:r w:rsidR="00B32E59">
              <w:rPr>
                <w:szCs w:val="24"/>
              </w:rPr>
              <w:t>1</w:t>
            </w:r>
            <w:r>
              <w:rPr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06CCA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C63B2">
              <w:rPr>
                <w:szCs w:val="24"/>
              </w:rPr>
              <w:t>1</w:t>
            </w:r>
            <w:r w:rsidR="00B32E59">
              <w:rPr>
                <w:szCs w:val="24"/>
              </w:rPr>
              <w:t>1</w:t>
            </w:r>
            <w:r w:rsidR="001C63B2">
              <w:rPr>
                <w:szCs w:val="24"/>
              </w:rPr>
              <w:t>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57047B">
      <w:pPr>
        <w:rPr>
          <w:lang w:eastAsia="en-US"/>
        </w:rPr>
      </w:pPr>
    </w:p>
    <w:p w:rsidR="002A148F" w:rsidRDefault="002A148F" w:rsidP="0057047B">
      <w:pPr>
        <w:rPr>
          <w:lang w:eastAsia="en-US"/>
        </w:rPr>
      </w:pPr>
    </w:p>
    <w:p w:rsidR="0057047B" w:rsidRPr="00AC2AEC" w:rsidRDefault="0057047B" w:rsidP="0057047B">
      <w:pPr>
        <w:pStyle w:val="1"/>
        <w:ind w:firstLine="4253"/>
        <w:rPr>
          <w:szCs w:val="28"/>
        </w:rPr>
      </w:pPr>
      <w:r w:rsidRPr="00AC2AEC">
        <w:rPr>
          <w:szCs w:val="28"/>
        </w:rPr>
        <w:t>Приложение 3</w:t>
      </w:r>
    </w:p>
    <w:p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к Порядку разработки, утверждения</w:t>
      </w:r>
    </w:p>
    <w:p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и реализации муниципальных программ</w:t>
      </w:r>
    </w:p>
    <w:p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>(подпрограмм) Мишелевского муниципального</w:t>
      </w:r>
    </w:p>
    <w:p w:rsidR="0057047B" w:rsidRPr="00964D7D" w:rsidRDefault="0057047B" w:rsidP="0057047B">
      <w:pPr>
        <w:ind w:firstLine="4253"/>
        <w:rPr>
          <w:sz w:val="28"/>
          <w:szCs w:val="28"/>
        </w:rPr>
      </w:pPr>
      <w:r w:rsidRPr="00AC2AEC">
        <w:rPr>
          <w:szCs w:val="28"/>
        </w:rPr>
        <w:t>образования</w:t>
      </w:r>
    </w:p>
    <w:p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4" w:name="bookmark10"/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4"/>
    </w:p>
    <w:p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B425C7">
        <w:rPr>
          <w:b/>
          <w:sz w:val="28"/>
          <w:szCs w:val="28"/>
        </w:rPr>
        <w:t>3</w:t>
      </w:r>
      <w:r w:rsidR="00FD7387">
        <w:rPr>
          <w:b/>
          <w:sz w:val="28"/>
          <w:szCs w:val="28"/>
        </w:rPr>
        <w:t xml:space="preserve"> год</w:t>
      </w:r>
    </w:p>
    <w:p w:rsidR="001F3ADC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p w:rsidR="0057047B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p w:rsidR="00C62E58" w:rsidRPr="00964D7D" w:rsidRDefault="00C62E58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tbl>
      <w:tblPr>
        <w:tblW w:w="102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2347"/>
        <w:gridCol w:w="1276"/>
        <w:gridCol w:w="1134"/>
        <w:gridCol w:w="1418"/>
        <w:gridCol w:w="18"/>
        <w:gridCol w:w="1116"/>
        <w:gridCol w:w="850"/>
        <w:gridCol w:w="18"/>
        <w:gridCol w:w="1547"/>
      </w:tblGrid>
      <w:tr w:rsidR="00856ABB" w:rsidRPr="007A15E9" w:rsidTr="00764452">
        <w:trPr>
          <w:trHeight w:val="712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№</w:t>
            </w:r>
          </w:p>
          <w:p w:rsidR="00856ABB" w:rsidRPr="007A15E9" w:rsidRDefault="00856ABB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Наименование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Источники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финанси</w:t>
            </w:r>
            <w:r w:rsidRPr="007A15E9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Объем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финансирования,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Отклонение,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Пояснения по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освоению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объемов      финансиро</w:t>
            </w:r>
            <w:r w:rsidRPr="007A15E9">
              <w:rPr>
                <w:sz w:val="20"/>
                <w:szCs w:val="20"/>
              </w:rPr>
              <w:softHyphen/>
              <w:t>вания</w:t>
            </w:r>
          </w:p>
        </w:tc>
      </w:tr>
      <w:tr w:rsidR="00856ABB" w:rsidRPr="007A15E9" w:rsidTr="00764452">
        <w:trPr>
          <w:trHeight w:val="215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56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план на год</w:t>
            </w:r>
          </w:p>
          <w:p w:rsidR="001200AD" w:rsidRPr="007A15E9" w:rsidRDefault="001200AD" w:rsidP="008F2C1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1200A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</w:t>
            </w:r>
            <w:r w:rsidR="00856ABB" w:rsidRPr="007A15E9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-/+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%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764452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8</w:t>
            </w:r>
          </w:p>
        </w:tc>
      </w:tr>
      <w:tr w:rsidR="007A15E9" w:rsidRPr="007A15E9" w:rsidTr="00764452">
        <w:trPr>
          <w:trHeight w:val="147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856ABB" w:rsidRDefault="007A15E9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 xml:space="preserve">Подпрограмма "Развитие жилищно-коммунального хозяйства Мишелевского </w:t>
            </w:r>
            <w:proofErr w:type="spellStart"/>
            <w:r w:rsidRPr="007A15E9">
              <w:rPr>
                <w:b/>
                <w:bCs/>
                <w:sz w:val="20"/>
                <w:szCs w:val="20"/>
              </w:rPr>
              <w:t>мунцуипального</w:t>
            </w:r>
            <w:proofErr w:type="spellEnd"/>
            <w:r w:rsidRPr="007A15E9">
              <w:rPr>
                <w:b/>
                <w:bCs/>
                <w:sz w:val="20"/>
                <w:szCs w:val="20"/>
              </w:rPr>
              <w:t xml:space="preserve"> образования" на 2021- 2025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областной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594F47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1200AD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6ABB" w:rsidRDefault="00856ABB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0AD">
              <w:rPr>
                <w:color w:val="000000"/>
                <w:sz w:val="20"/>
              </w:rPr>
              <w:t>223,21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1200AD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764452">
        <w:trPr>
          <w:trHeight w:val="13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1. Основное мероприятие "Проведение капитального ремонта жилищного фонда на территории Мишелевского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536E9" w:rsidP="008F2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536E9" w:rsidP="008F2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</w:t>
            </w:r>
            <w:r w:rsidR="004536E9"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536E9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764452">
        <w:trPr>
          <w:trHeight w:val="9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Уплата взносов за капитальный ремонт муниципальных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536E9" w:rsidP="008F2C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</w:t>
            </w:r>
            <w:r w:rsidR="0045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</w:t>
            </w:r>
            <w:r w:rsidR="004536E9"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536E9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2022 года</w:t>
            </w:r>
          </w:p>
        </w:tc>
      </w:tr>
      <w:tr w:rsidR="008F2C1D" w:rsidRPr="007A15E9" w:rsidTr="00AC44CF">
        <w:trPr>
          <w:trHeight w:val="106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Содержание и техническое обслуживание АС - машины и водовозки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AC44CF">
        <w:trPr>
          <w:trHeight w:val="1259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Техническое обследование специализированной организацией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AC44CF">
        <w:trPr>
          <w:trHeight w:val="11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Закупка товаров, работ, услуг в целях ремонта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7760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674710" w:rsidRPr="007A15E9" w:rsidTr="00AC44CF">
        <w:trPr>
          <w:trHeight w:val="474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710" w:rsidRPr="00856ABB" w:rsidRDefault="00674710" w:rsidP="006747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674710" w:rsidRPr="007A15E9" w:rsidRDefault="00674710" w:rsidP="00674710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2. Основное мероприятие "Модернизация объектов коммунальной инфраструктуры на территории Мишелевского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710" w:rsidRPr="007A15E9" w:rsidRDefault="00674710" w:rsidP="00674710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74710" w:rsidRPr="00B32E59" w:rsidRDefault="00674710" w:rsidP="00674710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1 445,25</w:t>
            </w:r>
          </w:p>
          <w:p w:rsidR="00674710" w:rsidRPr="007A3374" w:rsidRDefault="00674710" w:rsidP="006747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74710" w:rsidRPr="007A3374" w:rsidRDefault="00674710" w:rsidP="00674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1222,04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74710" w:rsidRPr="007A3374" w:rsidRDefault="00674710" w:rsidP="00674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-223,21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74710" w:rsidRPr="007A15E9" w:rsidRDefault="00674710" w:rsidP="0067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674710" w:rsidRPr="007A15E9" w:rsidRDefault="00674710" w:rsidP="00674710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года</w:t>
            </w:r>
          </w:p>
        </w:tc>
      </w:tr>
      <w:tr w:rsidR="00AC44CF" w:rsidRPr="007A15E9" w:rsidTr="00C05D87">
        <w:trPr>
          <w:trHeight w:val="779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C44CF" w:rsidRPr="00856ABB" w:rsidRDefault="00AC44CF" w:rsidP="00AC44CF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7A15E9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4B1CED" w:rsidRDefault="00AC44CF" w:rsidP="00AC44CF">
            <w:pPr>
              <w:rPr>
                <w:sz w:val="20"/>
                <w:szCs w:val="20"/>
              </w:rPr>
            </w:pPr>
            <w:r w:rsidRPr="004B1CED">
              <w:rPr>
                <w:sz w:val="20"/>
                <w:szCs w:val="20"/>
              </w:rPr>
              <w:t>17 501,52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</w:p>
        </w:tc>
      </w:tr>
      <w:tr w:rsidR="00AC44CF" w:rsidRPr="007A15E9" w:rsidTr="00AC44CF">
        <w:trPr>
          <w:trHeight w:val="1033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856ABB" w:rsidRDefault="00AC44CF" w:rsidP="00AC44CF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Усольского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4377D6" w:rsidRDefault="00AC44CF" w:rsidP="00AC44CF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AC44CF" w:rsidRPr="004377D6" w:rsidRDefault="00AC44CF" w:rsidP="00A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4377D6" w:rsidRDefault="00AC44CF" w:rsidP="00AC44CF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AC44CF" w:rsidRPr="004377D6" w:rsidRDefault="00AC44CF" w:rsidP="00A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C44CF" w:rsidRPr="007A15E9" w:rsidRDefault="00AC44CF" w:rsidP="00AC44CF">
            <w:pPr>
              <w:rPr>
                <w:sz w:val="20"/>
                <w:szCs w:val="20"/>
              </w:rPr>
            </w:pPr>
          </w:p>
        </w:tc>
      </w:tr>
      <w:tr w:rsidR="00764452" w:rsidRPr="007A15E9" w:rsidTr="00764452">
        <w:trPr>
          <w:trHeight w:val="49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Приобретение материальных запасов для ремонта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4377D6" w:rsidP="008F2C1D">
            <w:pPr>
              <w:rPr>
                <w:bCs/>
                <w:sz w:val="20"/>
                <w:szCs w:val="20"/>
              </w:rPr>
            </w:pPr>
            <w:r w:rsidRPr="00B32E59">
              <w:rPr>
                <w:bCs/>
                <w:sz w:val="20"/>
                <w:szCs w:val="20"/>
              </w:rPr>
              <w:t>293,3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4377D6" w:rsidP="008F2C1D">
            <w:pPr>
              <w:rPr>
                <w:bCs/>
                <w:sz w:val="20"/>
                <w:szCs w:val="20"/>
              </w:rPr>
            </w:pPr>
            <w:r w:rsidRPr="00B32E59">
              <w:rPr>
                <w:bCs/>
                <w:sz w:val="20"/>
                <w:szCs w:val="20"/>
              </w:rPr>
              <w:t>70.09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4377D6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-223,21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B32E59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года</w:t>
            </w:r>
          </w:p>
        </w:tc>
      </w:tr>
      <w:tr w:rsidR="00764452" w:rsidRPr="007A15E9" w:rsidTr="00764452">
        <w:trPr>
          <w:trHeight w:val="412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Усольского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764452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764452" w:rsidRPr="004377D6" w:rsidRDefault="00764452" w:rsidP="008F2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764452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764452" w:rsidRPr="004377D6" w:rsidRDefault="00764452" w:rsidP="008F2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764452">
        <w:trPr>
          <w:trHeight w:val="58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 xml:space="preserve">Плата </w:t>
            </w:r>
            <w:proofErr w:type="spellStart"/>
            <w:r w:rsidRPr="007A15E9">
              <w:rPr>
                <w:sz w:val="20"/>
                <w:szCs w:val="20"/>
              </w:rPr>
              <w:t>концедента</w:t>
            </w:r>
            <w:proofErr w:type="spellEnd"/>
            <w:r w:rsidRPr="007A15E9">
              <w:rPr>
                <w:sz w:val="20"/>
                <w:szCs w:val="20"/>
              </w:rPr>
              <w:t xml:space="preserve"> по концессионному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4377D6" w:rsidRDefault="008F2C1D" w:rsidP="008F2C1D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1</w:t>
            </w:r>
            <w:r w:rsidR="00764452" w:rsidRPr="004377D6">
              <w:rPr>
                <w:sz w:val="20"/>
                <w:szCs w:val="20"/>
              </w:rPr>
              <w:t xml:space="preserve"> </w:t>
            </w:r>
            <w:r w:rsidRPr="004377D6">
              <w:rPr>
                <w:sz w:val="20"/>
                <w:szCs w:val="20"/>
              </w:rPr>
              <w:t>000</w:t>
            </w:r>
            <w:r w:rsidR="00810878" w:rsidRPr="004377D6">
              <w:rPr>
                <w:sz w:val="20"/>
                <w:szCs w:val="20"/>
              </w:rPr>
              <w:t>,</w:t>
            </w:r>
            <w:r w:rsidRPr="004377D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4377D6" w:rsidRDefault="008F2C1D" w:rsidP="008F2C1D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1</w:t>
            </w:r>
            <w:r w:rsidR="00764452" w:rsidRPr="004377D6">
              <w:rPr>
                <w:sz w:val="20"/>
                <w:szCs w:val="20"/>
              </w:rPr>
              <w:t xml:space="preserve"> </w:t>
            </w:r>
            <w:r w:rsidRPr="004377D6">
              <w:rPr>
                <w:sz w:val="20"/>
                <w:szCs w:val="20"/>
              </w:rPr>
              <w:t>000</w:t>
            </w:r>
            <w:r w:rsidR="00810878" w:rsidRPr="004377D6">
              <w:rPr>
                <w:sz w:val="20"/>
                <w:szCs w:val="20"/>
              </w:rPr>
              <w:t>,</w:t>
            </w:r>
            <w:r w:rsidRPr="004377D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764452">
        <w:trPr>
          <w:trHeight w:val="55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Анализ проб вод на водозаборе Хайта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4377D6" w:rsidRDefault="008F2C1D" w:rsidP="008F2C1D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4377D6" w:rsidRDefault="004536E9" w:rsidP="008F2C1D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18</w:t>
            </w:r>
            <w:r w:rsidR="00810878" w:rsidRPr="004377D6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764452" w:rsidRPr="007A15E9" w:rsidTr="00764452">
        <w:trPr>
          <w:trHeight w:val="69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7A15E9">
            <w:pPr>
              <w:rPr>
                <w:sz w:val="20"/>
                <w:szCs w:val="20"/>
              </w:rPr>
            </w:pPr>
            <w:r w:rsidRPr="00FA3A98">
              <w:rPr>
                <w:sz w:val="20"/>
                <w:szCs w:val="20"/>
              </w:rPr>
              <w:t xml:space="preserve">Капитальный ремонт внутриквартальных сетей </w:t>
            </w:r>
            <w:proofErr w:type="spellStart"/>
            <w:r w:rsidRPr="00FA3A98">
              <w:rPr>
                <w:sz w:val="20"/>
                <w:szCs w:val="20"/>
              </w:rPr>
              <w:t>уч.Таежный</w:t>
            </w:r>
            <w:proofErr w:type="spellEnd"/>
            <w:r w:rsidRPr="00FA3A98">
              <w:rPr>
                <w:sz w:val="20"/>
                <w:szCs w:val="20"/>
              </w:rPr>
              <w:t xml:space="preserve"> до многоквартирного дома №8 </w:t>
            </w:r>
            <w:proofErr w:type="spellStart"/>
            <w:r w:rsidRPr="00FA3A98">
              <w:rPr>
                <w:sz w:val="20"/>
                <w:szCs w:val="20"/>
              </w:rPr>
              <w:t>ул.Щорса</w:t>
            </w:r>
            <w:proofErr w:type="spellEnd"/>
            <w:r w:rsidRPr="00FA3A98">
              <w:rPr>
                <w:sz w:val="20"/>
                <w:szCs w:val="20"/>
              </w:rPr>
              <w:t xml:space="preserve"> </w:t>
            </w:r>
            <w:proofErr w:type="spellStart"/>
            <w:r w:rsidRPr="00FA3A98">
              <w:rPr>
                <w:sz w:val="20"/>
                <w:szCs w:val="20"/>
              </w:rPr>
              <w:t>р.п.Мишелевка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4377D6" w:rsidRDefault="00764452" w:rsidP="00764452">
            <w:pPr>
              <w:rPr>
                <w:color w:val="000000"/>
                <w:sz w:val="20"/>
                <w:szCs w:val="20"/>
              </w:rPr>
            </w:pPr>
            <w:r w:rsidRPr="004377D6">
              <w:rPr>
                <w:color w:val="000000"/>
                <w:sz w:val="20"/>
                <w:szCs w:val="20"/>
              </w:rPr>
              <w:t>40,65</w:t>
            </w:r>
          </w:p>
          <w:p w:rsidR="00764452" w:rsidRPr="004377D6" w:rsidRDefault="00764452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4377D6" w:rsidRDefault="00764452" w:rsidP="00FA3A98">
            <w:pPr>
              <w:rPr>
                <w:color w:val="000000"/>
                <w:sz w:val="20"/>
                <w:szCs w:val="20"/>
              </w:rPr>
            </w:pPr>
            <w:r w:rsidRPr="004377D6">
              <w:rPr>
                <w:color w:val="000000"/>
                <w:sz w:val="20"/>
                <w:szCs w:val="20"/>
              </w:rPr>
              <w:t>40,65</w:t>
            </w:r>
          </w:p>
          <w:p w:rsidR="00764452" w:rsidRPr="004377D6" w:rsidRDefault="00764452" w:rsidP="008F2C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проведения электронного аукциона</w:t>
            </w:r>
          </w:p>
        </w:tc>
      </w:tr>
      <w:tr w:rsidR="00764452" w:rsidRPr="007A15E9" w:rsidTr="00764452">
        <w:trPr>
          <w:trHeight w:val="847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FA3A98" w:rsidRDefault="00764452" w:rsidP="007A15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7A15E9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764452">
            <w:pPr>
              <w:rPr>
                <w:bCs/>
                <w:color w:val="000000"/>
                <w:sz w:val="20"/>
                <w:szCs w:val="20"/>
              </w:rPr>
            </w:pPr>
            <w:r w:rsidRPr="004377D6">
              <w:rPr>
                <w:bCs/>
                <w:color w:val="000000"/>
                <w:sz w:val="20"/>
                <w:szCs w:val="20"/>
              </w:rPr>
              <w:t>1992,05</w:t>
            </w:r>
          </w:p>
          <w:p w:rsidR="00764452" w:rsidRPr="004377D6" w:rsidRDefault="00764452" w:rsidP="0076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764452">
            <w:pPr>
              <w:rPr>
                <w:bCs/>
                <w:color w:val="000000"/>
                <w:sz w:val="20"/>
                <w:szCs w:val="20"/>
              </w:rPr>
            </w:pPr>
            <w:r w:rsidRPr="004377D6">
              <w:rPr>
                <w:bCs/>
                <w:color w:val="000000"/>
                <w:sz w:val="20"/>
                <w:szCs w:val="20"/>
              </w:rPr>
              <w:t>1992,05</w:t>
            </w:r>
          </w:p>
          <w:p w:rsidR="00764452" w:rsidRPr="004377D6" w:rsidRDefault="00764452" w:rsidP="00FA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Default="00764452" w:rsidP="008F2C1D">
            <w:pPr>
              <w:rPr>
                <w:sz w:val="20"/>
                <w:szCs w:val="20"/>
              </w:rPr>
            </w:pPr>
          </w:p>
        </w:tc>
      </w:tr>
      <w:tr w:rsidR="00764452" w:rsidRPr="007A15E9" w:rsidTr="00764452">
        <w:trPr>
          <w:trHeight w:val="356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764452" w:rsidRPr="00FA3A98" w:rsidRDefault="00764452" w:rsidP="007A15E9">
            <w:pPr>
              <w:rPr>
                <w:sz w:val="20"/>
                <w:szCs w:val="20"/>
              </w:rPr>
            </w:pPr>
            <w:r w:rsidRPr="00FA3A98">
              <w:rPr>
                <w:sz w:val="20"/>
                <w:szCs w:val="20"/>
              </w:rPr>
              <w:t>Капитальный ремонт центрального водовода участок Таежный - от водозабора до МКД8г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8A41BA">
            <w:pPr>
              <w:rPr>
                <w:color w:val="000000"/>
                <w:sz w:val="20"/>
                <w:szCs w:val="20"/>
              </w:rPr>
            </w:pPr>
            <w:r w:rsidRPr="004377D6">
              <w:rPr>
                <w:color w:val="000000"/>
                <w:sz w:val="20"/>
                <w:szCs w:val="20"/>
              </w:rPr>
              <w:t>187,60</w:t>
            </w:r>
          </w:p>
          <w:p w:rsidR="00764452" w:rsidRPr="004377D6" w:rsidRDefault="00764452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4377D6" w:rsidRDefault="00764452" w:rsidP="00FA3A98">
            <w:pPr>
              <w:rPr>
                <w:color w:val="000000"/>
                <w:sz w:val="20"/>
                <w:szCs w:val="20"/>
              </w:rPr>
            </w:pPr>
            <w:r w:rsidRPr="004377D6">
              <w:rPr>
                <w:color w:val="000000"/>
                <w:sz w:val="20"/>
                <w:szCs w:val="20"/>
              </w:rPr>
              <w:t>187,60</w:t>
            </w:r>
          </w:p>
          <w:p w:rsidR="00764452" w:rsidRPr="004377D6" w:rsidRDefault="00764452" w:rsidP="00FA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764452" w:rsidRPr="007A15E9" w:rsidRDefault="00764452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проведения электронного аукциона</w:t>
            </w:r>
          </w:p>
        </w:tc>
      </w:tr>
      <w:tr w:rsidR="00B32E59" w:rsidRPr="007A15E9" w:rsidTr="00764452">
        <w:trPr>
          <w:trHeight w:val="559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856ABB" w:rsidRDefault="00B32E59" w:rsidP="00B32E5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FA3A98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7A15E9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Default="00B32E59" w:rsidP="00B32E59">
            <w:r w:rsidRPr="007C109F">
              <w:t>9192,4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Default="00B32E59" w:rsidP="00B32E59">
            <w:r w:rsidRPr="007C109F">
              <w:t>9192,4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Default="00B32E59" w:rsidP="00B32E59">
            <w:pPr>
              <w:rPr>
                <w:sz w:val="20"/>
                <w:szCs w:val="20"/>
              </w:rPr>
            </w:pPr>
          </w:p>
        </w:tc>
      </w:tr>
      <w:tr w:rsidR="00764452" w:rsidRPr="007A15E9" w:rsidTr="00764452">
        <w:trPr>
          <w:trHeight w:val="651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856ABB" w:rsidRDefault="00764452" w:rsidP="00764452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Приобретение блочно-модульной котельной 0,6 МВт, для участка "</w:t>
            </w:r>
            <w:proofErr w:type="spellStart"/>
            <w:r w:rsidRPr="00B32E59">
              <w:rPr>
                <w:sz w:val="20"/>
                <w:szCs w:val="20"/>
              </w:rPr>
              <w:t>Таежный"в</w:t>
            </w:r>
            <w:proofErr w:type="spellEnd"/>
            <w:r w:rsidRPr="00B32E59">
              <w:rPr>
                <w:sz w:val="20"/>
                <w:szCs w:val="20"/>
              </w:rPr>
              <w:t xml:space="preserve"> </w:t>
            </w:r>
            <w:proofErr w:type="spellStart"/>
            <w:r w:rsidRPr="00B32E59">
              <w:rPr>
                <w:sz w:val="20"/>
                <w:szCs w:val="20"/>
              </w:rPr>
              <w:t>р.п</w:t>
            </w:r>
            <w:proofErr w:type="spellEnd"/>
            <w:r w:rsidRPr="00B32E59">
              <w:rPr>
                <w:sz w:val="20"/>
                <w:szCs w:val="20"/>
              </w:rPr>
              <w:t>. Мишелевка в сборе (</w:t>
            </w:r>
            <w:proofErr w:type="spellStart"/>
            <w:r w:rsidRPr="00B32E59">
              <w:rPr>
                <w:sz w:val="20"/>
                <w:szCs w:val="20"/>
              </w:rPr>
              <w:t>Софинансирование</w:t>
            </w:r>
            <w:proofErr w:type="spellEnd"/>
            <w:r w:rsidRPr="00B32E5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r w:rsidRPr="00B32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color w:val="000000"/>
                <w:sz w:val="20"/>
                <w:szCs w:val="20"/>
              </w:rPr>
              <w:t>128,92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pPr>
              <w:rPr>
                <w:color w:val="000000"/>
                <w:sz w:val="20"/>
                <w:szCs w:val="20"/>
              </w:rPr>
            </w:pPr>
            <w:r w:rsidRPr="00B32E59">
              <w:rPr>
                <w:color w:val="000000"/>
                <w:sz w:val="20"/>
                <w:szCs w:val="20"/>
              </w:rPr>
              <w:t>128,92</w:t>
            </w:r>
          </w:p>
          <w:p w:rsidR="00764452" w:rsidRPr="00B32E59" w:rsidRDefault="00764452" w:rsidP="007644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64452" w:rsidRPr="007A15E9" w:rsidRDefault="00764452" w:rsidP="0076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проведения электронного аукциона</w:t>
            </w:r>
          </w:p>
        </w:tc>
      </w:tr>
      <w:tr w:rsidR="00764452" w:rsidRPr="007A15E9" w:rsidTr="00764452">
        <w:trPr>
          <w:trHeight w:val="712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4536E9" w:rsidRDefault="00764452" w:rsidP="00764452">
            <w:pPr>
              <w:rPr>
                <w:color w:val="000000"/>
                <w:highlight w:val="yellow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r w:rsidRPr="00B32E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pPr>
              <w:rPr>
                <w:color w:val="000000"/>
                <w:sz w:val="20"/>
                <w:szCs w:val="20"/>
              </w:rPr>
            </w:pPr>
            <w:r w:rsidRPr="00B32E59">
              <w:rPr>
                <w:color w:val="000000"/>
                <w:sz w:val="20"/>
                <w:szCs w:val="20"/>
              </w:rPr>
              <w:t>6 317,07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pPr>
              <w:rPr>
                <w:color w:val="000000"/>
                <w:sz w:val="20"/>
                <w:szCs w:val="20"/>
              </w:rPr>
            </w:pPr>
            <w:r w:rsidRPr="00B32E59">
              <w:rPr>
                <w:color w:val="000000"/>
                <w:sz w:val="20"/>
                <w:szCs w:val="20"/>
              </w:rPr>
              <w:t>6 317,07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Pr="00B32E59" w:rsidRDefault="00764452" w:rsidP="00764452">
            <w:pPr>
              <w:rPr>
                <w:sz w:val="20"/>
                <w:szCs w:val="20"/>
              </w:rPr>
            </w:pPr>
            <w:r w:rsidRPr="00B32E5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4452" w:rsidRDefault="00764452" w:rsidP="00764452">
            <w:pPr>
              <w:rPr>
                <w:sz w:val="20"/>
                <w:szCs w:val="20"/>
              </w:rPr>
            </w:pPr>
          </w:p>
        </w:tc>
      </w:tr>
      <w:tr w:rsidR="00B32E59" w:rsidRPr="007A15E9" w:rsidTr="002D468B">
        <w:trPr>
          <w:trHeight w:val="402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</w:rPr>
              <w:t>223,21</w:t>
            </w:r>
          </w:p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4B1CED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2E5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D84040">
        <w:trPr>
          <w:trHeight w:val="267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764452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7A15E9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106CCA" w:rsidRDefault="00B32E59" w:rsidP="00B32E59">
            <w:pPr>
              <w:rPr>
                <w:sz w:val="20"/>
                <w:szCs w:val="20"/>
              </w:rPr>
            </w:pPr>
            <w:r w:rsidRPr="00106CCA">
              <w:rPr>
                <w:sz w:val="20"/>
                <w:szCs w:val="20"/>
              </w:rPr>
              <w:t>17 501,52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17 501,52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764452">
        <w:trPr>
          <w:trHeight w:val="50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бюджет муниципального района Усольского районного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4377D6" w:rsidRDefault="00B32E59" w:rsidP="00B32E59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B32E59" w:rsidRPr="004377D6" w:rsidRDefault="00B32E59" w:rsidP="00B32E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4377D6" w:rsidRDefault="00B32E59" w:rsidP="00B32E59">
            <w:pPr>
              <w:rPr>
                <w:sz w:val="20"/>
                <w:szCs w:val="20"/>
              </w:rPr>
            </w:pPr>
            <w:r w:rsidRPr="004377D6">
              <w:rPr>
                <w:sz w:val="20"/>
                <w:szCs w:val="20"/>
              </w:rPr>
              <w:t>852,39</w:t>
            </w:r>
          </w:p>
          <w:p w:rsidR="00B32E59" w:rsidRPr="004377D6" w:rsidRDefault="00B32E59" w:rsidP="00B32E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764452">
        <w:trPr>
          <w:trHeight w:val="54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бюджет городского поселения Мишелевского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674710" w:rsidRDefault="004B1CED" w:rsidP="00B32E59">
            <w:pPr>
              <w:rPr>
                <w:color w:val="000000"/>
                <w:sz w:val="20"/>
                <w:szCs w:val="20"/>
              </w:rPr>
            </w:pPr>
            <w:r w:rsidRPr="004B1CED">
              <w:rPr>
                <w:sz w:val="20"/>
                <w:szCs w:val="20"/>
              </w:rPr>
              <w:t>1904,6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3374" w:rsidRDefault="004B1CED" w:rsidP="00B32E5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1681,39</w:t>
            </w:r>
            <w:bookmarkStart w:id="5" w:name="_GoBack"/>
            <w:bookmarkEnd w:id="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3374" w:rsidRDefault="00B32E59" w:rsidP="00B3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32E59" w:rsidRPr="007A15E9" w:rsidRDefault="00674710" w:rsidP="00B3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4B1CED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764452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  <w:tr w:rsidR="00B32E59" w:rsidRPr="007A15E9" w:rsidTr="00764452">
        <w:trPr>
          <w:trHeight w:val="60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  <w:proofErr w:type="spellStart"/>
            <w:r w:rsidRPr="007A15E9">
              <w:rPr>
                <w:sz w:val="20"/>
                <w:szCs w:val="20"/>
              </w:rPr>
              <w:t>Справочно</w:t>
            </w:r>
            <w:proofErr w:type="spellEnd"/>
            <w:r w:rsidRPr="007A15E9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E59" w:rsidRPr="007A15E9" w:rsidRDefault="00B32E59" w:rsidP="00B32E59">
            <w:pPr>
              <w:rPr>
                <w:sz w:val="20"/>
                <w:szCs w:val="20"/>
              </w:rPr>
            </w:pPr>
          </w:p>
        </w:tc>
      </w:tr>
    </w:tbl>
    <w:p w:rsidR="003E397C" w:rsidRPr="00CE76A1" w:rsidRDefault="003E397C">
      <w:pPr>
        <w:rPr>
          <w:sz w:val="22"/>
          <w:szCs w:val="22"/>
        </w:rPr>
      </w:pPr>
    </w:p>
    <w:sectPr w:rsidR="003E397C" w:rsidRPr="00CE76A1" w:rsidSect="007A33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360"/>
    <w:multiLevelType w:val="hybridMultilevel"/>
    <w:tmpl w:val="31BE9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748FA"/>
    <w:multiLevelType w:val="hybridMultilevel"/>
    <w:tmpl w:val="4484E9A2"/>
    <w:lvl w:ilvl="0" w:tplc="81C4B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E7A"/>
    <w:multiLevelType w:val="hybridMultilevel"/>
    <w:tmpl w:val="E4A8B45C"/>
    <w:lvl w:ilvl="0" w:tplc="C2C49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54435E1"/>
    <w:multiLevelType w:val="hybridMultilevel"/>
    <w:tmpl w:val="8F7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36B7D"/>
    <w:multiLevelType w:val="hybridMultilevel"/>
    <w:tmpl w:val="E75C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7B"/>
    <w:rsid w:val="000C0C68"/>
    <w:rsid w:val="000F3FD4"/>
    <w:rsid w:val="00106CCA"/>
    <w:rsid w:val="001200AD"/>
    <w:rsid w:val="00172918"/>
    <w:rsid w:val="00174A55"/>
    <w:rsid w:val="00191278"/>
    <w:rsid w:val="001C3FAE"/>
    <w:rsid w:val="001C63B2"/>
    <w:rsid w:val="001D6EAA"/>
    <w:rsid w:val="001F3ADC"/>
    <w:rsid w:val="00211E7A"/>
    <w:rsid w:val="002A0CDA"/>
    <w:rsid w:val="002A148F"/>
    <w:rsid w:val="00346DF4"/>
    <w:rsid w:val="0035517D"/>
    <w:rsid w:val="003A7706"/>
    <w:rsid w:val="003B7BDF"/>
    <w:rsid w:val="003E397C"/>
    <w:rsid w:val="004377D6"/>
    <w:rsid w:val="004536E9"/>
    <w:rsid w:val="004A3285"/>
    <w:rsid w:val="004B1CED"/>
    <w:rsid w:val="004C5DCD"/>
    <w:rsid w:val="004F2C9F"/>
    <w:rsid w:val="00522362"/>
    <w:rsid w:val="005223FC"/>
    <w:rsid w:val="005265F0"/>
    <w:rsid w:val="0057047B"/>
    <w:rsid w:val="00594F47"/>
    <w:rsid w:val="005E5B18"/>
    <w:rsid w:val="006707B6"/>
    <w:rsid w:val="00674710"/>
    <w:rsid w:val="00693F2F"/>
    <w:rsid w:val="00700B86"/>
    <w:rsid w:val="00727799"/>
    <w:rsid w:val="00747A4B"/>
    <w:rsid w:val="00755D64"/>
    <w:rsid w:val="00764452"/>
    <w:rsid w:val="00772100"/>
    <w:rsid w:val="007A15E9"/>
    <w:rsid w:val="007A3374"/>
    <w:rsid w:val="007A7760"/>
    <w:rsid w:val="007D65B9"/>
    <w:rsid w:val="00810878"/>
    <w:rsid w:val="00826AB4"/>
    <w:rsid w:val="00856ABB"/>
    <w:rsid w:val="008A41BA"/>
    <w:rsid w:val="008E7034"/>
    <w:rsid w:val="008F2C1D"/>
    <w:rsid w:val="00935BD7"/>
    <w:rsid w:val="009C159C"/>
    <w:rsid w:val="009E5DB8"/>
    <w:rsid w:val="00A80AAE"/>
    <w:rsid w:val="00AC44CF"/>
    <w:rsid w:val="00AD4886"/>
    <w:rsid w:val="00B32E59"/>
    <w:rsid w:val="00B425C7"/>
    <w:rsid w:val="00BC22E5"/>
    <w:rsid w:val="00BD69D8"/>
    <w:rsid w:val="00C009C7"/>
    <w:rsid w:val="00C06FA6"/>
    <w:rsid w:val="00C62E58"/>
    <w:rsid w:val="00C77604"/>
    <w:rsid w:val="00C8196D"/>
    <w:rsid w:val="00CE76A1"/>
    <w:rsid w:val="00D36BBF"/>
    <w:rsid w:val="00D43E8A"/>
    <w:rsid w:val="00E424E6"/>
    <w:rsid w:val="00F41A5C"/>
    <w:rsid w:val="00F85C03"/>
    <w:rsid w:val="00FA3A98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1A4"/>
  <w15:docId w15:val="{36263EEC-B141-45D8-970F-4F1336B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A14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3107-2A5F-438D-A333-1CE4B6D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Бухгалтерия3</cp:lastModifiedBy>
  <cp:revision>18</cp:revision>
  <cp:lastPrinted>2024-03-01T01:49:00Z</cp:lastPrinted>
  <dcterms:created xsi:type="dcterms:W3CDTF">2023-06-01T02:58:00Z</dcterms:created>
  <dcterms:modified xsi:type="dcterms:W3CDTF">2024-03-01T07:13:00Z</dcterms:modified>
</cp:coreProperties>
</file>