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06" w:rsidRDefault="006C4E06" w:rsidP="006C4E06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F1E66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6564216" wp14:editId="66322F31">
            <wp:simplePos x="0" y="0"/>
            <wp:positionH relativeFrom="column">
              <wp:posOffset>2439035</wp:posOffset>
            </wp:positionH>
            <wp:positionV relativeFrom="paragraph">
              <wp:posOffset>19050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E06" w:rsidRPr="00FF1E66" w:rsidRDefault="006C4E06" w:rsidP="006C4E06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C4E06" w:rsidRPr="00FF1E66" w:rsidRDefault="006C4E06" w:rsidP="006C4E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4E06" w:rsidRPr="00FF1E66" w:rsidRDefault="006C4E06" w:rsidP="006C4E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4E06" w:rsidRPr="00FF1E66" w:rsidRDefault="006C4E06" w:rsidP="006C4E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4E06" w:rsidRPr="00BF4138" w:rsidRDefault="006C4E06" w:rsidP="006C4E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BF4138">
        <w:rPr>
          <w:rFonts w:ascii="Times New Roman" w:hAnsi="Times New Roman" w:cs="Times New Roman"/>
          <w:b/>
          <w:sz w:val="28"/>
        </w:rPr>
        <w:t>оссийская Федерация</w:t>
      </w:r>
    </w:p>
    <w:p w:rsidR="006C4E06" w:rsidRPr="00BF4138" w:rsidRDefault="006C4E06" w:rsidP="006C4E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Иркутская область</w:t>
      </w:r>
    </w:p>
    <w:p w:rsidR="006C4E06" w:rsidRPr="00BF4138" w:rsidRDefault="006C4E06" w:rsidP="006C4E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Усольск</w:t>
      </w:r>
      <w:r w:rsidR="00CC35DB">
        <w:rPr>
          <w:rFonts w:ascii="Times New Roman" w:hAnsi="Times New Roman" w:cs="Times New Roman"/>
          <w:b/>
          <w:sz w:val="28"/>
        </w:rPr>
        <w:t>ое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C35DB">
        <w:rPr>
          <w:rFonts w:ascii="Times New Roman" w:hAnsi="Times New Roman" w:cs="Times New Roman"/>
          <w:b/>
          <w:sz w:val="28"/>
        </w:rPr>
        <w:t>районное муниципальное образование</w:t>
      </w:r>
    </w:p>
    <w:p w:rsidR="006C4E06" w:rsidRPr="00BF4138" w:rsidRDefault="006C4E06" w:rsidP="006C4E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 xml:space="preserve">Мишелевское </w:t>
      </w:r>
      <w:r w:rsidR="00CC35DB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CC35DB" w:rsidRDefault="00CC35DB" w:rsidP="006C4E0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C4E06" w:rsidRPr="00BF4138" w:rsidRDefault="006C4E06" w:rsidP="006C4E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АДМИНИСТРАЦИЯ</w:t>
      </w:r>
    </w:p>
    <w:p w:rsidR="006C4E06" w:rsidRDefault="006C4E06" w:rsidP="006C4E0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C4E06" w:rsidRPr="00BF4138" w:rsidRDefault="006C4E06" w:rsidP="006C4E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ПОСТАНОВЛЕНИЕ</w:t>
      </w:r>
    </w:p>
    <w:p w:rsidR="006C4E06" w:rsidRDefault="006C4E06" w:rsidP="006C4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E06" w:rsidRPr="005C54E5" w:rsidRDefault="006C4E06" w:rsidP="006C4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E5">
        <w:rPr>
          <w:rFonts w:ascii="Times New Roman" w:hAnsi="Times New Roman" w:cs="Times New Roman"/>
          <w:sz w:val="28"/>
          <w:szCs w:val="28"/>
        </w:rPr>
        <w:t xml:space="preserve">От </w:t>
      </w:r>
      <w:r w:rsidR="005B344A">
        <w:rPr>
          <w:rFonts w:ascii="Times New Roman" w:hAnsi="Times New Roman" w:cs="Times New Roman"/>
          <w:sz w:val="28"/>
          <w:szCs w:val="28"/>
        </w:rPr>
        <w:t>30.12.2020</w:t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44A">
        <w:rPr>
          <w:rFonts w:ascii="Times New Roman" w:hAnsi="Times New Roman" w:cs="Times New Roman"/>
          <w:sz w:val="28"/>
          <w:szCs w:val="28"/>
        </w:rPr>
        <w:t>383</w:t>
      </w:r>
    </w:p>
    <w:p w:rsidR="006C4E06" w:rsidRDefault="006C4E06" w:rsidP="006C4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E5">
        <w:rPr>
          <w:rFonts w:ascii="Times New Roman" w:hAnsi="Times New Roman" w:cs="Times New Roman"/>
          <w:sz w:val="28"/>
          <w:szCs w:val="28"/>
        </w:rPr>
        <w:t xml:space="preserve">р.п. </w:t>
      </w:r>
      <w:r>
        <w:rPr>
          <w:rFonts w:ascii="Times New Roman" w:hAnsi="Times New Roman" w:cs="Times New Roman"/>
          <w:sz w:val="28"/>
          <w:szCs w:val="28"/>
        </w:rPr>
        <w:t>Мишелевка</w:t>
      </w:r>
    </w:p>
    <w:p w:rsidR="00F279F6" w:rsidRPr="00F279F6" w:rsidRDefault="00F279F6" w:rsidP="006C4E0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Об утверждении Плана противодействия коррупции  </w:t>
      </w:r>
    </w:p>
    <w:p w:rsidR="00F279F6" w:rsidRDefault="00F279F6" w:rsidP="006C4E0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</w:pPr>
      <w:r w:rsidRPr="00F279F6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r w:rsidR="00CC35DB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Мишелевском </w:t>
      </w:r>
      <w:r w:rsidRPr="00F279F6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муниципальном образовании на 2021 год</w:t>
      </w:r>
    </w:p>
    <w:p w:rsidR="006C4E06" w:rsidRPr="00F279F6" w:rsidRDefault="006C4E06" w:rsidP="006C4E0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F279F6" w:rsidRPr="00F279F6" w:rsidRDefault="00F279F6" w:rsidP="007131A8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В </w:t>
      </w:r>
      <w:r w:rsidR="00CC35DB"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целях реализации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пункта 33 части 1 статьи 15 Федерального закона от 6 октября 2003 года №131-</w:t>
      </w:r>
      <w:r w:rsidR="00CC35DB"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ФЗ «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Федерального закона от </w:t>
      </w:r>
      <w:r w:rsidR="00CC35DB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                                            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25 декабря 2008 года №273 ФЗ «О противодействии коррупции», руководствуясь статьями 6, 2</w:t>
      </w:r>
      <w:r w:rsidR="00CC35DB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3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46 Устава </w:t>
      </w:r>
      <w:r w:rsidR="00CC35DB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Мишелевского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муниципального образования, администрация </w:t>
      </w:r>
      <w:r w:rsidR="00CC35DB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Мишелевского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муниципального образования</w:t>
      </w:r>
    </w:p>
    <w:p w:rsidR="00F279F6" w:rsidRPr="00F279F6" w:rsidRDefault="00F279F6" w:rsidP="007131A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ПОСТАНОВЛЯЕТ:</w:t>
      </w:r>
    </w:p>
    <w:p w:rsidR="00F279F6" w:rsidRPr="00F279F6" w:rsidRDefault="00F279F6" w:rsidP="007131A8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1.Утвердить прилагаемый План противодействия коррупции </w:t>
      </w:r>
      <w:r w:rsidR="00CC35DB"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 Мишелевском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муниципальном образовании на 2021 год.</w:t>
      </w:r>
    </w:p>
    <w:p w:rsidR="00F279F6" w:rsidRPr="00F279F6" w:rsidRDefault="00F279F6" w:rsidP="007131A8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2.</w:t>
      </w:r>
      <w:r w:rsidR="00CC35DB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О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публиковать настоящее постановление в газете «</w:t>
      </w:r>
      <w:r w:rsidR="00CC35DB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Новости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» и </w:t>
      </w:r>
      <w:r w:rsidR="00CC35DB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разместить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r w:rsidR="00CC35DB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на сайте администрации Мишелевского муниципального образования 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 информационно-телекоммуникационной сети «Интернет» (</w:t>
      </w:r>
      <w:r w:rsidR="00CC35DB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мишелёвка.рф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).</w:t>
      </w:r>
    </w:p>
    <w:p w:rsidR="00F279F6" w:rsidRDefault="00F279F6" w:rsidP="00F279F6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3.Контроль за исполнением настоящего постановления </w:t>
      </w:r>
      <w:r w:rsidR="00CC35DB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оставляю за собой.</w:t>
      </w:r>
    </w:p>
    <w:p w:rsidR="00CC35DB" w:rsidRPr="00F279F6" w:rsidRDefault="00CC35DB" w:rsidP="00F279F6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CC35DB" w:rsidRDefault="00CC35DB" w:rsidP="00CC3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Глава городского поселения </w:t>
      </w:r>
    </w:p>
    <w:p w:rsidR="00CC35DB" w:rsidRDefault="00CC35DB" w:rsidP="00CC3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Мишелевского муниципального </w:t>
      </w:r>
    </w:p>
    <w:p w:rsidR="00F279F6" w:rsidRPr="00F279F6" w:rsidRDefault="00CC35DB" w:rsidP="00CC3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образования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ab/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ab/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ab/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ab/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ab/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ab/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ab/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ab/>
        <w:t>Н.А.Валянин</w:t>
      </w:r>
    </w:p>
    <w:p w:rsidR="005B344A" w:rsidRDefault="005B344A" w:rsidP="00F27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5B34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9F6" w:rsidRPr="00F279F6" w:rsidRDefault="00F279F6" w:rsidP="00F279F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F279F6" w:rsidRPr="00F279F6" w:rsidRDefault="00F279F6" w:rsidP="005B344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Приложение</w:t>
      </w:r>
    </w:p>
    <w:p w:rsidR="00F279F6" w:rsidRPr="00F279F6" w:rsidRDefault="00F279F6" w:rsidP="005B344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 постановлению администрации</w:t>
      </w:r>
    </w:p>
    <w:p w:rsidR="00F279F6" w:rsidRPr="00F279F6" w:rsidRDefault="005B344A" w:rsidP="005B344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Мишелевского муниципального образования</w:t>
      </w:r>
    </w:p>
    <w:p w:rsidR="00F279F6" w:rsidRPr="00F279F6" w:rsidRDefault="00F279F6" w:rsidP="00F279F6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от </w:t>
      </w:r>
      <w:r w:rsidR="00861F3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30.12.2020</w:t>
      </w:r>
      <w:r w:rsidR="005B344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  </w:t>
      </w:r>
      <w:r w:rsidR="007F142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№ </w:t>
      </w:r>
      <w:r w:rsidR="00861F3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383</w:t>
      </w:r>
      <w:bookmarkStart w:id="0" w:name="_GoBack"/>
      <w:bookmarkEnd w:id="0"/>
    </w:p>
    <w:p w:rsidR="00F279F6" w:rsidRPr="00F279F6" w:rsidRDefault="00F279F6" w:rsidP="00F279F6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F279F6" w:rsidRPr="00F279F6" w:rsidRDefault="00F279F6" w:rsidP="00F279F6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F279F6" w:rsidRPr="00F279F6" w:rsidRDefault="00F279F6" w:rsidP="005B344A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План противодействия коррупции в </w:t>
      </w:r>
      <w:r w:rsidR="005B344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Мишелевском </w:t>
      </w:r>
      <w:r w:rsidRPr="00F279F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муниципальном образовании на 2021 год</w:t>
      </w:r>
    </w:p>
    <w:tbl>
      <w:tblPr>
        <w:tblW w:w="15450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8832"/>
        <w:gridCol w:w="3512"/>
        <w:gridCol w:w="2508"/>
      </w:tblGrid>
      <w:tr w:rsidR="00F279F6" w:rsidRPr="00F279F6" w:rsidTr="007F142D">
        <w:trPr>
          <w:trHeight w:val="33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№</w:t>
            </w:r>
          </w:p>
          <w:p w:rsidR="00F279F6" w:rsidRPr="00F279F6" w:rsidRDefault="00F279F6" w:rsidP="00F279F6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п\п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Ответственные исполнители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Срок выполнения</w:t>
            </w:r>
          </w:p>
        </w:tc>
      </w:tr>
      <w:tr w:rsidR="00F279F6" w:rsidRPr="00F279F6" w:rsidTr="007F142D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A57A7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5B344A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Рассмотрение на заседании Межведомственного совета по противодействию коррупции вопроса «Об итогах выполнения в 202</w:t>
            </w:r>
            <w:r w:rsidR="005B344A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году плана мероприятий по противодействию коррупции»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B344A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Март 2021 г.</w:t>
            </w:r>
          </w:p>
        </w:tc>
      </w:tr>
      <w:tr w:rsidR="00F279F6" w:rsidRPr="00F279F6" w:rsidTr="007F142D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B344A" w:rsidRDefault="005B344A" w:rsidP="005B344A">
            <w:pPr>
              <w:spacing w:after="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О</w:t>
            </w:r>
            <w:r w:rsidR="00F279F6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бобщение практики рассмотрения обращений граждан и организаций по фактам коррупции, поступающим в администрацию </w:t>
            </w: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Мишелевского</w:t>
            </w:r>
            <w:r w:rsidR="00F279F6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муниципального образования </w:t>
            </w:r>
          </w:p>
          <w:p w:rsidR="00F279F6" w:rsidRPr="00F279F6" w:rsidRDefault="00F279F6" w:rsidP="005B344A">
            <w:pPr>
              <w:spacing w:after="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(далее </w:t>
            </w:r>
            <w:r w:rsidR="005B344A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- 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администрация)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B344A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131A8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Июнь 2021 г. </w:t>
            </w:r>
          </w:p>
          <w:p w:rsidR="00F279F6" w:rsidRPr="00F279F6" w:rsidRDefault="007131A8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Д</w:t>
            </w:r>
            <w:r w:rsidR="00F279F6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екабрь 2021 г.</w:t>
            </w:r>
          </w:p>
        </w:tc>
      </w:tr>
      <w:tr w:rsidR="00F279F6" w:rsidRPr="00F279F6" w:rsidTr="007F142D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коррупции, осуществление мониторинга муниципальных правовых </w:t>
            </w:r>
            <w:r w:rsidR="00EB2DC5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актов в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целях приведения в соответствие с действующим законодательством в сфере противодействия коррупции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B344A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2021 года</w:t>
            </w:r>
          </w:p>
        </w:tc>
      </w:tr>
      <w:tr w:rsidR="00F279F6" w:rsidRPr="00F279F6" w:rsidTr="007F142D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jc w:val="both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Осуществление контроля в сфере закупок для обеспечения муниципальных нужд путём проведения плановых и внеплановых проверок в отношении заказчиков, контрактных управляющих, комиссий по осуществлению закупок, уполномоченных органов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B344A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Отдел финансов, экономики и муниципальных закупок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Согласно плану проверок</w:t>
            </w:r>
          </w:p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По мере поступления информации</w:t>
            </w:r>
          </w:p>
        </w:tc>
      </w:tr>
      <w:tr w:rsidR="00F279F6" w:rsidRPr="00F279F6" w:rsidTr="007F142D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jc w:val="both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Анализ </w:t>
            </w:r>
            <w:r w:rsidR="00EB2DC5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проведения отделом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B344A"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финансов, экономики и муниципальных закупок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контрольных мероприятий в 2021 </w:t>
            </w:r>
            <w:r w:rsidR="00EB2DC5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году в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сфере закупок для обеспечения муниципальных нужд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B344A" w:rsidP="005B344A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Отдел финансов, экономики и муниципальных закупок</w:t>
            </w:r>
            <w:r w:rsidRPr="00F279F6"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4 квартал 2021 года</w:t>
            </w:r>
          </w:p>
        </w:tc>
      </w:tr>
      <w:tr w:rsidR="00F279F6" w:rsidRPr="00F279F6" w:rsidTr="007F142D">
        <w:trPr>
          <w:trHeight w:val="51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jc w:val="both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Проведение публичных</w:t>
            </w:r>
            <w:r w:rsidR="00F279F6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слушаний, общественных обсуждений проектов нормативных правовых актов в соответствии с   законодательством Российской Федерации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B344A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, Заместитель главы Мишелевского муниципального образования, 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2021 года</w:t>
            </w:r>
          </w:p>
        </w:tc>
      </w:tr>
      <w:tr w:rsidR="007F142D" w:rsidRPr="00F279F6" w:rsidTr="007F142D">
        <w:trPr>
          <w:trHeight w:val="435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7F142D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Предоставление в </w:t>
            </w:r>
            <w:r w:rsidR="005B344A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администрацию Усольского муниципального района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отчетов по противодействию коррупции в </w:t>
            </w:r>
            <w:r w:rsidR="007F142D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Мишелевском муниципальном образовании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B344A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Ежеквартально</w:t>
            </w:r>
          </w:p>
        </w:tc>
      </w:tr>
      <w:tr w:rsidR="007F142D" w:rsidRPr="00F279F6" w:rsidTr="007F142D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Анализ практики заключения договоров аренды, договоров купли-продажи, договоров безвозмездного пользования объектов, находящихся в муниципальной собственности, взыскания задолженности по арендным платежам за 2021 год 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B344A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Отдел финансов, экономики и муниципальных заку</w:t>
            </w:r>
            <w:r w:rsidR="00EB2DC5"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пок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4 квартал 2021 года</w:t>
            </w:r>
          </w:p>
        </w:tc>
      </w:tr>
      <w:tr w:rsidR="007F142D" w:rsidRPr="00F279F6" w:rsidTr="007F142D">
        <w:trPr>
          <w:trHeight w:val="39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131A8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7F142D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Представление муниципальными   служащими,  замещающими    должности     муниципальной службы, сведений о доходах, расходах, об имуществе и обязательствах </w:t>
            </w:r>
            <w:r w:rsidR="007F142D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и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мущественного характера, а также о доходах, расходах, об имуществе и обязательствах имущественного характера своих супруги (супруга) и несовершеннолетних детей или лицами, претендующими на замещение должности муниципальной службы в администрации, сведений о доходах, об  имуществе и обязательствах имущественного 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EB2DC5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jc w:val="both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Не позднее 30 апреля 2021 г.</w:t>
            </w:r>
          </w:p>
          <w:p w:rsidR="00F279F6" w:rsidRPr="00F279F6" w:rsidRDefault="00F279F6" w:rsidP="00F279F6">
            <w:pPr>
              <w:spacing w:after="150" w:line="240" w:lineRule="auto"/>
              <w:jc w:val="both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Уточнённые сведения - до 31 мая 2021 г.</w:t>
            </w:r>
          </w:p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Для вновь поступивших на муниципальную службу- при устройстве на работу</w:t>
            </w:r>
          </w:p>
        </w:tc>
      </w:tr>
      <w:tr w:rsidR="005B344A" w:rsidRPr="00F279F6" w:rsidTr="007F142D">
        <w:trPr>
          <w:trHeight w:val="60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7131A8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  <w:r w:rsidR="007131A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7F142D" w:rsidP="00EB2DC5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Размещение сведений</w:t>
            </w:r>
            <w:r w:rsidR="00F279F6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 о доходах, расходах, об имуществе и обязательствах имущественного характера муниципальных служащих </w:t>
            </w:r>
            <w:r w:rsidR="00EB2DC5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на</w:t>
            </w:r>
            <w:r w:rsidR="00F279F6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сайт</w:t>
            </w:r>
            <w:r w:rsidR="00EB2DC5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е</w:t>
            </w:r>
            <w:r w:rsidR="00F279F6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администрации </w:t>
            </w:r>
            <w:r w:rsidR="00EB2DC5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Мишелевского муниципального образования</w:t>
            </w:r>
            <w:r w:rsidR="00F279F6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в информационно-телекоммуникационной сети «Интернет» (</w:t>
            </w:r>
            <w:r w:rsidR="00EB2DC5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мишелёвка.рф</w:t>
            </w:r>
            <w:r w:rsidR="00F279F6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) 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14 рабочих дней со дня истечения срока, установленного для их подачи</w:t>
            </w:r>
          </w:p>
        </w:tc>
      </w:tr>
      <w:tr w:rsidR="00F279F6" w:rsidRPr="00F279F6" w:rsidTr="007F142D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7131A8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  <w:r w:rsidR="007131A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Анализ сведений о доходах, расходах, об имуществе и обязательствах имущественного </w:t>
            </w:r>
            <w:r w:rsidR="00EB2DC5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характера, представленных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EB2DC5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муниципальными служащими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за 2020 год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 квартал 2021 года</w:t>
            </w:r>
          </w:p>
        </w:tc>
      </w:tr>
      <w:tr w:rsidR="00F279F6" w:rsidRPr="00F279F6" w:rsidTr="007F142D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7131A8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  <w:r w:rsidR="007131A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Осуществление   проверок   достоверности   и полноты       сведений о доходах, расходах, об имуществе и обязательствах имущественного </w:t>
            </w:r>
            <w:r w:rsidR="00EB2DC5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характера, представляемых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EB2DC5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муниципальными служащими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На основании решения представителя нанимателя (работодателя), принятого на основании поступившей достаточной информации </w:t>
            </w:r>
          </w:p>
        </w:tc>
      </w:tr>
      <w:tr w:rsidR="00F279F6" w:rsidRPr="00F279F6" w:rsidTr="007F142D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7131A8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  <w:r w:rsidR="007131A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Обеспечение предоставления муниципальными служащими или гражданами, претендующими на замещение должности муниципальной службы, сведений об адресах сайтов </w:t>
            </w:r>
            <w:r w:rsidR="007F142D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и (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их идентифицировать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Не позднее</w:t>
            </w:r>
          </w:p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31 марта  2021г.</w:t>
            </w:r>
          </w:p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Для вновь поступивших на муниципальную службу - при устройстве на работу</w:t>
            </w:r>
          </w:p>
        </w:tc>
      </w:tr>
      <w:tr w:rsidR="00F279F6" w:rsidRPr="00F279F6" w:rsidTr="007F142D">
        <w:trPr>
          <w:trHeight w:val="24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7131A8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  <w:r w:rsidR="007131A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года по мере необходимости</w:t>
            </w:r>
          </w:p>
        </w:tc>
      </w:tr>
      <w:tr w:rsidR="00F279F6" w:rsidRPr="00F279F6" w:rsidTr="007F142D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7131A8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  <w:r w:rsidR="007131A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Осуществление контроля за соблюдением муниципальными служащими общих принципов служебного поведения, запретов и обязанностей, установленных в целях противодействия коррупции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2021 года</w:t>
            </w:r>
          </w:p>
        </w:tc>
      </w:tr>
      <w:tr w:rsidR="00F279F6" w:rsidRPr="00F279F6" w:rsidTr="007F142D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7131A8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  <w:r w:rsidR="007131A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7131A8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Формирование кадрового резерва муниципальных </w:t>
            </w:r>
            <w:r w:rsidR="007F142D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служащих на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2022 год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Декабрь  2021 года</w:t>
            </w:r>
          </w:p>
        </w:tc>
      </w:tr>
      <w:tr w:rsidR="00F279F6" w:rsidRPr="00F279F6" w:rsidTr="007F142D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7131A8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  <w:r w:rsidR="007131A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EB2DC5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Проведение </w:t>
            </w:r>
            <w:r w:rsidR="00EB2DC5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разъяснений, консультаций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лицам, впервые поступившим на муниципальную службу, по основным обязанностям, ограничениям и запретам, налагаемым на муниципальных </w:t>
            </w:r>
            <w:r w:rsidR="00EB2DC5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служащих в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целях противодействия коррупции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F279F6" w:rsidRPr="00F279F6" w:rsidTr="007F142D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7131A8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  <w:r w:rsidR="007131A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7F142D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Контроль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</w:t>
            </w:r>
            <w:r w:rsidR="007F142D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числе за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привлечением таких лиц к ответственности в случае их несоблюдения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2021 года</w:t>
            </w:r>
          </w:p>
        </w:tc>
      </w:tr>
      <w:tr w:rsidR="00F279F6" w:rsidRPr="00F279F6" w:rsidTr="007F142D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7F142D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Организация работы по актуализации сведений, содержащихся в анкетах, представляемых при назначении на муниципальные должности </w:t>
            </w:r>
            <w:r w:rsidR="007F142D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и должности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муниципальной службы об их родственниках и свойственниках в целях выявления возможного конфликта интересов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</w:t>
            </w:r>
          </w:p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2021 года</w:t>
            </w:r>
          </w:p>
        </w:tc>
      </w:tr>
      <w:tr w:rsidR="00F279F6" w:rsidRPr="00F279F6" w:rsidTr="007F142D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7F142D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</w:t>
            </w:r>
            <w:r w:rsidR="007F142D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2021 года</w:t>
            </w:r>
          </w:p>
        </w:tc>
      </w:tr>
      <w:tr w:rsidR="00F279F6" w:rsidRPr="00F279F6" w:rsidTr="007F142D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</w:t>
            </w:r>
            <w:r w:rsidR="007F142D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перечни, установленные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2021 года</w:t>
            </w:r>
          </w:p>
        </w:tc>
      </w:tr>
      <w:tr w:rsidR="00F279F6" w:rsidRPr="00F279F6" w:rsidTr="007F142D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7F142D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EB2DC5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Обеспечение представления руководител</w:t>
            </w:r>
            <w:r w:rsidR="00EB2DC5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ем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муниципальн</w:t>
            </w:r>
            <w:r w:rsidR="00EB2DC5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ого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учреждени</w:t>
            </w:r>
            <w:r w:rsidR="00EB2DC5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я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EB2DC5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Муниципальное казенное учреждение</w:t>
            </w:r>
            <w:r w:rsidR="00EB2DC5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культуры «Мишелевский культурно-спортивный комплекс»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jc w:val="both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Не позднее 30 апреля 2021 г.</w:t>
            </w:r>
          </w:p>
          <w:p w:rsidR="00F279F6" w:rsidRPr="00F279F6" w:rsidRDefault="00F279F6" w:rsidP="00F279F6">
            <w:pPr>
              <w:spacing w:after="150" w:line="240" w:lineRule="auto"/>
              <w:jc w:val="both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Уточнённые сведения - до 31 мая 2021 г.</w:t>
            </w:r>
          </w:p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При поступлении на работу</w:t>
            </w:r>
          </w:p>
        </w:tc>
      </w:tr>
      <w:tr w:rsidR="00F279F6" w:rsidRPr="00F279F6" w:rsidTr="007F142D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7F142D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7F142D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Организация размещения сведений о доходах, об </w:t>
            </w:r>
            <w:r w:rsidR="007F142D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и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муществе </w:t>
            </w:r>
            <w:r w:rsidR="007F142D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и обязательствах имущественного характера руководител</w:t>
            </w:r>
            <w:r w:rsidR="007F142D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ей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муниципальных учреждений, их супруг (супругов) и несовершеннолетних детей  </w:t>
            </w:r>
            <w:r w:rsidR="007F142D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на сайте администрации Мишелевского муниципального образования 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в информационно-телекоммуникационной сети «Интернет» (</w:t>
            </w:r>
            <w:r w:rsidR="007F142D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мишелёвка.рф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) 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14 рабочих дней со дня истечения срока, установленного для их подачи</w:t>
            </w:r>
          </w:p>
        </w:tc>
      </w:tr>
      <w:tr w:rsidR="00F279F6" w:rsidRPr="00F279F6" w:rsidTr="007F142D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7F142D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Анализ сведений о доходах, об имуществе и обязательствах имущественного </w:t>
            </w:r>
            <w:r w:rsidR="007F142D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характера, представленных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руководителями муниципальных учреждений за 2020 год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 квартал 2021 года</w:t>
            </w:r>
          </w:p>
        </w:tc>
      </w:tr>
      <w:tr w:rsidR="00F279F6" w:rsidRPr="00F279F6" w:rsidTr="007F142D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7F142D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</w:t>
            </w:r>
            <w:r w:rsidR="007F142D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представляемых гражданами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, поступающими на должность руководителя муниципального учреждения и руководителем муниципального учреждения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На основании поступившей информации</w:t>
            </w:r>
          </w:p>
        </w:tc>
      </w:tr>
      <w:tr w:rsidR="00F279F6" w:rsidRPr="00F279F6" w:rsidTr="007F142D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7F142D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5A57A7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Контроль за соблюдением руководител</w:t>
            </w:r>
            <w:r w:rsidR="005A57A7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ем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муниципальн</w:t>
            </w:r>
            <w:r w:rsidR="005A57A7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ого казенного учреждения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</w:t>
            </w:r>
            <w:r w:rsidR="007F142D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числе за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привлечением таких лиц к ответственности в случае их несоблюдения.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A57A7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2021 года</w:t>
            </w:r>
          </w:p>
        </w:tc>
      </w:tr>
      <w:tr w:rsidR="00F279F6" w:rsidRPr="00F279F6" w:rsidTr="007F142D">
        <w:trPr>
          <w:trHeight w:val="1005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7F142D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Проведение экспертизы муниципальных нормативных правовых актов и проектов муниципальных нормативных правовых актов Усольского района на коррупциогенность в соответствии с действующим законодательством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 </w:t>
            </w:r>
            <w:r w:rsidR="005A57A7"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2021 года</w:t>
            </w:r>
          </w:p>
        </w:tc>
      </w:tr>
      <w:tr w:rsidR="00F279F6" w:rsidRPr="00F279F6" w:rsidTr="007F142D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7F142D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5A57A7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Рассмотрение правоприменительной практики по результатам вступивших в законную силу решений судов, арбитражных судов о признании недействительными муниципальных ненормативных правовых актов, незаконными решений и действ</w:t>
            </w:r>
            <w:r w:rsidR="005A57A7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ий (бездействий) администрации, 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A57A7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Один раз в квартал</w:t>
            </w:r>
          </w:p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(при наличии судебных решений)</w:t>
            </w:r>
          </w:p>
        </w:tc>
      </w:tr>
      <w:tr w:rsidR="00F279F6" w:rsidRPr="00F279F6" w:rsidTr="007F142D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7F142D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D87792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Направление в прокуратуру г. Усолье-</w:t>
            </w:r>
            <w:r w:rsidR="00D87792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Сибирское проектов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муниципальных нормативных правовых актов для получения информации в соответствии с </w:t>
            </w:r>
            <w:r w:rsidR="00D87792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Соглашениями о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взаимодействии между администрацией, Думой </w:t>
            </w:r>
            <w:r w:rsidR="005A57A7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Мишелевского 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муниципального образования</w:t>
            </w:r>
            <w:r w:rsidR="00D87792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и прокуратурой</w:t>
            </w:r>
            <w:r w:rsidR="00D87792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                             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г. Усолье-Сибирское Иркутской области в сфере нормотворчества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A57A7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2021 года</w:t>
            </w:r>
          </w:p>
        </w:tc>
      </w:tr>
      <w:tr w:rsidR="00F279F6" w:rsidRPr="00F279F6" w:rsidTr="007F142D">
        <w:trPr>
          <w:trHeight w:val="1005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7F142D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5A57A7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Организация размещения проектов муниципальных нормативных правовых актов </w:t>
            </w:r>
            <w:r w:rsidR="005A57A7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на сайте администрации Мишелевского муниципального образования  в  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информационно-телекоммуникационной сети «Интернет» (</w:t>
            </w:r>
            <w:r w:rsidR="005A57A7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мишелёвка.рф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)  в целях обеспечения возможности проведения независимой антикоррупционной экспертизы проектов муниципальных нормативных правовых актов в соответствии с действующим законодательством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A57A7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2021 года.</w:t>
            </w:r>
          </w:p>
        </w:tc>
      </w:tr>
      <w:tr w:rsidR="00F279F6" w:rsidRPr="00F279F6" w:rsidTr="007F142D">
        <w:trPr>
          <w:trHeight w:val="63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7F142D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83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5A57A7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Анализ работы по протестам, представлениям прокурора по устранению коррупциогенных факторов в муниципальных нормативных правовых актах </w:t>
            </w:r>
            <w:r w:rsidR="005A57A7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Мишелевского муниципального образования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A57A7" w:rsidP="005A57A7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Специалисты администрации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4 квартал 2021 года</w:t>
            </w:r>
          </w:p>
        </w:tc>
      </w:tr>
    </w:tbl>
    <w:p w:rsidR="00F279F6" w:rsidRPr="00F279F6" w:rsidRDefault="00F279F6" w:rsidP="00F279F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F279F6" w:rsidRPr="00F279F6" w:rsidRDefault="00F279F6" w:rsidP="00F279F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34230B" w:rsidRDefault="0034230B"/>
    <w:sectPr w:rsidR="0034230B" w:rsidSect="005B34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F6"/>
    <w:rsid w:val="0034230B"/>
    <w:rsid w:val="005A57A7"/>
    <w:rsid w:val="005B344A"/>
    <w:rsid w:val="006C4E06"/>
    <w:rsid w:val="007131A8"/>
    <w:rsid w:val="007F142D"/>
    <w:rsid w:val="00861F30"/>
    <w:rsid w:val="00CC35DB"/>
    <w:rsid w:val="00D87792"/>
    <w:rsid w:val="00EB2DC5"/>
    <w:rsid w:val="00F2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8A0C3-8AE5-4BFF-B73C-B4EAF369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F6"/>
    <w:rPr>
      <w:b/>
      <w:bCs/>
    </w:rPr>
  </w:style>
  <w:style w:type="paragraph" w:customStyle="1" w:styleId="ConsPlusNormal">
    <w:name w:val="ConsPlusNormal"/>
    <w:rsid w:val="006C4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2021-09-13T04:31:00Z</cp:lastPrinted>
  <dcterms:created xsi:type="dcterms:W3CDTF">2021-09-13T01:42:00Z</dcterms:created>
  <dcterms:modified xsi:type="dcterms:W3CDTF">2021-09-13T04:34:00Z</dcterms:modified>
</cp:coreProperties>
</file>