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D6" w:rsidRPr="00C363BB" w:rsidRDefault="009C3EB3">
      <w:pPr>
        <w:widowControl w:val="0"/>
        <w:autoSpaceDE w:val="0"/>
        <w:jc w:val="center"/>
        <w:rPr>
          <w:b/>
          <w:bCs/>
          <w:sz w:val="26"/>
          <w:szCs w:val="26"/>
        </w:rPr>
      </w:pPr>
      <w:r w:rsidRPr="00C363BB">
        <w:rPr>
          <w:b/>
          <w:bCs/>
          <w:sz w:val="26"/>
          <w:szCs w:val="26"/>
        </w:rPr>
        <w:t>Российская Федерация</w:t>
      </w:r>
    </w:p>
    <w:p w:rsidR="00ED06D6" w:rsidRPr="00C363BB" w:rsidRDefault="009C3EB3">
      <w:pPr>
        <w:widowControl w:val="0"/>
        <w:autoSpaceDE w:val="0"/>
        <w:jc w:val="center"/>
        <w:rPr>
          <w:b/>
          <w:bCs/>
          <w:sz w:val="26"/>
          <w:szCs w:val="26"/>
        </w:rPr>
      </w:pPr>
      <w:r w:rsidRPr="00C363BB">
        <w:rPr>
          <w:b/>
          <w:bCs/>
          <w:sz w:val="26"/>
          <w:szCs w:val="26"/>
        </w:rPr>
        <w:t>Иркутская область</w:t>
      </w:r>
    </w:p>
    <w:p w:rsidR="009758D5" w:rsidRPr="00C363BB" w:rsidRDefault="009758D5">
      <w:pPr>
        <w:widowControl w:val="0"/>
        <w:autoSpaceDE w:val="0"/>
        <w:jc w:val="center"/>
        <w:rPr>
          <w:b/>
          <w:bCs/>
          <w:sz w:val="26"/>
          <w:szCs w:val="26"/>
        </w:rPr>
      </w:pPr>
      <w:r w:rsidRPr="00C363BB">
        <w:rPr>
          <w:b/>
          <w:bCs/>
          <w:sz w:val="26"/>
          <w:szCs w:val="26"/>
        </w:rPr>
        <w:t>Усольский район</w:t>
      </w:r>
    </w:p>
    <w:p w:rsidR="009758D5" w:rsidRPr="00C363BB" w:rsidRDefault="009758D5">
      <w:pPr>
        <w:widowControl w:val="0"/>
        <w:autoSpaceDE w:val="0"/>
        <w:jc w:val="center"/>
        <w:rPr>
          <w:b/>
          <w:bCs/>
          <w:sz w:val="26"/>
          <w:szCs w:val="26"/>
        </w:rPr>
      </w:pPr>
      <w:r w:rsidRPr="00C363BB">
        <w:rPr>
          <w:b/>
          <w:bCs/>
          <w:sz w:val="26"/>
          <w:szCs w:val="26"/>
        </w:rPr>
        <w:t>Мишелевское муниципальное образование</w:t>
      </w:r>
    </w:p>
    <w:p w:rsidR="00ED06D6" w:rsidRPr="00C363BB" w:rsidRDefault="009C3EB3">
      <w:pPr>
        <w:widowControl w:val="0"/>
        <w:autoSpaceDE w:val="0"/>
        <w:jc w:val="center"/>
        <w:rPr>
          <w:b/>
          <w:bCs/>
          <w:sz w:val="26"/>
          <w:szCs w:val="26"/>
        </w:rPr>
      </w:pPr>
      <w:r w:rsidRPr="00C363BB">
        <w:rPr>
          <w:b/>
          <w:bCs/>
          <w:sz w:val="26"/>
          <w:szCs w:val="26"/>
        </w:rPr>
        <w:t>ДУМА</w:t>
      </w:r>
    </w:p>
    <w:p w:rsidR="00ED06D6" w:rsidRPr="00C363BB" w:rsidRDefault="00ED06D6">
      <w:pPr>
        <w:widowControl w:val="0"/>
        <w:autoSpaceDE w:val="0"/>
        <w:rPr>
          <w:b/>
          <w:bCs/>
          <w:sz w:val="26"/>
          <w:szCs w:val="26"/>
        </w:rPr>
      </w:pPr>
    </w:p>
    <w:p w:rsidR="00ED06D6" w:rsidRPr="00C363BB" w:rsidRDefault="009C3EB3">
      <w:pPr>
        <w:widowControl w:val="0"/>
        <w:autoSpaceDE w:val="0"/>
        <w:jc w:val="center"/>
        <w:rPr>
          <w:b/>
          <w:bCs/>
          <w:sz w:val="26"/>
          <w:szCs w:val="26"/>
        </w:rPr>
      </w:pPr>
      <w:r w:rsidRPr="00C363BB">
        <w:rPr>
          <w:b/>
          <w:bCs/>
          <w:sz w:val="26"/>
          <w:szCs w:val="26"/>
        </w:rPr>
        <w:t>РЕШЕНИЕ</w:t>
      </w:r>
    </w:p>
    <w:p w:rsidR="00ED06D6" w:rsidRPr="00C363BB" w:rsidRDefault="00ED06D6">
      <w:pPr>
        <w:pStyle w:val="Heading"/>
        <w:rPr>
          <w:b/>
          <w:bCs/>
          <w:sz w:val="26"/>
          <w:szCs w:val="26"/>
        </w:rPr>
      </w:pPr>
    </w:p>
    <w:p w:rsidR="009758D5" w:rsidRPr="00C363BB" w:rsidRDefault="009C3EB3">
      <w:pPr>
        <w:rPr>
          <w:sz w:val="26"/>
          <w:szCs w:val="26"/>
        </w:rPr>
      </w:pPr>
      <w:proofErr w:type="gramStart"/>
      <w:r w:rsidRPr="00C363BB">
        <w:rPr>
          <w:sz w:val="26"/>
          <w:szCs w:val="26"/>
        </w:rPr>
        <w:t xml:space="preserve">От  </w:t>
      </w:r>
      <w:r w:rsidR="00BE6A7F">
        <w:rPr>
          <w:sz w:val="26"/>
          <w:szCs w:val="26"/>
        </w:rPr>
        <w:t>30.10.2019</w:t>
      </w:r>
      <w:proofErr w:type="gramEnd"/>
      <w:r w:rsidRPr="00C363BB">
        <w:rPr>
          <w:sz w:val="26"/>
          <w:szCs w:val="26"/>
        </w:rPr>
        <w:t xml:space="preserve">                             </w:t>
      </w:r>
      <w:r w:rsidR="009758D5" w:rsidRPr="00C363BB">
        <w:rPr>
          <w:sz w:val="26"/>
          <w:szCs w:val="26"/>
        </w:rPr>
        <w:tab/>
      </w:r>
      <w:r w:rsidR="009758D5" w:rsidRPr="00C363BB">
        <w:rPr>
          <w:sz w:val="26"/>
          <w:szCs w:val="26"/>
        </w:rPr>
        <w:tab/>
      </w:r>
      <w:r w:rsidR="009758D5" w:rsidRPr="00C363BB">
        <w:rPr>
          <w:sz w:val="26"/>
          <w:szCs w:val="26"/>
        </w:rPr>
        <w:tab/>
      </w:r>
      <w:r w:rsidR="009758D5" w:rsidRPr="00C363BB">
        <w:rPr>
          <w:sz w:val="26"/>
          <w:szCs w:val="26"/>
        </w:rPr>
        <w:tab/>
      </w:r>
      <w:r w:rsidR="00BE6A7F">
        <w:rPr>
          <w:sz w:val="26"/>
          <w:szCs w:val="26"/>
        </w:rPr>
        <w:tab/>
      </w:r>
      <w:r w:rsidR="00BE6A7F">
        <w:rPr>
          <w:sz w:val="26"/>
          <w:szCs w:val="26"/>
        </w:rPr>
        <w:tab/>
      </w:r>
      <w:r w:rsidR="00BE6A7F">
        <w:rPr>
          <w:sz w:val="26"/>
          <w:szCs w:val="26"/>
        </w:rPr>
        <w:tab/>
      </w:r>
      <w:r w:rsidRPr="00C363BB">
        <w:rPr>
          <w:sz w:val="26"/>
          <w:szCs w:val="26"/>
        </w:rPr>
        <w:t xml:space="preserve"> № </w:t>
      </w:r>
      <w:r w:rsidR="00BE6A7F">
        <w:rPr>
          <w:sz w:val="26"/>
          <w:szCs w:val="26"/>
        </w:rPr>
        <w:t>91</w:t>
      </w:r>
      <w:r w:rsidRPr="00C363BB">
        <w:rPr>
          <w:sz w:val="26"/>
          <w:szCs w:val="26"/>
        </w:rPr>
        <w:t xml:space="preserve">   </w:t>
      </w:r>
    </w:p>
    <w:p w:rsidR="00ED06D6" w:rsidRPr="00C363BB" w:rsidRDefault="009758D5" w:rsidP="009758D5">
      <w:pPr>
        <w:jc w:val="center"/>
        <w:rPr>
          <w:sz w:val="26"/>
          <w:szCs w:val="26"/>
        </w:rPr>
      </w:pPr>
      <w:r w:rsidRPr="00C363BB">
        <w:rPr>
          <w:sz w:val="26"/>
          <w:szCs w:val="26"/>
        </w:rPr>
        <w:t>р.п. Мишелевка</w:t>
      </w:r>
    </w:p>
    <w:p w:rsidR="00ED06D6" w:rsidRPr="00C363BB" w:rsidRDefault="00ED06D6">
      <w:pPr>
        <w:rPr>
          <w:sz w:val="26"/>
          <w:szCs w:val="26"/>
        </w:rPr>
      </w:pPr>
    </w:p>
    <w:p w:rsidR="00ED06D6" w:rsidRPr="00C363BB" w:rsidRDefault="009C3EB3" w:rsidP="009758D5">
      <w:pPr>
        <w:jc w:val="center"/>
        <w:rPr>
          <w:b/>
          <w:sz w:val="26"/>
          <w:szCs w:val="26"/>
        </w:rPr>
      </w:pPr>
      <w:r w:rsidRPr="00C363BB">
        <w:rPr>
          <w:b/>
          <w:sz w:val="26"/>
          <w:szCs w:val="26"/>
        </w:rPr>
        <w:t xml:space="preserve">Об утверждении Положения о порядке назначения, перерасчета размера, индексации и выплаты пенсии за выслугу лет муниципальным служащим администрации </w:t>
      </w:r>
      <w:r w:rsidR="009758D5" w:rsidRPr="00C363BB">
        <w:rPr>
          <w:b/>
          <w:sz w:val="26"/>
          <w:szCs w:val="26"/>
        </w:rPr>
        <w:t>городского поселения Мише</w:t>
      </w:r>
      <w:r w:rsidR="001078F1" w:rsidRPr="00C363BB">
        <w:rPr>
          <w:b/>
          <w:sz w:val="26"/>
          <w:szCs w:val="26"/>
        </w:rPr>
        <w:t xml:space="preserve">левского </w:t>
      </w:r>
      <w:r w:rsidRPr="00C363BB">
        <w:rPr>
          <w:b/>
          <w:sz w:val="26"/>
          <w:szCs w:val="26"/>
        </w:rPr>
        <w:t xml:space="preserve">муниципального образования </w:t>
      </w:r>
    </w:p>
    <w:p w:rsidR="001078F1" w:rsidRPr="00C363BB" w:rsidRDefault="009C3EB3">
      <w:pPr>
        <w:pStyle w:val="1"/>
        <w:jc w:val="both"/>
        <w:rPr>
          <w:rFonts w:ascii="Times New Roman" w:hAnsi="Times New Roman"/>
          <w:sz w:val="26"/>
          <w:szCs w:val="26"/>
        </w:rPr>
      </w:pPr>
      <w:r w:rsidRPr="00C363BB">
        <w:rPr>
          <w:rFonts w:eastAsia="Cambria" w:cs="Cambria"/>
          <w:b w:val="0"/>
          <w:sz w:val="26"/>
          <w:szCs w:val="26"/>
        </w:rPr>
        <w:t xml:space="preserve">              </w:t>
      </w:r>
      <w:r w:rsidRPr="00C363BB">
        <w:rPr>
          <w:rFonts w:ascii="Times New Roman" w:hAnsi="Times New Roman"/>
          <w:b w:val="0"/>
          <w:sz w:val="26"/>
          <w:szCs w:val="26"/>
        </w:rPr>
        <w:t xml:space="preserve">В целях поддержки лиц, замещавших </w:t>
      </w:r>
      <w:proofErr w:type="gramStart"/>
      <w:r w:rsidRPr="00C363BB">
        <w:rPr>
          <w:rFonts w:ascii="Times New Roman" w:hAnsi="Times New Roman"/>
          <w:b w:val="0"/>
          <w:sz w:val="26"/>
          <w:szCs w:val="26"/>
        </w:rPr>
        <w:t>должности  муниципальной</w:t>
      </w:r>
      <w:proofErr w:type="gramEnd"/>
      <w:r w:rsidRPr="00C363BB">
        <w:rPr>
          <w:rFonts w:ascii="Times New Roman" w:hAnsi="Times New Roman"/>
          <w:b w:val="0"/>
          <w:sz w:val="26"/>
          <w:szCs w:val="26"/>
        </w:rPr>
        <w:t xml:space="preserve"> службы в администрации </w:t>
      </w:r>
      <w:r w:rsidR="001078F1" w:rsidRPr="00C363BB">
        <w:rPr>
          <w:rFonts w:ascii="Times New Roman" w:hAnsi="Times New Roman"/>
          <w:b w:val="0"/>
          <w:sz w:val="26"/>
          <w:szCs w:val="26"/>
        </w:rPr>
        <w:t xml:space="preserve">городского поселения Мишелевского </w:t>
      </w:r>
      <w:r w:rsidRPr="00C363BB">
        <w:rPr>
          <w:rFonts w:ascii="Times New Roman" w:hAnsi="Times New Roman"/>
          <w:b w:val="0"/>
          <w:sz w:val="26"/>
          <w:szCs w:val="26"/>
        </w:rPr>
        <w:t xml:space="preserve"> муниципального образования,   на основани</w:t>
      </w:r>
      <w:r w:rsidR="00C363BB">
        <w:rPr>
          <w:rFonts w:ascii="Times New Roman" w:hAnsi="Times New Roman"/>
          <w:b w:val="0"/>
          <w:sz w:val="26"/>
          <w:szCs w:val="26"/>
        </w:rPr>
        <w:t>и ст</w:t>
      </w:r>
      <w:r w:rsidR="005A7BEA">
        <w:rPr>
          <w:rFonts w:ascii="Times New Roman" w:hAnsi="Times New Roman"/>
          <w:b w:val="0"/>
          <w:sz w:val="26"/>
          <w:szCs w:val="26"/>
        </w:rPr>
        <w:t>атьи</w:t>
      </w:r>
      <w:r w:rsidR="00C363BB">
        <w:rPr>
          <w:rFonts w:ascii="Times New Roman" w:hAnsi="Times New Roman"/>
          <w:b w:val="0"/>
          <w:sz w:val="26"/>
          <w:szCs w:val="26"/>
        </w:rPr>
        <w:t xml:space="preserve"> 24 Федерального закона от </w:t>
      </w:r>
      <w:r w:rsidRPr="00C363BB">
        <w:rPr>
          <w:rFonts w:ascii="Times New Roman" w:hAnsi="Times New Roman"/>
          <w:b w:val="0"/>
          <w:sz w:val="26"/>
          <w:szCs w:val="26"/>
        </w:rPr>
        <w:t xml:space="preserve">2 марта 2007 г. № 25-ФЗ </w:t>
      </w:r>
      <w:r w:rsidR="001078F1" w:rsidRPr="00C363BB">
        <w:rPr>
          <w:rFonts w:ascii="Times New Roman" w:hAnsi="Times New Roman"/>
          <w:b w:val="0"/>
          <w:sz w:val="26"/>
          <w:szCs w:val="26"/>
        </w:rPr>
        <w:t>«</w:t>
      </w:r>
      <w:r w:rsidRPr="00C363BB">
        <w:rPr>
          <w:rFonts w:ascii="Times New Roman" w:hAnsi="Times New Roman"/>
          <w:b w:val="0"/>
          <w:sz w:val="26"/>
          <w:szCs w:val="26"/>
        </w:rPr>
        <w:t>О муниципальной службе в Российской Федерации</w:t>
      </w:r>
      <w:r w:rsidR="001078F1" w:rsidRPr="00C363BB">
        <w:rPr>
          <w:rFonts w:ascii="Times New Roman" w:hAnsi="Times New Roman"/>
          <w:b w:val="0"/>
          <w:sz w:val="26"/>
          <w:szCs w:val="26"/>
        </w:rPr>
        <w:t>»</w:t>
      </w:r>
      <w:r w:rsidRPr="00C363BB">
        <w:rPr>
          <w:rFonts w:ascii="Times New Roman" w:hAnsi="Times New Roman"/>
          <w:b w:val="0"/>
          <w:sz w:val="26"/>
          <w:szCs w:val="26"/>
        </w:rPr>
        <w:t>, ст</w:t>
      </w:r>
      <w:r w:rsidR="005A7BEA">
        <w:rPr>
          <w:rFonts w:ascii="Times New Roman" w:hAnsi="Times New Roman"/>
          <w:b w:val="0"/>
          <w:sz w:val="26"/>
          <w:szCs w:val="26"/>
        </w:rPr>
        <w:t>атьи</w:t>
      </w:r>
      <w:r w:rsidRPr="00C363BB">
        <w:rPr>
          <w:rFonts w:ascii="Times New Roman" w:hAnsi="Times New Roman"/>
          <w:b w:val="0"/>
          <w:sz w:val="26"/>
          <w:szCs w:val="26"/>
        </w:rPr>
        <w:t xml:space="preserve"> 11 Закона Иркутской области от 15 октября 2007 г. № 88-ОЗ </w:t>
      </w:r>
      <w:r w:rsidR="001078F1" w:rsidRPr="00C363BB">
        <w:rPr>
          <w:rFonts w:ascii="Times New Roman" w:hAnsi="Times New Roman"/>
          <w:b w:val="0"/>
          <w:sz w:val="26"/>
          <w:szCs w:val="26"/>
        </w:rPr>
        <w:t>«</w:t>
      </w:r>
      <w:r w:rsidRPr="00C363BB">
        <w:rPr>
          <w:rFonts w:ascii="Times New Roman" w:hAnsi="Times New Roman"/>
          <w:b w:val="0"/>
          <w:sz w:val="26"/>
          <w:szCs w:val="26"/>
        </w:rPr>
        <w:t>Об отдельных вопросах муниципальной службы в Иркутской области</w:t>
      </w:r>
      <w:r w:rsidR="001078F1" w:rsidRPr="00C363BB">
        <w:rPr>
          <w:rFonts w:ascii="Times New Roman" w:hAnsi="Times New Roman"/>
          <w:sz w:val="26"/>
          <w:szCs w:val="26"/>
        </w:rPr>
        <w:t>»</w:t>
      </w:r>
      <w:r w:rsidRPr="00C363BB">
        <w:rPr>
          <w:rFonts w:ascii="Times New Roman" w:hAnsi="Times New Roman"/>
          <w:sz w:val="26"/>
          <w:szCs w:val="26"/>
        </w:rPr>
        <w:t xml:space="preserve">, </w:t>
      </w:r>
      <w:r w:rsidRPr="00C363BB">
        <w:rPr>
          <w:rFonts w:ascii="Times New Roman" w:hAnsi="Times New Roman"/>
          <w:b w:val="0"/>
          <w:sz w:val="26"/>
          <w:szCs w:val="26"/>
        </w:rPr>
        <w:t>Закона Иркутской области от 29 декабря 2007 г.</w:t>
      </w:r>
      <w:r w:rsidR="005A7BEA">
        <w:rPr>
          <w:rFonts w:ascii="Times New Roman" w:hAnsi="Times New Roman"/>
          <w:b w:val="0"/>
          <w:sz w:val="26"/>
          <w:szCs w:val="26"/>
        </w:rPr>
        <w:t xml:space="preserve">                              </w:t>
      </w:r>
      <w:r w:rsidRPr="00C363BB">
        <w:rPr>
          <w:rFonts w:ascii="Times New Roman" w:hAnsi="Times New Roman"/>
          <w:b w:val="0"/>
          <w:sz w:val="26"/>
          <w:szCs w:val="26"/>
        </w:rPr>
        <w:t xml:space="preserve"> № 152-ОЗ </w:t>
      </w:r>
      <w:r w:rsidR="001078F1" w:rsidRPr="00C363BB">
        <w:rPr>
          <w:rFonts w:ascii="Times New Roman" w:hAnsi="Times New Roman"/>
          <w:b w:val="0"/>
          <w:sz w:val="26"/>
          <w:szCs w:val="26"/>
        </w:rPr>
        <w:t>«</w:t>
      </w:r>
      <w:r w:rsidRPr="00C363BB">
        <w:rPr>
          <w:rFonts w:ascii="Times New Roman" w:hAnsi="Times New Roman"/>
          <w:b w:val="0"/>
          <w:sz w:val="26"/>
          <w:szCs w:val="26"/>
        </w:rPr>
        <w:t>О пенсии за выслугу лет гражданам, замещавшим должности государственной гражданской службы Иркутской области</w:t>
      </w:r>
      <w:r w:rsidR="001078F1" w:rsidRPr="00C363BB">
        <w:rPr>
          <w:rFonts w:ascii="Times New Roman" w:hAnsi="Times New Roman"/>
          <w:b w:val="0"/>
          <w:sz w:val="26"/>
          <w:szCs w:val="26"/>
        </w:rPr>
        <w:t>»</w:t>
      </w:r>
      <w:r w:rsidRPr="00C363BB">
        <w:rPr>
          <w:rFonts w:ascii="Times New Roman" w:hAnsi="Times New Roman"/>
          <w:b w:val="0"/>
          <w:sz w:val="26"/>
          <w:szCs w:val="26"/>
        </w:rPr>
        <w:t xml:space="preserve">, руководствуясь </w:t>
      </w:r>
      <w:r w:rsidR="005A7BEA">
        <w:rPr>
          <w:rFonts w:ascii="Times New Roman" w:hAnsi="Times New Roman"/>
          <w:b w:val="0"/>
          <w:sz w:val="26"/>
          <w:szCs w:val="26"/>
        </w:rPr>
        <w:t>статьями</w:t>
      </w:r>
      <w:r w:rsidRPr="00C363BB">
        <w:rPr>
          <w:rFonts w:ascii="Times New Roman" w:hAnsi="Times New Roman"/>
          <w:b w:val="0"/>
          <w:sz w:val="26"/>
          <w:szCs w:val="26"/>
        </w:rPr>
        <w:t xml:space="preserve"> 3</w:t>
      </w:r>
      <w:r w:rsidR="001078F1" w:rsidRPr="00C363BB">
        <w:rPr>
          <w:rFonts w:ascii="Times New Roman" w:hAnsi="Times New Roman"/>
          <w:b w:val="0"/>
          <w:sz w:val="26"/>
          <w:szCs w:val="26"/>
        </w:rPr>
        <w:t>1</w:t>
      </w:r>
      <w:r w:rsidRPr="00C363BB">
        <w:rPr>
          <w:rFonts w:ascii="Times New Roman" w:hAnsi="Times New Roman"/>
          <w:b w:val="0"/>
          <w:sz w:val="26"/>
          <w:szCs w:val="26"/>
        </w:rPr>
        <w:t xml:space="preserve">, </w:t>
      </w:r>
      <w:r w:rsidR="005A7BEA" w:rsidRPr="00C363BB">
        <w:rPr>
          <w:rFonts w:ascii="Times New Roman" w:hAnsi="Times New Roman"/>
          <w:b w:val="0"/>
          <w:sz w:val="26"/>
          <w:szCs w:val="26"/>
        </w:rPr>
        <w:t>47 Устава</w:t>
      </w:r>
      <w:r w:rsidRPr="00C363BB">
        <w:rPr>
          <w:rFonts w:ascii="Times New Roman" w:hAnsi="Times New Roman"/>
          <w:b w:val="0"/>
          <w:sz w:val="26"/>
          <w:szCs w:val="26"/>
        </w:rPr>
        <w:t xml:space="preserve"> </w:t>
      </w:r>
      <w:r w:rsidR="005A7BEA" w:rsidRPr="00C363BB">
        <w:rPr>
          <w:rFonts w:ascii="Times New Roman" w:hAnsi="Times New Roman"/>
          <w:b w:val="0"/>
          <w:sz w:val="26"/>
          <w:szCs w:val="26"/>
        </w:rPr>
        <w:t>Мишелевского муниципального</w:t>
      </w:r>
      <w:r w:rsidR="001078F1" w:rsidRPr="00C363BB">
        <w:rPr>
          <w:rFonts w:ascii="Times New Roman" w:hAnsi="Times New Roman"/>
          <w:b w:val="0"/>
          <w:sz w:val="26"/>
          <w:szCs w:val="26"/>
        </w:rPr>
        <w:t xml:space="preserve"> образования</w:t>
      </w:r>
      <w:r w:rsidRPr="00C363BB">
        <w:rPr>
          <w:rFonts w:ascii="Times New Roman" w:hAnsi="Times New Roman"/>
          <w:b w:val="0"/>
          <w:sz w:val="26"/>
          <w:szCs w:val="26"/>
        </w:rPr>
        <w:t xml:space="preserve">, Дума </w:t>
      </w:r>
      <w:r w:rsidR="001078F1" w:rsidRPr="00C363BB">
        <w:rPr>
          <w:rFonts w:ascii="Times New Roman" w:hAnsi="Times New Roman"/>
          <w:b w:val="0"/>
          <w:sz w:val="26"/>
          <w:szCs w:val="26"/>
        </w:rPr>
        <w:t xml:space="preserve">городского поселения </w:t>
      </w:r>
      <w:r w:rsidR="005A7BEA" w:rsidRPr="00C363BB">
        <w:rPr>
          <w:rFonts w:ascii="Times New Roman" w:hAnsi="Times New Roman"/>
          <w:b w:val="0"/>
          <w:sz w:val="26"/>
          <w:szCs w:val="26"/>
        </w:rPr>
        <w:t>Мишелевского муниципального</w:t>
      </w:r>
      <w:r w:rsidR="001078F1" w:rsidRPr="00C363BB">
        <w:rPr>
          <w:rFonts w:ascii="Times New Roman" w:hAnsi="Times New Roman"/>
          <w:b w:val="0"/>
          <w:sz w:val="26"/>
          <w:szCs w:val="26"/>
        </w:rPr>
        <w:t xml:space="preserve"> образования </w:t>
      </w:r>
    </w:p>
    <w:p w:rsidR="00ED06D6" w:rsidRPr="00C363BB" w:rsidRDefault="001078F1" w:rsidP="001078F1">
      <w:pPr>
        <w:pStyle w:val="1"/>
        <w:spacing w:before="0" w:after="0"/>
        <w:jc w:val="both"/>
        <w:rPr>
          <w:rFonts w:ascii="Times New Roman" w:hAnsi="Times New Roman"/>
          <w:sz w:val="26"/>
          <w:szCs w:val="26"/>
        </w:rPr>
      </w:pPr>
      <w:r w:rsidRPr="00C363BB">
        <w:rPr>
          <w:rFonts w:ascii="Times New Roman" w:hAnsi="Times New Roman"/>
          <w:b w:val="0"/>
          <w:sz w:val="26"/>
          <w:szCs w:val="26"/>
        </w:rPr>
        <w:t>Р Е Ш И Л А</w:t>
      </w:r>
      <w:r w:rsidR="009C3EB3" w:rsidRPr="00C363BB">
        <w:rPr>
          <w:rFonts w:ascii="Times New Roman" w:hAnsi="Times New Roman"/>
          <w:b w:val="0"/>
          <w:sz w:val="26"/>
          <w:szCs w:val="26"/>
        </w:rPr>
        <w:t>:</w:t>
      </w:r>
    </w:p>
    <w:p w:rsidR="00ED06D6" w:rsidRPr="00C363BB" w:rsidRDefault="009C3EB3">
      <w:pPr>
        <w:ind w:firstLine="709"/>
        <w:jc w:val="both"/>
        <w:rPr>
          <w:sz w:val="26"/>
          <w:szCs w:val="26"/>
        </w:rPr>
      </w:pPr>
      <w:r w:rsidRPr="00C363BB">
        <w:rPr>
          <w:sz w:val="26"/>
          <w:szCs w:val="26"/>
        </w:rPr>
        <w:t xml:space="preserve">1.Утвердить Положение о порядке назначения, перерасчета размера, индексации и выплаты пенсии </w:t>
      </w:r>
      <w:r w:rsidR="00C363BB" w:rsidRPr="00C363BB">
        <w:rPr>
          <w:sz w:val="26"/>
          <w:szCs w:val="26"/>
        </w:rPr>
        <w:t>за выслугу</w:t>
      </w:r>
      <w:r w:rsidRPr="00C363BB">
        <w:rPr>
          <w:sz w:val="26"/>
          <w:szCs w:val="26"/>
        </w:rPr>
        <w:t xml:space="preserve"> лет муниципальным служащим администрации </w:t>
      </w:r>
      <w:r w:rsidR="001078F1" w:rsidRPr="00C363BB">
        <w:rPr>
          <w:sz w:val="26"/>
          <w:szCs w:val="26"/>
        </w:rPr>
        <w:t xml:space="preserve">городского поселения </w:t>
      </w:r>
      <w:r w:rsidR="00C363BB" w:rsidRPr="00C363BB">
        <w:rPr>
          <w:sz w:val="26"/>
          <w:szCs w:val="26"/>
        </w:rPr>
        <w:t>Мишелевского</w:t>
      </w:r>
      <w:r w:rsidR="00C363BB" w:rsidRPr="00C363BB">
        <w:rPr>
          <w:b/>
          <w:sz w:val="26"/>
          <w:szCs w:val="26"/>
        </w:rPr>
        <w:t xml:space="preserve"> </w:t>
      </w:r>
      <w:r w:rsidR="00C363BB" w:rsidRPr="00C363BB">
        <w:rPr>
          <w:sz w:val="26"/>
          <w:szCs w:val="26"/>
        </w:rPr>
        <w:t>муниципального</w:t>
      </w:r>
      <w:r w:rsidR="001078F1" w:rsidRPr="00C363BB">
        <w:rPr>
          <w:sz w:val="26"/>
          <w:szCs w:val="26"/>
        </w:rPr>
        <w:t xml:space="preserve"> образования</w:t>
      </w:r>
      <w:r w:rsidRPr="00C363BB">
        <w:rPr>
          <w:sz w:val="26"/>
          <w:szCs w:val="26"/>
        </w:rPr>
        <w:t>.</w:t>
      </w:r>
    </w:p>
    <w:p w:rsidR="00ED06D6" w:rsidRPr="00C363BB" w:rsidRDefault="009C3EB3" w:rsidP="001078F1">
      <w:pPr>
        <w:tabs>
          <w:tab w:val="left" w:pos="6840"/>
        </w:tabs>
        <w:ind w:firstLine="720"/>
        <w:jc w:val="both"/>
        <w:rPr>
          <w:sz w:val="26"/>
          <w:szCs w:val="26"/>
        </w:rPr>
      </w:pPr>
      <w:r w:rsidRPr="00C363BB">
        <w:rPr>
          <w:sz w:val="26"/>
          <w:szCs w:val="26"/>
        </w:rPr>
        <w:t xml:space="preserve">  3. </w:t>
      </w:r>
      <w:r w:rsidR="001078F1" w:rsidRPr="00C363BB">
        <w:rPr>
          <w:sz w:val="26"/>
          <w:szCs w:val="26"/>
        </w:rPr>
        <w:t>О</w:t>
      </w:r>
      <w:r w:rsidRPr="00C363BB">
        <w:rPr>
          <w:sz w:val="26"/>
          <w:szCs w:val="26"/>
        </w:rPr>
        <w:t>публиковать настоящее решение в газете «</w:t>
      </w:r>
      <w:r w:rsidR="001078F1" w:rsidRPr="00C363BB">
        <w:rPr>
          <w:sz w:val="26"/>
          <w:szCs w:val="26"/>
        </w:rPr>
        <w:t>Н</w:t>
      </w:r>
      <w:r w:rsidRPr="00C363BB">
        <w:rPr>
          <w:sz w:val="26"/>
          <w:szCs w:val="26"/>
        </w:rPr>
        <w:t>овости» и разместить на официальном сайте</w:t>
      </w:r>
      <w:r w:rsidR="001078F1" w:rsidRPr="00C363BB">
        <w:rPr>
          <w:sz w:val="26"/>
          <w:szCs w:val="26"/>
        </w:rPr>
        <w:t xml:space="preserve"> </w:t>
      </w:r>
      <w:r w:rsidR="00C363BB" w:rsidRPr="00C363BB">
        <w:rPr>
          <w:sz w:val="26"/>
          <w:szCs w:val="26"/>
        </w:rPr>
        <w:t>администрации городского</w:t>
      </w:r>
      <w:r w:rsidR="001078F1" w:rsidRPr="00C363BB">
        <w:rPr>
          <w:sz w:val="26"/>
          <w:szCs w:val="26"/>
        </w:rPr>
        <w:t xml:space="preserve"> поселения </w:t>
      </w:r>
      <w:r w:rsidR="00C363BB" w:rsidRPr="00C363BB">
        <w:rPr>
          <w:sz w:val="26"/>
          <w:szCs w:val="26"/>
        </w:rPr>
        <w:t>Мишелевского</w:t>
      </w:r>
      <w:r w:rsidR="00C363BB" w:rsidRPr="00C363BB">
        <w:rPr>
          <w:b/>
          <w:sz w:val="26"/>
          <w:szCs w:val="26"/>
        </w:rPr>
        <w:t xml:space="preserve"> </w:t>
      </w:r>
      <w:r w:rsidR="00C363BB" w:rsidRPr="00C363BB">
        <w:rPr>
          <w:sz w:val="26"/>
          <w:szCs w:val="26"/>
        </w:rPr>
        <w:t>муниципального</w:t>
      </w:r>
      <w:r w:rsidR="001078F1" w:rsidRPr="00C363BB">
        <w:rPr>
          <w:sz w:val="26"/>
          <w:szCs w:val="26"/>
        </w:rPr>
        <w:t xml:space="preserve"> образования (мишелёвка.рф)</w:t>
      </w:r>
      <w:r w:rsidRPr="00C363BB">
        <w:rPr>
          <w:sz w:val="26"/>
          <w:szCs w:val="26"/>
        </w:rPr>
        <w:t>.</w:t>
      </w:r>
    </w:p>
    <w:p w:rsidR="00C363BB" w:rsidRPr="00C363BB" w:rsidRDefault="00C363BB" w:rsidP="001078F1">
      <w:pPr>
        <w:tabs>
          <w:tab w:val="left" w:pos="6840"/>
        </w:tabs>
        <w:ind w:firstLine="720"/>
        <w:jc w:val="both"/>
        <w:rPr>
          <w:sz w:val="26"/>
          <w:szCs w:val="26"/>
        </w:rPr>
      </w:pPr>
      <w:r w:rsidRPr="00C363BB">
        <w:rPr>
          <w:sz w:val="26"/>
          <w:szCs w:val="26"/>
        </w:rPr>
        <w:t>4. Считать утратившим силу решение Думы городского поселения Мишелевского муниципального образования от 30.05.2012 № 207.</w:t>
      </w:r>
    </w:p>
    <w:p w:rsidR="00ED06D6" w:rsidRPr="00C363BB" w:rsidRDefault="009C3EB3">
      <w:pPr>
        <w:ind w:firstLine="709"/>
        <w:jc w:val="both"/>
        <w:rPr>
          <w:sz w:val="26"/>
          <w:szCs w:val="26"/>
        </w:rPr>
      </w:pPr>
      <w:r w:rsidRPr="00C363BB">
        <w:rPr>
          <w:sz w:val="26"/>
          <w:szCs w:val="26"/>
        </w:rPr>
        <w:t xml:space="preserve"> 4. Настоящее решение вступает в законную силу после официального опубликования.</w:t>
      </w:r>
    </w:p>
    <w:p w:rsidR="00ED06D6" w:rsidRPr="00C363BB" w:rsidRDefault="00ED06D6">
      <w:pPr>
        <w:ind w:firstLine="1080"/>
        <w:jc w:val="both"/>
        <w:rPr>
          <w:sz w:val="26"/>
          <w:szCs w:val="26"/>
        </w:rPr>
      </w:pPr>
    </w:p>
    <w:p w:rsidR="00ED06D6" w:rsidRPr="00C363BB" w:rsidRDefault="00ED06D6">
      <w:pPr>
        <w:pStyle w:val="ConsPlusNormal"/>
        <w:widowControl/>
        <w:ind w:firstLine="0"/>
        <w:rPr>
          <w:rFonts w:ascii="Times New Roman" w:hAnsi="Times New Roman" w:cs="Times New Roman"/>
          <w:sz w:val="26"/>
          <w:szCs w:val="26"/>
        </w:rPr>
      </w:pPr>
    </w:p>
    <w:p w:rsidR="001078F1" w:rsidRPr="00C363BB" w:rsidRDefault="009C3EB3" w:rsidP="001078F1">
      <w:pPr>
        <w:pStyle w:val="ConsPlusNormal"/>
        <w:widowControl/>
        <w:ind w:firstLine="0"/>
        <w:rPr>
          <w:rFonts w:ascii="Times New Roman" w:hAnsi="Times New Roman"/>
          <w:sz w:val="26"/>
          <w:szCs w:val="26"/>
        </w:rPr>
      </w:pPr>
      <w:r w:rsidRPr="00C363BB">
        <w:rPr>
          <w:rFonts w:ascii="Times New Roman" w:hAnsi="Times New Roman" w:cs="Times New Roman"/>
          <w:sz w:val="26"/>
          <w:szCs w:val="26"/>
        </w:rPr>
        <w:t xml:space="preserve">Председатель Думы </w:t>
      </w:r>
      <w:r w:rsidR="001078F1" w:rsidRPr="00C363BB">
        <w:rPr>
          <w:rFonts w:ascii="Times New Roman" w:hAnsi="Times New Roman"/>
          <w:sz w:val="26"/>
          <w:szCs w:val="26"/>
        </w:rPr>
        <w:t>городского</w:t>
      </w:r>
    </w:p>
    <w:p w:rsidR="001078F1" w:rsidRPr="00C363BB" w:rsidRDefault="001078F1" w:rsidP="001078F1">
      <w:pPr>
        <w:pStyle w:val="ConsPlusNormal"/>
        <w:widowControl/>
        <w:ind w:firstLine="0"/>
        <w:rPr>
          <w:rFonts w:ascii="Times New Roman" w:hAnsi="Times New Roman"/>
          <w:sz w:val="26"/>
          <w:szCs w:val="26"/>
        </w:rPr>
      </w:pPr>
      <w:r w:rsidRPr="00C363BB">
        <w:rPr>
          <w:rFonts w:ascii="Times New Roman" w:hAnsi="Times New Roman"/>
          <w:sz w:val="26"/>
          <w:szCs w:val="26"/>
        </w:rPr>
        <w:t xml:space="preserve"> поселения Мишелевского</w:t>
      </w:r>
      <w:r w:rsidRPr="00C363BB">
        <w:rPr>
          <w:rFonts w:ascii="Times New Roman" w:hAnsi="Times New Roman"/>
          <w:b/>
          <w:sz w:val="26"/>
          <w:szCs w:val="26"/>
        </w:rPr>
        <w:t xml:space="preserve"> </w:t>
      </w:r>
      <w:r w:rsidRPr="00C363BB">
        <w:rPr>
          <w:rFonts w:ascii="Times New Roman" w:hAnsi="Times New Roman"/>
          <w:sz w:val="26"/>
          <w:szCs w:val="26"/>
        </w:rPr>
        <w:t xml:space="preserve"> </w:t>
      </w:r>
    </w:p>
    <w:p w:rsidR="00ED06D6" w:rsidRPr="00C363BB" w:rsidRDefault="001078F1" w:rsidP="001078F1">
      <w:pPr>
        <w:pStyle w:val="ConsPlusNormal"/>
        <w:widowControl/>
        <w:ind w:firstLine="0"/>
        <w:rPr>
          <w:rFonts w:ascii="Times New Roman" w:hAnsi="Times New Roman" w:cs="Times New Roman"/>
          <w:sz w:val="26"/>
          <w:szCs w:val="26"/>
        </w:rPr>
      </w:pPr>
      <w:r w:rsidRPr="00C363BB">
        <w:rPr>
          <w:rFonts w:ascii="Times New Roman" w:hAnsi="Times New Roman"/>
          <w:sz w:val="26"/>
          <w:szCs w:val="26"/>
        </w:rPr>
        <w:t>муниципального образования</w:t>
      </w:r>
      <w:r w:rsidRPr="00C363BB">
        <w:rPr>
          <w:rFonts w:ascii="Times New Roman" w:hAnsi="Times New Roman" w:cs="Times New Roman"/>
          <w:sz w:val="26"/>
          <w:szCs w:val="26"/>
        </w:rPr>
        <w:t xml:space="preserve"> </w:t>
      </w:r>
      <w:r w:rsidRPr="00C363BB">
        <w:rPr>
          <w:rFonts w:ascii="Times New Roman" w:hAnsi="Times New Roman" w:cs="Times New Roman"/>
          <w:sz w:val="26"/>
          <w:szCs w:val="26"/>
        </w:rPr>
        <w:tab/>
      </w:r>
      <w:r w:rsidRPr="00C363BB">
        <w:rPr>
          <w:rFonts w:ascii="Times New Roman" w:hAnsi="Times New Roman" w:cs="Times New Roman"/>
          <w:sz w:val="26"/>
          <w:szCs w:val="26"/>
        </w:rPr>
        <w:tab/>
      </w:r>
      <w:r w:rsidRPr="00C363BB">
        <w:rPr>
          <w:rFonts w:ascii="Times New Roman" w:hAnsi="Times New Roman" w:cs="Times New Roman"/>
          <w:sz w:val="26"/>
          <w:szCs w:val="26"/>
        </w:rPr>
        <w:tab/>
      </w:r>
      <w:r w:rsidRPr="00C363BB">
        <w:rPr>
          <w:rFonts w:ascii="Times New Roman" w:hAnsi="Times New Roman" w:cs="Times New Roman"/>
          <w:sz w:val="26"/>
          <w:szCs w:val="26"/>
        </w:rPr>
        <w:tab/>
      </w:r>
      <w:r w:rsidRPr="00C363BB">
        <w:rPr>
          <w:rFonts w:ascii="Times New Roman" w:hAnsi="Times New Roman" w:cs="Times New Roman"/>
          <w:sz w:val="26"/>
          <w:szCs w:val="26"/>
        </w:rPr>
        <w:tab/>
      </w:r>
      <w:r w:rsidR="00C363BB">
        <w:rPr>
          <w:rFonts w:ascii="Times New Roman" w:hAnsi="Times New Roman" w:cs="Times New Roman"/>
          <w:sz w:val="26"/>
          <w:szCs w:val="26"/>
        </w:rPr>
        <w:tab/>
      </w:r>
      <w:r w:rsidRPr="00C363BB">
        <w:rPr>
          <w:rFonts w:ascii="Times New Roman" w:hAnsi="Times New Roman" w:cs="Times New Roman"/>
          <w:sz w:val="26"/>
          <w:szCs w:val="26"/>
        </w:rPr>
        <w:t>Е.В.Евтеев</w:t>
      </w:r>
    </w:p>
    <w:p w:rsidR="00ED06D6" w:rsidRDefault="00ED06D6">
      <w:pPr>
        <w:pStyle w:val="ConsPlusNormal"/>
        <w:widowControl/>
        <w:ind w:firstLine="0"/>
        <w:rPr>
          <w:rFonts w:ascii="Times New Roman" w:hAnsi="Times New Roman" w:cs="Times New Roman"/>
          <w:sz w:val="26"/>
          <w:szCs w:val="26"/>
        </w:rPr>
      </w:pPr>
    </w:p>
    <w:p w:rsidR="00C363BB" w:rsidRPr="00C363BB" w:rsidRDefault="00C363BB">
      <w:pPr>
        <w:pStyle w:val="ConsPlusNormal"/>
        <w:widowControl/>
        <w:ind w:firstLine="0"/>
        <w:rPr>
          <w:rFonts w:ascii="Times New Roman" w:hAnsi="Times New Roman" w:cs="Times New Roman"/>
          <w:sz w:val="26"/>
          <w:szCs w:val="26"/>
        </w:rPr>
      </w:pPr>
    </w:p>
    <w:p w:rsidR="00ED06D6" w:rsidRPr="00C363BB" w:rsidRDefault="006D0662">
      <w:pPr>
        <w:pStyle w:val="ConsPlusNormal"/>
        <w:widowControl/>
        <w:ind w:firstLine="0"/>
        <w:rPr>
          <w:rFonts w:ascii="Times New Roman" w:hAnsi="Times New Roman" w:cs="Times New Roman"/>
          <w:sz w:val="26"/>
          <w:szCs w:val="26"/>
        </w:rPr>
      </w:pPr>
      <w:r w:rsidRPr="00C363BB">
        <w:rPr>
          <w:rFonts w:ascii="Times New Roman" w:hAnsi="Times New Roman" w:cs="Times New Roman"/>
          <w:sz w:val="26"/>
          <w:szCs w:val="26"/>
        </w:rPr>
        <w:t xml:space="preserve">Глава городского поселения </w:t>
      </w:r>
    </w:p>
    <w:p w:rsidR="0011136A" w:rsidRPr="00C363BB" w:rsidRDefault="0011136A">
      <w:pPr>
        <w:pStyle w:val="ConsPlusNormal"/>
        <w:widowControl/>
        <w:ind w:firstLine="0"/>
        <w:rPr>
          <w:rFonts w:ascii="Times New Roman" w:hAnsi="Times New Roman" w:cs="Times New Roman"/>
          <w:sz w:val="26"/>
          <w:szCs w:val="26"/>
        </w:rPr>
      </w:pPr>
      <w:r w:rsidRPr="00C363BB">
        <w:rPr>
          <w:rFonts w:ascii="Times New Roman" w:hAnsi="Times New Roman" w:cs="Times New Roman"/>
          <w:sz w:val="26"/>
          <w:szCs w:val="26"/>
        </w:rPr>
        <w:t>Мишелевского муниципального</w:t>
      </w:r>
    </w:p>
    <w:p w:rsidR="0011136A" w:rsidRPr="00C363BB" w:rsidRDefault="00C363B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w:t>
      </w:r>
      <w:r w:rsidR="0011136A" w:rsidRPr="00C363BB">
        <w:rPr>
          <w:rFonts w:ascii="Times New Roman" w:hAnsi="Times New Roman" w:cs="Times New Roman"/>
          <w:sz w:val="26"/>
          <w:szCs w:val="26"/>
        </w:rPr>
        <w:t>бразования</w:t>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sidR="0011136A" w:rsidRPr="00C363BB">
        <w:rPr>
          <w:rFonts w:ascii="Times New Roman" w:hAnsi="Times New Roman" w:cs="Times New Roman"/>
          <w:sz w:val="26"/>
          <w:szCs w:val="26"/>
        </w:rPr>
        <w:tab/>
      </w:r>
      <w:r>
        <w:rPr>
          <w:rFonts w:ascii="Times New Roman" w:hAnsi="Times New Roman" w:cs="Times New Roman"/>
          <w:sz w:val="26"/>
          <w:szCs w:val="26"/>
        </w:rPr>
        <w:tab/>
      </w:r>
      <w:r w:rsidR="0011136A" w:rsidRPr="00C363BB">
        <w:rPr>
          <w:rFonts w:ascii="Times New Roman" w:hAnsi="Times New Roman" w:cs="Times New Roman"/>
          <w:sz w:val="26"/>
          <w:szCs w:val="26"/>
        </w:rPr>
        <w:t>Н.А.Валянин</w:t>
      </w:r>
    </w:p>
    <w:tbl>
      <w:tblPr>
        <w:tblW w:w="4428" w:type="dxa"/>
        <w:tblInd w:w="5040" w:type="dxa"/>
        <w:tblLook w:val="0000" w:firstRow="0" w:lastRow="0" w:firstColumn="0" w:lastColumn="0" w:noHBand="0" w:noVBand="0"/>
      </w:tblPr>
      <w:tblGrid>
        <w:gridCol w:w="4428"/>
      </w:tblGrid>
      <w:tr w:rsidR="00ED06D6" w:rsidRPr="00C363BB">
        <w:tc>
          <w:tcPr>
            <w:tcW w:w="4428" w:type="dxa"/>
            <w:shd w:val="clear" w:color="auto" w:fill="auto"/>
          </w:tcPr>
          <w:p w:rsidR="00ED06D6" w:rsidRPr="00C363BB" w:rsidRDefault="009C3EB3">
            <w:pPr>
              <w:rPr>
                <w:sz w:val="26"/>
                <w:szCs w:val="26"/>
              </w:rPr>
            </w:pPr>
            <w:r w:rsidRPr="00C363BB">
              <w:rPr>
                <w:sz w:val="26"/>
                <w:szCs w:val="26"/>
              </w:rPr>
              <w:t xml:space="preserve">                                                              </w:t>
            </w:r>
          </w:p>
          <w:p w:rsidR="00ED06D6" w:rsidRPr="00C363BB" w:rsidRDefault="009C3EB3">
            <w:pPr>
              <w:rPr>
                <w:sz w:val="26"/>
                <w:szCs w:val="26"/>
              </w:rPr>
            </w:pPr>
            <w:r w:rsidRPr="00C363BB">
              <w:rPr>
                <w:sz w:val="26"/>
                <w:szCs w:val="26"/>
              </w:rPr>
              <w:lastRenderedPageBreak/>
              <w:t>УТВЕРЖДЕНО</w:t>
            </w:r>
          </w:p>
          <w:p w:rsidR="00ED06D6" w:rsidRPr="00C363BB" w:rsidRDefault="009C3EB3">
            <w:pPr>
              <w:rPr>
                <w:sz w:val="26"/>
                <w:szCs w:val="26"/>
              </w:rPr>
            </w:pPr>
            <w:r w:rsidRPr="00C363BB">
              <w:rPr>
                <w:sz w:val="26"/>
                <w:szCs w:val="26"/>
              </w:rPr>
              <w:t xml:space="preserve">Решением Думы </w:t>
            </w:r>
            <w:r w:rsidR="0011136A" w:rsidRPr="00C363BB">
              <w:rPr>
                <w:sz w:val="26"/>
                <w:szCs w:val="26"/>
              </w:rPr>
              <w:t xml:space="preserve">городского поселения </w:t>
            </w:r>
            <w:r w:rsidR="00C363BB" w:rsidRPr="00C363BB">
              <w:rPr>
                <w:sz w:val="26"/>
                <w:szCs w:val="26"/>
              </w:rPr>
              <w:t>Мишелевского</w:t>
            </w:r>
            <w:r w:rsidR="00C363BB" w:rsidRPr="00C363BB">
              <w:rPr>
                <w:b/>
                <w:sz w:val="26"/>
                <w:szCs w:val="26"/>
              </w:rPr>
              <w:t xml:space="preserve"> </w:t>
            </w:r>
            <w:r w:rsidR="00C363BB" w:rsidRPr="00C363BB">
              <w:rPr>
                <w:sz w:val="26"/>
                <w:szCs w:val="26"/>
              </w:rPr>
              <w:t>муниципального</w:t>
            </w:r>
            <w:r w:rsidR="0011136A" w:rsidRPr="00C363BB">
              <w:rPr>
                <w:sz w:val="26"/>
                <w:szCs w:val="26"/>
              </w:rPr>
              <w:t xml:space="preserve"> образования</w:t>
            </w:r>
          </w:p>
          <w:p w:rsidR="0011136A" w:rsidRPr="00C363BB" w:rsidRDefault="0011136A" w:rsidP="00BE6A7F">
            <w:pPr>
              <w:rPr>
                <w:sz w:val="26"/>
                <w:szCs w:val="26"/>
              </w:rPr>
            </w:pPr>
            <w:r w:rsidRPr="00C363BB">
              <w:rPr>
                <w:sz w:val="26"/>
                <w:szCs w:val="26"/>
              </w:rPr>
              <w:t xml:space="preserve">от </w:t>
            </w:r>
            <w:r w:rsidR="00BE6A7F">
              <w:rPr>
                <w:sz w:val="26"/>
                <w:szCs w:val="26"/>
              </w:rPr>
              <w:t>30.10.2019</w:t>
            </w:r>
            <w:r w:rsidRPr="00C363BB">
              <w:rPr>
                <w:sz w:val="26"/>
                <w:szCs w:val="26"/>
              </w:rPr>
              <w:t xml:space="preserve"> № </w:t>
            </w:r>
            <w:r w:rsidR="00BE6A7F">
              <w:rPr>
                <w:sz w:val="26"/>
                <w:szCs w:val="26"/>
              </w:rPr>
              <w:t>91</w:t>
            </w:r>
          </w:p>
        </w:tc>
      </w:tr>
    </w:tbl>
    <w:p w:rsidR="00ED06D6" w:rsidRPr="00C363BB" w:rsidRDefault="00ED06D6">
      <w:pPr>
        <w:pStyle w:val="ConsPlusNormal"/>
        <w:widowControl/>
        <w:ind w:firstLine="0"/>
        <w:rPr>
          <w:rFonts w:ascii="Times New Roman" w:hAnsi="Times New Roman" w:cs="Times New Roman"/>
          <w:sz w:val="26"/>
          <w:szCs w:val="26"/>
        </w:rPr>
      </w:pPr>
    </w:p>
    <w:p w:rsidR="00ED06D6" w:rsidRPr="00C363BB" w:rsidRDefault="009C3EB3">
      <w:pPr>
        <w:jc w:val="center"/>
        <w:rPr>
          <w:sz w:val="26"/>
          <w:szCs w:val="26"/>
        </w:rPr>
      </w:pPr>
      <w:r w:rsidRPr="00C363BB">
        <w:rPr>
          <w:sz w:val="26"/>
          <w:szCs w:val="26"/>
        </w:rPr>
        <w:t xml:space="preserve">           </w:t>
      </w:r>
    </w:p>
    <w:p w:rsidR="0011136A" w:rsidRPr="00C363BB" w:rsidRDefault="009C3EB3">
      <w:pPr>
        <w:jc w:val="center"/>
        <w:rPr>
          <w:b/>
          <w:sz w:val="26"/>
          <w:szCs w:val="26"/>
        </w:rPr>
      </w:pPr>
      <w:r w:rsidRPr="00C363BB">
        <w:rPr>
          <w:b/>
          <w:sz w:val="26"/>
          <w:szCs w:val="26"/>
        </w:rPr>
        <w:t xml:space="preserve">Положение </w:t>
      </w:r>
    </w:p>
    <w:p w:rsidR="00ED06D6" w:rsidRPr="00C363BB" w:rsidRDefault="009C3EB3">
      <w:pPr>
        <w:jc w:val="center"/>
        <w:rPr>
          <w:b/>
          <w:sz w:val="26"/>
          <w:szCs w:val="26"/>
        </w:rPr>
      </w:pPr>
      <w:r w:rsidRPr="00C363BB">
        <w:rPr>
          <w:b/>
          <w:sz w:val="26"/>
          <w:szCs w:val="26"/>
        </w:rPr>
        <w:t xml:space="preserve">о порядке назначения, перерасчета размера, индексации </w:t>
      </w:r>
    </w:p>
    <w:p w:rsidR="00ED06D6" w:rsidRDefault="009C3EB3">
      <w:pPr>
        <w:jc w:val="center"/>
        <w:rPr>
          <w:b/>
          <w:sz w:val="26"/>
          <w:szCs w:val="26"/>
        </w:rPr>
      </w:pPr>
      <w:r w:rsidRPr="00C363BB">
        <w:rPr>
          <w:b/>
          <w:sz w:val="26"/>
          <w:szCs w:val="26"/>
        </w:rPr>
        <w:t xml:space="preserve">и выплаты пенсии за выслугу лет муниципальным служащим </w:t>
      </w:r>
      <w:r w:rsidR="00BD025B" w:rsidRPr="00C363BB">
        <w:rPr>
          <w:b/>
          <w:sz w:val="26"/>
          <w:szCs w:val="26"/>
        </w:rPr>
        <w:t>администрации городского</w:t>
      </w:r>
      <w:r w:rsidR="0011136A" w:rsidRPr="00C363BB">
        <w:rPr>
          <w:b/>
          <w:sz w:val="26"/>
          <w:szCs w:val="26"/>
        </w:rPr>
        <w:t xml:space="preserve"> поселения </w:t>
      </w:r>
      <w:r w:rsidR="00BD025B" w:rsidRPr="00C363BB">
        <w:rPr>
          <w:b/>
          <w:sz w:val="26"/>
          <w:szCs w:val="26"/>
        </w:rPr>
        <w:t>Мишелевского муниципального</w:t>
      </w:r>
      <w:r w:rsidR="0011136A" w:rsidRPr="00C363BB">
        <w:rPr>
          <w:b/>
          <w:sz w:val="26"/>
          <w:szCs w:val="26"/>
        </w:rPr>
        <w:t xml:space="preserve"> образования</w:t>
      </w:r>
    </w:p>
    <w:p w:rsidR="005A7BEA" w:rsidRPr="00C363BB" w:rsidRDefault="005A7BEA">
      <w:pPr>
        <w:jc w:val="center"/>
        <w:rPr>
          <w:b/>
          <w:sz w:val="26"/>
          <w:szCs w:val="26"/>
        </w:rPr>
      </w:pPr>
    </w:p>
    <w:p w:rsidR="00ED06D6" w:rsidRPr="00C363BB" w:rsidRDefault="009C3EB3">
      <w:pPr>
        <w:ind w:firstLine="709"/>
        <w:jc w:val="both"/>
        <w:rPr>
          <w:sz w:val="26"/>
          <w:szCs w:val="26"/>
        </w:rPr>
      </w:pPr>
      <w:r w:rsidRPr="00C363BB">
        <w:rPr>
          <w:sz w:val="26"/>
          <w:szCs w:val="26"/>
        </w:rPr>
        <w:t xml:space="preserve">Настоящее Положение о порядке назначения, перерасчета размера, индексации и выплаты пенсии за выслугу лет муниципальным служащим администрации </w:t>
      </w:r>
      <w:r w:rsidR="0011136A" w:rsidRPr="00C363BB">
        <w:rPr>
          <w:sz w:val="26"/>
          <w:szCs w:val="26"/>
        </w:rPr>
        <w:t>городского поселения Мишелевского</w:t>
      </w:r>
      <w:r w:rsidR="0011136A" w:rsidRPr="00C363BB">
        <w:rPr>
          <w:b/>
          <w:sz w:val="26"/>
          <w:szCs w:val="26"/>
        </w:rPr>
        <w:t xml:space="preserve"> </w:t>
      </w:r>
      <w:r w:rsidR="0011136A" w:rsidRPr="00C363BB">
        <w:rPr>
          <w:sz w:val="26"/>
          <w:szCs w:val="26"/>
        </w:rPr>
        <w:t xml:space="preserve"> муниципального образования </w:t>
      </w:r>
      <w:r w:rsidRPr="00C363BB">
        <w:rPr>
          <w:sz w:val="26"/>
          <w:szCs w:val="26"/>
        </w:rPr>
        <w:t xml:space="preserve">(далее Положение) разработано </w:t>
      </w:r>
      <w:r w:rsidR="001049D7" w:rsidRPr="00C363BB">
        <w:rPr>
          <w:sz w:val="26"/>
          <w:szCs w:val="26"/>
        </w:rPr>
        <w:t>на основани</w:t>
      </w:r>
      <w:r w:rsidR="001049D7">
        <w:rPr>
          <w:sz w:val="26"/>
          <w:szCs w:val="26"/>
        </w:rPr>
        <w:t>и ст</w:t>
      </w:r>
      <w:r w:rsidR="005A7BEA">
        <w:rPr>
          <w:sz w:val="26"/>
          <w:szCs w:val="26"/>
        </w:rPr>
        <w:t>атьи</w:t>
      </w:r>
      <w:r w:rsidR="001049D7">
        <w:rPr>
          <w:sz w:val="26"/>
          <w:szCs w:val="26"/>
        </w:rPr>
        <w:t xml:space="preserve"> 24 Федерального закона от</w:t>
      </w:r>
      <w:r w:rsidR="005A7BEA">
        <w:rPr>
          <w:sz w:val="26"/>
          <w:szCs w:val="26"/>
        </w:rPr>
        <w:t xml:space="preserve">                       </w:t>
      </w:r>
      <w:r w:rsidR="001049D7">
        <w:rPr>
          <w:sz w:val="26"/>
          <w:szCs w:val="26"/>
        </w:rPr>
        <w:t xml:space="preserve"> </w:t>
      </w:r>
      <w:r w:rsidR="001049D7" w:rsidRPr="00C363BB">
        <w:rPr>
          <w:sz w:val="26"/>
          <w:szCs w:val="26"/>
        </w:rPr>
        <w:t>2 марта 2007 г. № 25-ФЗ «О муниципальной службе в Российской Федерации», ст</w:t>
      </w:r>
      <w:r w:rsidR="005A7BEA">
        <w:rPr>
          <w:sz w:val="26"/>
          <w:szCs w:val="26"/>
        </w:rPr>
        <w:t>атьи</w:t>
      </w:r>
      <w:r w:rsidR="001049D7" w:rsidRPr="00C363BB">
        <w:rPr>
          <w:sz w:val="26"/>
          <w:szCs w:val="26"/>
        </w:rPr>
        <w:t xml:space="preserve"> 11 Закона Иркутской области от 15 октября 2007 г. № 88-ОЗ «Об отдельных вопросах муниципальной службы в Иркутской области», </w:t>
      </w:r>
      <w:r w:rsidRPr="00C363BB">
        <w:rPr>
          <w:sz w:val="26"/>
          <w:szCs w:val="26"/>
        </w:rPr>
        <w:t>Закон</w:t>
      </w:r>
      <w:r w:rsidR="008E4D67">
        <w:rPr>
          <w:sz w:val="26"/>
          <w:szCs w:val="26"/>
        </w:rPr>
        <w:t>а</w:t>
      </w:r>
      <w:r w:rsidRPr="00C363BB">
        <w:rPr>
          <w:sz w:val="26"/>
          <w:szCs w:val="26"/>
        </w:rPr>
        <w:t xml:space="preserve"> Иркутской области от 29 декабря 2007 г. </w:t>
      </w:r>
      <w:r w:rsidR="0011136A" w:rsidRPr="00C363BB">
        <w:rPr>
          <w:sz w:val="26"/>
          <w:szCs w:val="26"/>
        </w:rPr>
        <w:t>№</w:t>
      </w:r>
      <w:r w:rsidRPr="00C363BB">
        <w:rPr>
          <w:sz w:val="26"/>
          <w:szCs w:val="26"/>
        </w:rPr>
        <w:t xml:space="preserve"> 152-ОЗ </w:t>
      </w:r>
      <w:r w:rsidR="0011136A" w:rsidRPr="00C363BB">
        <w:rPr>
          <w:sz w:val="26"/>
          <w:szCs w:val="26"/>
        </w:rPr>
        <w:t>«</w:t>
      </w:r>
      <w:r w:rsidRPr="00C363BB">
        <w:rPr>
          <w:sz w:val="26"/>
          <w:szCs w:val="26"/>
        </w:rPr>
        <w:t>О пенсии за выслугу лет гражданам, замещавшим должности государственной гражданской службы Иркутской области</w:t>
      </w:r>
      <w:r w:rsidR="0011136A" w:rsidRPr="00C363BB">
        <w:rPr>
          <w:sz w:val="26"/>
          <w:szCs w:val="26"/>
        </w:rPr>
        <w:t>»</w:t>
      </w:r>
      <w:r w:rsidRPr="00C363BB">
        <w:rPr>
          <w:sz w:val="26"/>
          <w:szCs w:val="26"/>
        </w:rPr>
        <w:t xml:space="preserve"> и определяет порядок  назначения,  перерасчета размера, индексации и выплаты пенсии за выслугу лет муниципальным служащим администрации </w:t>
      </w:r>
      <w:r w:rsidR="0011136A" w:rsidRPr="00C363BB">
        <w:rPr>
          <w:sz w:val="26"/>
          <w:szCs w:val="26"/>
        </w:rPr>
        <w:t>городского поселения Мишелевского</w:t>
      </w:r>
      <w:r w:rsidR="0011136A" w:rsidRPr="00C363BB">
        <w:rPr>
          <w:b/>
          <w:sz w:val="26"/>
          <w:szCs w:val="26"/>
        </w:rPr>
        <w:t xml:space="preserve"> </w:t>
      </w:r>
      <w:r w:rsidR="0011136A" w:rsidRPr="00C363BB">
        <w:rPr>
          <w:sz w:val="26"/>
          <w:szCs w:val="26"/>
        </w:rPr>
        <w:t xml:space="preserve"> муниципального образования</w:t>
      </w:r>
      <w:r w:rsidRPr="00C363BB">
        <w:rPr>
          <w:sz w:val="26"/>
          <w:szCs w:val="26"/>
        </w:rPr>
        <w:t>.</w:t>
      </w:r>
    </w:p>
    <w:p w:rsidR="00ED06D6" w:rsidRPr="00C363BB" w:rsidRDefault="009C3EB3">
      <w:pPr>
        <w:pStyle w:val="1"/>
        <w:jc w:val="center"/>
        <w:rPr>
          <w:rFonts w:ascii="Times New Roman" w:hAnsi="Times New Roman"/>
          <w:sz w:val="26"/>
          <w:szCs w:val="26"/>
        </w:rPr>
      </w:pPr>
      <w:r w:rsidRPr="00C363BB">
        <w:rPr>
          <w:rFonts w:ascii="Times New Roman" w:hAnsi="Times New Roman"/>
          <w:sz w:val="26"/>
          <w:szCs w:val="26"/>
        </w:rPr>
        <w:t>1. Общие положения</w:t>
      </w:r>
    </w:p>
    <w:p w:rsidR="00ED06D6" w:rsidRPr="00C363BB" w:rsidRDefault="009C3EB3">
      <w:pPr>
        <w:ind w:firstLine="426"/>
        <w:jc w:val="both"/>
        <w:rPr>
          <w:sz w:val="26"/>
          <w:szCs w:val="26"/>
        </w:rPr>
      </w:pPr>
      <w:bookmarkStart w:id="0" w:name="sub_91"/>
      <w:bookmarkEnd w:id="0"/>
      <w:r w:rsidRPr="00C363BB">
        <w:rPr>
          <w:sz w:val="26"/>
          <w:szCs w:val="26"/>
        </w:rPr>
        <w:t>1.1</w:t>
      </w:r>
      <w:r w:rsidR="00390B5D" w:rsidRPr="00C363BB">
        <w:rPr>
          <w:sz w:val="26"/>
          <w:szCs w:val="26"/>
        </w:rPr>
        <w:t>.</w:t>
      </w:r>
      <w:r w:rsidRPr="00C363BB">
        <w:rPr>
          <w:sz w:val="26"/>
          <w:szCs w:val="26"/>
        </w:rPr>
        <w:t xml:space="preserve"> Действие настоящего положения распространяется на граждан, замещавших должности муниципальной </w:t>
      </w:r>
      <w:r w:rsidR="0011136A" w:rsidRPr="00C363BB">
        <w:rPr>
          <w:sz w:val="26"/>
          <w:szCs w:val="26"/>
        </w:rPr>
        <w:t>службы в</w:t>
      </w:r>
      <w:r w:rsidRPr="00C363BB">
        <w:rPr>
          <w:sz w:val="26"/>
          <w:szCs w:val="26"/>
        </w:rPr>
        <w:t xml:space="preserve"> администрации </w:t>
      </w:r>
      <w:r w:rsidR="0011136A" w:rsidRPr="00C363BB">
        <w:rPr>
          <w:sz w:val="26"/>
          <w:szCs w:val="26"/>
        </w:rPr>
        <w:t xml:space="preserve">городского поселения Мишелевского муниципального образования </w:t>
      </w:r>
      <w:r w:rsidRPr="00C363BB">
        <w:rPr>
          <w:sz w:val="26"/>
          <w:szCs w:val="26"/>
        </w:rPr>
        <w:t xml:space="preserve">(далее администрация), при наличии </w:t>
      </w:r>
      <w:r w:rsidR="0011136A" w:rsidRPr="00C363BB">
        <w:rPr>
          <w:sz w:val="26"/>
          <w:szCs w:val="26"/>
        </w:rPr>
        <w:t>следующих условий</w:t>
      </w:r>
      <w:r w:rsidRPr="00C363BB">
        <w:rPr>
          <w:sz w:val="26"/>
          <w:szCs w:val="26"/>
        </w:rPr>
        <w:t>, дающих право на пенсию за выслугу лет, выплачиваемую за счет средств местного бюджета (далее - пенсия за выслугу лет):</w:t>
      </w:r>
    </w:p>
    <w:p w:rsidR="00ED06D6" w:rsidRPr="00C363BB" w:rsidRDefault="009C3EB3">
      <w:pPr>
        <w:ind w:firstLine="426"/>
        <w:jc w:val="both"/>
        <w:rPr>
          <w:sz w:val="26"/>
          <w:szCs w:val="26"/>
        </w:rPr>
      </w:pPr>
      <w:r w:rsidRPr="00C363BB">
        <w:rPr>
          <w:sz w:val="26"/>
          <w:szCs w:val="26"/>
        </w:rPr>
        <w:t>1)   стаж муниципальной службы</w:t>
      </w:r>
      <w:r w:rsidR="00A22F79" w:rsidRPr="00C363BB">
        <w:rPr>
          <w:sz w:val="26"/>
          <w:szCs w:val="26"/>
        </w:rPr>
        <w:t>,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
    <w:p w:rsidR="00ED06D6" w:rsidRPr="00C363BB" w:rsidRDefault="009C3EB3">
      <w:pPr>
        <w:ind w:firstLine="426"/>
        <w:jc w:val="both"/>
        <w:rPr>
          <w:sz w:val="26"/>
          <w:szCs w:val="26"/>
        </w:rPr>
      </w:pPr>
      <w:bookmarkStart w:id="1" w:name="sub_1111"/>
      <w:bookmarkEnd w:id="1"/>
      <w:r w:rsidRPr="00C363BB">
        <w:rPr>
          <w:sz w:val="26"/>
          <w:szCs w:val="26"/>
        </w:rPr>
        <w:t xml:space="preserve">2) увольнение с муниципальной службы по основаниям, предусмотренным </w:t>
      </w:r>
      <w:hyperlink r:id="rId5">
        <w:r w:rsidRPr="00C363BB">
          <w:rPr>
            <w:rStyle w:val="a4"/>
            <w:color w:val="000000"/>
            <w:sz w:val="26"/>
            <w:szCs w:val="26"/>
          </w:rPr>
          <w:t>пунктами 1 - 3</w:t>
        </w:r>
      </w:hyperlink>
      <w:r w:rsidRPr="00C363BB">
        <w:rPr>
          <w:sz w:val="26"/>
          <w:szCs w:val="26"/>
        </w:rPr>
        <w:t xml:space="preserve">, </w:t>
      </w:r>
      <w:hyperlink r:id="rId6">
        <w:r w:rsidRPr="00C363BB">
          <w:rPr>
            <w:rStyle w:val="a4"/>
            <w:color w:val="000000"/>
            <w:sz w:val="26"/>
            <w:szCs w:val="26"/>
          </w:rPr>
          <w:t>7 - 9 части 1 статьи 77</w:t>
        </w:r>
      </w:hyperlink>
      <w:r w:rsidRPr="00C363BB">
        <w:rPr>
          <w:sz w:val="26"/>
          <w:szCs w:val="26"/>
        </w:rPr>
        <w:t xml:space="preserve">, </w:t>
      </w:r>
      <w:hyperlink r:id="rId7">
        <w:r w:rsidRPr="00C363BB">
          <w:rPr>
            <w:rStyle w:val="a4"/>
            <w:color w:val="000000"/>
            <w:sz w:val="26"/>
            <w:szCs w:val="26"/>
          </w:rPr>
          <w:t>пунктами 1 - 3 части 1 статьи 81</w:t>
        </w:r>
      </w:hyperlink>
      <w:r w:rsidRPr="00C363BB">
        <w:rPr>
          <w:sz w:val="26"/>
          <w:szCs w:val="26"/>
        </w:rPr>
        <w:t xml:space="preserve">, </w:t>
      </w:r>
      <w:hyperlink r:id="rId8">
        <w:r w:rsidRPr="00C363BB">
          <w:rPr>
            <w:rStyle w:val="a4"/>
            <w:color w:val="000000"/>
            <w:sz w:val="26"/>
            <w:szCs w:val="26"/>
          </w:rPr>
          <w:t>пунктами 2</w:t>
        </w:r>
      </w:hyperlink>
      <w:r w:rsidRPr="00C363BB">
        <w:rPr>
          <w:sz w:val="26"/>
          <w:szCs w:val="26"/>
        </w:rPr>
        <w:t xml:space="preserve">, </w:t>
      </w:r>
      <w:hyperlink r:id="rId9">
        <w:r w:rsidRPr="00C363BB">
          <w:rPr>
            <w:rStyle w:val="a4"/>
            <w:color w:val="000000"/>
            <w:sz w:val="26"/>
            <w:szCs w:val="26"/>
          </w:rPr>
          <w:t>5</w:t>
        </w:r>
      </w:hyperlink>
      <w:r w:rsidRPr="00C363BB">
        <w:rPr>
          <w:sz w:val="26"/>
          <w:szCs w:val="26"/>
        </w:rPr>
        <w:t xml:space="preserve">, </w:t>
      </w:r>
      <w:hyperlink r:id="rId10">
        <w:r w:rsidRPr="00C363BB">
          <w:rPr>
            <w:rStyle w:val="a4"/>
            <w:color w:val="000000"/>
            <w:sz w:val="26"/>
            <w:szCs w:val="26"/>
          </w:rPr>
          <w:t>7 части 1 статьи 83</w:t>
        </w:r>
      </w:hyperlink>
      <w:r w:rsidRPr="00C363BB">
        <w:rPr>
          <w:sz w:val="26"/>
          <w:szCs w:val="26"/>
        </w:rPr>
        <w:t xml:space="preserve"> Трудового кодекса Российской Федерации, </w:t>
      </w:r>
      <w:hyperlink r:id="rId11">
        <w:r w:rsidRPr="00C363BB">
          <w:rPr>
            <w:rStyle w:val="a4"/>
            <w:color w:val="000000"/>
            <w:sz w:val="26"/>
            <w:szCs w:val="26"/>
          </w:rPr>
          <w:t>пунктом 1</w:t>
        </w:r>
      </w:hyperlink>
      <w:r w:rsidRPr="00C363BB">
        <w:rPr>
          <w:sz w:val="26"/>
          <w:szCs w:val="26"/>
        </w:rPr>
        <w:t xml:space="preserve">, а также </w:t>
      </w:r>
      <w:hyperlink r:id="rId12">
        <w:r w:rsidRPr="00C363BB">
          <w:rPr>
            <w:rStyle w:val="a4"/>
            <w:color w:val="000000"/>
            <w:sz w:val="26"/>
            <w:szCs w:val="26"/>
          </w:rPr>
          <w:t>пунктом 3 части 1 статьи 19</w:t>
        </w:r>
      </w:hyperlink>
      <w:r w:rsidRPr="00C363BB">
        <w:rPr>
          <w:sz w:val="26"/>
          <w:szCs w:val="26"/>
        </w:rPr>
        <w:t xml:space="preserve"> Федерального закона "О муниципальной службе в Российской Федерации", в части указания на </w:t>
      </w:r>
      <w:hyperlink r:id="rId13">
        <w:r w:rsidRPr="00C363BB">
          <w:rPr>
            <w:rStyle w:val="a4"/>
            <w:color w:val="000000"/>
            <w:sz w:val="26"/>
            <w:szCs w:val="26"/>
          </w:rPr>
          <w:t>пункт 1 части 1 статьи 13</w:t>
        </w:r>
      </w:hyperlink>
      <w:r w:rsidRPr="00C363BB">
        <w:rPr>
          <w:sz w:val="26"/>
          <w:szCs w:val="26"/>
        </w:rPr>
        <w:t xml:space="preserve">, </w:t>
      </w:r>
      <w:hyperlink r:id="rId14">
        <w:r w:rsidRPr="00C363BB">
          <w:rPr>
            <w:rStyle w:val="a4"/>
            <w:color w:val="000000"/>
            <w:sz w:val="26"/>
            <w:szCs w:val="26"/>
          </w:rPr>
          <w:t>пункт 2 части 1 статьи 14</w:t>
        </w:r>
      </w:hyperlink>
      <w:r w:rsidRPr="00C363BB">
        <w:rPr>
          <w:sz w:val="26"/>
          <w:szCs w:val="26"/>
        </w:rPr>
        <w:t xml:space="preserve"> данного Федерального закона;</w:t>
      </w:r>
    </w:p>
    <w:p w:rsidR="00ED06D6" w:rsidRPr="00C363BB" w:rsidRDefault="009C3EB3">
      <w:pPr>
        <w:ind w:firstLine="426"/>
        <w:jc w:val="both"/>
        <w:rPr>
          <w:sz w:val="26"/>
          <w:szCs w:val="26"/>
        </w:rPr>
      </w:pPr>
      <w:bookmarkStart w:id="2" w:name="sub_1112"/>
      <w:bookmarkEnd w:id="2"/>
      <w:r w:rsidRPr="00C363BB">
        <w:rPr>
          <w:sz w:val="26"/>
          <w:szCs w:val="26"/>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организации или её органа, сокращением численности или штата муниципальных служащих в администрации.</w:t>
      </w:r>
    </w:p>
    <w:p w:rsidR="00ED06D6" w:rsidRPr="00C363BB" w:rsidRDefault="009C3EB3">
      <w:pPr>
        <w:autoSpaceDE w:val="0"/>
        <w:ind w:firstLine="426"/>
        <w:jc w:val="both"/>
        <w:rPr>
          <w:sz w:val="26"/>
          <w:szCs w:val="26"/>
        </w:rPr>
      </w:pPr>
      <w:bookmarkStart w:id="3" w:name="sub_911"/>
      <w:bookmarkStart w:id="4" w:name="sub_1113"/>
      <w:bookmarkStart w:id="5" w:name="sub_912"/>
      <w:bookmarkEnd w:id="3"/>
      <w:bookmarkEnd w:id="4"/>
      <w:r w:rsidRPr="00C363BB">
        <w:rPr>
          <w:sz w:val="26"/>
          <w:szCs w:val="26"/>
        </w:rPr>
        <w:t>1.2</w:t>
      </w:r>
      <w:r w:rsidR="00390B5D" w:rsidRPr="00C363BB">
        <w:rPr>
          <w:sz w:val="26"/>
          <w:szCs w:val="26"/>
        </w:rPr>
        <w:t>.</w:t>
      </w:r>
      <w:r w:rsidRPr="00C363BB">
        <w:rPr>
          <w:sz w:val="26"/>
          <w:szCs w:val="26"/>
        </w:rPr>
        <w:t xml:space="preserve"> Граждане, замещавшие должности муниципальной службы и уволенные с муниципальной службы по основаниям, не указанным в пункте 1.1</w:t>
      </w:r>
      <w:r w:rsidR="00390B5D" w:rsidRPr="00C363BB">
        <w:rPr>
          <w:sz w:val="26"/>
          <w:szCs w:val="26"/>
        </w:rPr>
        <w:t>.</w:t>
      </w:r>
      <w:r w:rsidRPr="00C363BB">
        <w:rPr>
          <w:sz w:val="26"/>
          <w:szCs w:val="26"/>
        </w:rPr>
        <w:t xml:space="preserve"> раздела 1 настоящего Положения, права на пенсию за выслугу лет не имеют.</w:t>
      </w:r>
    </w:p>
    <w:p w:rsidR="00ED06D6" w:rsidRPr="00C363BB" w:rsidRDefault="009C3EB3">
      <w:pPr>
        <w:jc w:val="both"/>
        <w:rPr>
          <w:sz w:val="26"/>
          <w:szCs w:val="26"/>
        </w:rPr>
      </w:pPr>
      <w:r w:rsidRPr="00C363BB">
        <w:rPr>
          <w:sz w:val="26"/>
          <w:szCs w:val="26"/>
        </w:rPr>
        <w:lastRenderedPageBreak/>
        <w:t xml:space="preserve">      1.3</w:t>
      </w:r>
      <w:r w:rsidR="00390B5D" w:rsidRPr="00C363BB">
        <w:rPr>
          <w:sz w:val="26"/>
          <w:szCs w:val="26"/>
        </w:rPr>
        <w:t>.</w:t>
      </w:r>
      <w:r w:rsidRPr="00C363BB">
        <w:rPr>
          <w:sz w:val="26"/>
          <w:szCs w:val="26"/>
        </w:rPr>
        <w:t xml:space="preserve"> </w:t>
      </w:r>
      <w:bookmarkStart w:id="6" w:name="sub_913"/>
      <w:bookmarkEnd w:id="5"/>
      <w:r w:rsidRPr="00C363BB">
        <w:rPr>
          <w:sz w:val="26"/>
          <w:szCs w:val="26"/>
        </w:rPr>
        <w:t xml:space="preserve">Пенсия за выслугу лет устанавливается к страховой пенсии по старости, страховой пенсии по инвалидности, назначенным в соответствии с </w:t>
      </w:r>
      <w:hyperlink r:id="rId15">
        <w:r w:rsidRPr="00C363BB">
          <w:rPr>
            <w:rStyle w:val="a4"/>
            <w:color w:val="000000"/>
            <w:sz w:val="26"/>
            <w:szCs w:val="26"/>
          </w:rPr>
          <w:t>Федеральным законом</w:t>
        </w:r>
      </w:hyperlink>
      <w:r w:rsidRPr="00C363BB">
        <w:rPr>
          <w:sz w:val="26"/>
          <w:szCs w:val="26"/>
        </w:rPr>
        <w:t xml:space="preserve"> от 28 декабря 2013 года № 400-ФЗ </w:t>
      </w:r>
      <w:r w:rsidR="00390B5D" w:rsidRPr="00C363BB">
        <w:rPr>
          <w:sz w:val="26"/>
          <w:szCs w:val="26"/>
        </w:rPr>
        <w:t>«</w:t>
      </w:r>
      <w:r w:rsidRPr="00C363BB">
        <w:rPr>
          <w:sz w:val="26"/>
          <w:szCs w:val="26"/>
        </w:rPr>
        <w:t>О страховых пенсиях</w:t>
      </w:r>
      <w:r w:rsidR="00390B5D" w:rsidRPr="00C363BB">
        <w:rPr>
          <w:sz w:val="26"/>
          <w:szCs w:val="26"/>
        </w:rPr>
        <w:t>»</w:t>
      </w:r>
      <w:r w:rsidRPr="00C363BB">
        <w:rPr>
          <w:sz w:val="26"/>
          <w:szCs w:val="26"/>
        </w:rPr>
        <w:t xml:space="preserve"> (далее - страховая пенсия по старости, страховая пенсия по инвалидности соответственно), пенсии, назначенной в соответствии с </w:t>
      </w:r>
      <w:hyperlink r:id="rId16">
        <w:r w:rsidRPr="00C363BB">
          <w:rPr>
            <w:rStyle w:val="a4"/>
            <w:color w:val="000000"/>
            <w:sz w:val="26"/>
            <w:szCs w:val="26"/>
          </w:rPr>
          <w:t>Законом</w:t>
        </w:r>
      </w:hyperlink>
      <w:r w:rsidRPr="00C363BB">
        <w:rPr>
          <w:sz w:val="26"/>
          <w:szCs w:val="26"/>
        </w:rPr>
        <w:t xml:space="preserve"> Российской Федерации от 19 апреля 1991 года № 1032-1 </w:t>
      </w:r>
      <w:r w:rsidR="00390B5D" w:rsidRPr="00C363BB">
        <w:rPr>
          <w:sz w:val="26"/>
          <w:szCs w:val="26"/>
        </w:rPr>
        <w:t>«</w:t>
      </w:r>
      <w:r w:rsidRPr="00C363BB">
        <w:rPr>
          <w:sz w:val="26"/>
          <w:szCs w:val="26"/>
        </w:rPr>
        <w:t>О занятости населения в Российской Федерации</w:t>
      </w:r>
      <w:r w:rsidR="00390B5D" w:rsidRPr="00C363BB">
        <w:rPr>
          <w:sz w:val="26"/>
          <w:szCs w:val="26"/>
        </w:rPr>
        <w:t>»</w:t>
      </w:r>
      <w:r w:rsidRPr="00C363BB">
        <w:rPr>
          <w:sz w:val="26"/>
          <w:szCs w:val="26"/>
        </w:rPr>
        <w:t xml:space="preserve"> (далее - пенсия, назначенная в соответствии с </w:t>
      </w:r>
      <w:hyperlink r:id="rId17">
        <w:r w:rsidRPr="00C363BB">
          <w:rPr>
            <w:rStyle w:val="a4"/>
            <w:color w:val="000000"/>
            <w:sz w:val="26"/>
            <w:szCs w:val="26"/>
          </w:rPr>
          <w:t>Законом</w:t>
        </w:r>
      </w:hyperlink>
      <w:r w:rsidRPr="00C363BB">
        <w:rPr>
          <w:sz w:val="26"/>
          <w:szCs w:val="26"/>
        </w:rPr>
        <w:t xml:space="preserve"> Российской Федерации </w:t>
      </w:r>
      <w:r w:rsidR="00390B5D" w:rsidRPr="00C363BB">
        <w:rPr>
          <w:sz w:val="26"/>
          <w:szCs w:val="26"/>
        </w:rPr>
        <w:t>«</w:t>
      </w:r>
      <w:r w:rsidRPr="00C363BB">
        <w:rPr>
          <w:sz w:val="26"/>
          <w:szCs w:val="26"/>
        </w:rPr>
        <w:t>О занятости населения в Российской Федерации</w:t>
      </w:r>
      <w:r w:rsidR="00390B5D" w:rsidRPr="00C363BB">
        <w:rPr>
          <w:sz w:val="26"/>
          <w:szCs w:val="26"/>
        </w:rPr>
        <w:t>»</w:t>
      </w:r>
      <w:r w:rsidRPr="00C363BB">
        <w:rPr>
          <w:sz w:val="26"/>
          <w:szCs w:val="26"/>
        </w:rPr>
        <w:t>).</w:t>
      </w:r>
    </w:p>
    <w:p w:rsidR="00ED06D6" w:rsidRPr="00C363BB" w:rsidRDefault="009C3EB3">
      <w:pPr>
        <w:ind w:firstLine="567"/>
        <w:jc w:val="both"/>
        <w:rPr>
          <w:sz w:val="26"/>
          <w:szCs w:val="26"/>
        </w:rPr>
      </w:pPr>
      <w:bookmarkStart w:id="7" w:name="sub_1122"/>
      <w:r w:rsidRPr="00C363BB">
        <w:rPr>
          <w:sz w:val="26"/>
          <w:szCs w:val="26"/>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8">
        <w:r w:rsidRPr="00C363BB">
          <w:rPr>
            <w:rStyle w:val="a4"/>
            <w:color w:val="000000"/>
            <w:sz w:val="26"/>
            <w:szCs w:val="26"/>
          </w:rPr>
          <w:t>Законом</w:t>
        </w:r>
      </w:hyperlink>
      <w:r w:rsidRPr="00C363BB">
        <w:rPr>
          <w:sz w:val="26"/>
          <w:szCs w:val="26"/>
        </w:rPr>
        <w:t xml:space="preserve"> Российской Федерации "О занятости населения в Российской Федерации", - на срок установления данной пенсии.</w:t>
      </w:r>
    </w:p>
    <w:p w:rsidR="00ED06D6" w:rsidRPr="00C363BB" w:rsidRDefault="009C3EB3">
      <w:pPr>
        <w:ind w:firstLine="567"/>
        <w:jc w:val="both"/>
        <w:rPr>
          <w:sz w:val="26"/>
          <w:szCs w:val="26"/>
        </w:rPr>
      </w:pPr>
      <w:r w:rsidRPr="00C363BB">
        <w:rPr>
          <w:sz w:val="26"/>
          <w:szCs w:val="26"/>
        </w:rPr>
        <w:t>1.4</w:t>
      </w:r>
      <w:r w:rsidR="00390B5D" w:rsidRPr="00C363BB">
        <w:rPr>
          <w:sz w:val="26"/>
          <w:szCs w:val="26"/>
        </w:rPr>
        <w:t>.</w:t>
      </w:r>
      <w:r w:rsidRPr="00C363BB">
        <w:rPr>
          <w:sz w:val="26"/>
          <w:szCs w:val="26"/>
        </w:rPr>
        <w:t xml:space="preserve"> Источником финансирования выплаты пенсий за выслугу </w:t>
      </w:r>
      <w:r w:rsidR="001049D7" w:rsidRPr="00C363BB">
        <w:rPr>
          <w:sz w:val="26"/>
          <w:szCs w:val="26"/>
        </w:rPr>
        <w:t>лет лицам</w:t>
      </w:r>
      <w:r w:rsidRPr="00C363BB">
        <w:rPr>
          <w:sz w:val="26"/>
          <w:szCs w:val="26"/>
        </w:rPr>
        <w:t>, замещавшим должности муниципальной службы администрации, являются средства местного бюджета.</w:t>
      </w:r>
    </w:p>
    <w:p w:rsidR="00ED06D6" w:rsidRPr="00C363BB" w:rsidRDefault="009C3EB3">
      <w:pPr>
        <w:ind w:firstLine="567"/>
        <w:jc w:val="both"/>
        <w:rPr>
          <w:sz w:val="26"/>
          <w:szCs w:val="26"/>
        </w:rPr>
      </w:pPr>
      <w:r w:rsidRPr="00C363BB">
        <w:rPr>
          <w:sz w:val="26"/>
          <w:szCs w:val="26"/>
        </w:rPr>
        <w:t>1.5</w:t>
      </w:r>
      <w:r w:rsidR="00390B5D" w:rsidRPr="00C363BB">
        <w:rPr>
          <w:sz w:val="26"/>
          <w:szCs w:val="26"/>
        </w:rPr>
        <w:t>.</w:t>
      </w:r>
      <w:r w:rsidRPr="00C363BB">
        <w:rPr>
          <w:sz w:val="26"/>
          <w:szCs w:val="26"/>
        </w:rPr>
        <w:t xml:space="preserve"> Вопросы, связанные с установлением и выплатой пенсии за выслугу лет, не урегулированные настоящим Положением, разрешаются в соответствии с действующим законодательством. </w:t>
      </w:r>
    </w:p>
    <w:p w:rsidR="00ED06D6" w:rsidRPr="00C363BB" w:rsidRDefault="009C3EB3">
      <w:pPr>
        <w:pStyle w:val="1"/>
        <w:jc w:val="center"/>
        <w:rPr>
          <w:rFonts w:ascii="Times New Roman" w:hAnsi="Times New Roman"/>
          <w:sz w:val="26"/>
          <w:szCs w:val="26"/>
        </w:rPr>
      </w:pPr>
      <w:r w:rsidRPr="00C363BB">
        <w:rPr>
          <w:rFonts w:ascii="Times New Roman" w:hAnsi="Times New Roman"/>
          <w:sz w:val="26"/>
          <w:szCs w:val="26"/>
        </w:rPr>
        <w:t>2. Размер пенсии за выслугу лет</w:t>
      </w:r>
    </w:p>
    <w:p w:rsidR="00ED06D6" w:rsidRPr="00C363BB" w:rsidRDefault="009C3EB3">
      <w:pPr>
        <w:ind w:firstLine="567"/>
        <w:jc w:val="both"/>
        <w:rPr>
          <w:sz w:val="26"/>
          <w:szCs w:val="26"/>
        </w:rPr>
      </w:pPr>
      <w:r w:rsidRPr="00C363BB">
        <w:rPr>
          <w:sz w:val="26"/>
          <w:szCs w:val="26"/>
        </w:rPr>
        <w:t xml:space="preserve">   2.1</w:t>
      </w:r>
      <w:r w:rsidR="00390B5D" w:rsidRPr="00C363BB">
        <w:rPr>
          <w:sz w:val="26"/>
          <w:szCs w:val="26"/>
        </w:rPr>
        <w:t>.</w:t>
      </w:r>
      <w:r w:rsidRPr="00C363BB">
        <w:rPr>
          <w:sz w:val="26"/>
          <w:szCs w:val="26"/>
        </w:rPr>
        <w:t xml:space="preserve">  </w:t>
      </w:r>
      <w:bookmarkEnd w:id="7"/>
      <w:r w:rsidRPr="00C363BB">
        <w:rPr>
          <w:sz w:val="26"/>
          <w:szCs w:val="26"/>
        </w:rPr>
        <w:t>Размер пенсии за выслугу лет определяется в соответствии с п</w:t>
      </w:r>
      <w:r w:rsidR="005A7BEA">
        <w:rPr>
          <w:sz w:val="26"/>
          <w:szCs w:val="26"/>
        </w:rPr>
        <w:t xml:space="preserve">унктом </w:t>
      </w:r>
      <w:r w:rsidRPr="00C363BB">
        <w:rPr>
          <w:sz w:val="26"/>
          <w:szCs w:val="26"/>
        </w:rPr>
        <w:t xml:space="preserve">3 статьи 11 Закона Иркутской области от 15 октября 2007 г. </w:t>
      </w:r>
      <w:r w:rsidR="00390B5D" w:rsidRPr="00C363BB">
        <w:rPr>
          <w:sz w:val="26"/>
          <w:szCs w:val="26"/>
        </w:rPr>
        <w:t>№</w:t>
      </w:r>
      <w:r w:rsidRPr="00C363BB">
        <w:rPr>
          <w:sz w:val="26"/>
          <w:szCs w:val="26"/>
        </w:rPr>
        <w:t xml:space="preserve"> 88-ОЗ </w:t>
      </w:r>
      <w:r w:rsidR="00390B5D" w:rsidRPr="00C363BB">
        <w:rPr>
          <w:sz w:val="26"/>
          <w:szCs w:val="26"/>
        </w:rPr>
        <w:t>«</w:t>
      </w:r>
      <w:r w:rsidRPr="00C363BB">
        <w:rPr>
          <w:sz w:val="26"/>
          <w:szCs w:val="26"/>
        </w:rPr>
        <w:t>Об отдельных вопросах муниципальной службы в Иркутской области</w:t>
      </w:r>
      <w:r w:rsidR="00390B5D" w:rsidRPr="00C363BB">
        <w:rPr>
          <w:sz w:val="26"/>
          <w:szCs w:val="26"/>
        </w:rPr>
        <w:t>».</w:t>
      </w:r>
    </w:p>
    <w:p w:rsidR="00ED06D6" w:rsidRPr="00C363BB" w:rsidRDefault="009C3EB3">
      <w:pPr>
        <w:pStyle w:val="1"/>
        <w:jc w:val="center"/>
        <w:rPr>
          <w:rFonts w:ascii="Times New Roman" w:hAnsi="Times New Roman"/>
          <w:sz w:val="26"/>
          <w:szCs w:val="26"/>
        </w:rPr>
      </w:pPr>
      <w:bookmarkStart w:id="8" w:name="sub_915"/>
      <w:bookmarkEnd w:id="6"/>
      <w:bookmarkEnd w:id="8"/>
      <w:r w:rsidRPr="00C363BB">
        <w:rPr>
          <w:rFonts w:ascii="Times New Roman" w:hAnsi="Times New Roman"/>
          <w:sz w:val="26"/>
          <w:szCs w:val="26"/>
        </w:rPr>
        <w:t>3. Порядок назначения, перерасчета размера, индексации и выплаты пенсии за выслугу лет</w:t>
      </w:r>
    </w:p>
    <w:p w:rsidR="00ED06D6" w:rsidRPr="00C363BB" w:rsidRDefault="009C3EB3">
      <w:pPr>
        <w:autoSpaceDE w:val="0"/>
        <w:jc w:val="both"/>
        <w:rPr>
          <w:sz w:val="26"/>
          <w:szCs w:val="26"/>
        </w:rPr>
      </w:pPr>
      <w:r w:rsidRPr="00C363BB">
        <w:rPr>
          <w:sz w:val="26"/>
          <w:szCs w:val="26"/>
        </w:rPr>
        <w:t xml:space="preserve">       3.1</w:t>
      </w:r>
      <w:r w:rsidR="00390B5D" w:rsidRPr="00C363BB">
        <w:rPr>
          <w:sz w:val="26"/>
          <w:szCs w:val="26"/>
        </w:rPr>
        <w:t>.</w:t>
      </w:r>
      <w:r w:rsidRPr="00C363BB">
        <w:rPr>
          <w:rFonts w:ascii="Arial" w:hAnsi="Arial" w:cs="Arial"/>
          <w:sz w:val="26"/>
          <w:szCs w:val="26"/>
        </w:rPr>
        <w:t xml:space="preserve">  </w:t>
      </w:r>
      <w:r w:rsidRPr="00C363BB">
        <w:rPr>
          <w:sz w:val="26"/>
          <w:szCs w:val="26"/>
        </w:rPr>
        <w:t xml:space="preserve">Обеспечение деятельности </w:t>
      </w:r>
      <w:r w:rsidR="00390B5D" w:rsidRPr="00C363BB">
        <w:rPr>
          <w:sz w:val="26"/>
          <w:szCs w:val="26"/>
        </w:rPr>
        <w:t>главы администрации по</w:t>
      </w:r>
      <w:r w:rsidRPr="00C363BB">
        <w:rPr>
          <w:sz w:val="26"/>
          <w:szCs w:val="26"/>
        </w:rPr>
        <w:t xml:space="preserve"> вопросам назначения, перерасчета размера и индексации пенсии за выслугу лет на муниципальной службе осуществляется Комиссией по исчислению трудового стажа работников администрации (далее Комиссия).</w:t>
      </w:r>
    </w:p>
    <w:p w:rsidR="00ED06D6" w:rsidRPr="00C363BB" w:rsidRDefault="009C3EB3">
      <w:pPr>
        <w:jc w:val="both"/>
        <w:rPr>
          <w:sz w:val="26"/>
          <w:szCs w:val="26"/>
        </w:rPr>
      </w:pPr>
      <w:r w:rsidRPr="00C363BB">
        <w:rPr>
          <w:sz w:val="26"/>
          <w:szCs w:val="26"/>
        </w:rPr>
        <w:t xml:space="preserve">       3.2</w:t>
      </w:r>
      <w:r w:rsidR="00390B5D" w:rsidRPr="00C363BB">
        <w:rPr>
          <w:sz w:val="26"/>
          <w:szCs w:val="26"/>
        </w:rPr>
        <w:t>.</w:t>
      </w:r>
      <w:r w:rsidRPr="00C363BB">
        <w:rPr>
          <w:sz w:val="26"/>
          <w:szCs w:val="26"/>
        </w:rPr>
        <w:t xml:space="preserve">  Для назначения пенсии за выслугу лет лицо, замещавшее должность муниципальной службы (далее - заявитель) или его представитель обращается в администрацию с заявлением о назначении пенсии за выслугу лет по форме согласно </w:t>
      </w:r>
      <w:proofErr w:type="gramStart"/>
      <w:r w:rsidR="005A7BEA" w:rsidRPr="00C363BB">
        <w:rPr>
          <w:sz w:val="26"/>
          <w:szCs w:val="26"/>
        </w:rPr>
        <w:t>Приложению</w:t>
      </w:r>
      <w:proofErr w:type="gramEnd"/>
      <w:r w:rsidRPr="00C363BB">
        <w:rPr>
          <w:sz w:val="26"/>
          <w:szCs w:val="26"/>
        </w:rPr>
        <w:t xml:space="preserve"> к настоящему Положению.</w:t>
      </w:r>
    </w:p>
    <w:p w:rsidR="00ED06D6" w:rsidRPr="00C363BB" w:rsidRDefault="009C3EB3">
      <w:pPr>
        <w:ind w:firstLine="709"/>
        <w:jc w:val="both"/>
        <w:rPr>
          <w:sz w:val="26"/>
          <w:szCs w:val="26"/>
        </w:rPr>
      </w:pPr>
      <w:r w:rsidRPr="00C363BB">
        <w:rPr>
          <w:sz w:val="26"/>
          <w:szCs w:val="26"/>
        </w:rPr>
        <w:t>К заявлению прилагаются документы в соответствии с пунктом 4.1</w:t>
      </w:r>
      <w:r w:rsidR="00390B5D" w:rsidRPr="00C363BB">
        <w:rPr>
          <w:sz w:val="26"/>
          <w:szCs w:val="26"/>
        </w:rPr>
        <w:t>.</w:t>
      </w:r>
      <w:r w:rsidRPr="00C363BB">
        <w:rPr>
          <w:sz w:val="26"/>
          <w:szCs w:val="26"/>
        </w:rPr>
        <w:t xml:space="preserve"> раздела 4 настоящего Положения.</w:t>
      </w:r>
    </w:p>
    <w:p w:rsidR="00ED06D6" w:rsidRPr="00C363BB" w:rsidRDefault="009C3EB3">
      <w:pPr>
        <w:jc w:val="both"/>
        <w:rPr>
          <w:sz w:val="26"/>
          <w:szCs w:val="26"/>
        </w:rPr>
      </w:pPr>
      <w:r w:rsidRPr="00C363BB">
        <w:rPr>
          <w:sz w:val="26"/>
          <w:szCs w:val="26"/>
        </w:rPr>
        <w:t xml:space="preserve">         3.3</w:t>
      </w:r>
      <w:r w:rsidR="00390B5D" w:rsidRPr="00C363BB">
        <w:rPr>
          <w:sz w:val="26"/>
          <w:szCs w:val="26"/>
        </w:rPr>
        <w:t>.</w:t>
      </w:r>
      <w:r w:rsidRPr="00C363BB">
        <w:rPr>
          <w:sz w:val="26"/>
          <w:szCs w:val="26"/>
        </w:rPr>
        <w:t xml:space="preserve"> Днем обращения заявителя или его представителя за назначением пенсии за выслугу лет считается дата поступления заявления с приложением всех необходимых к нему </w:t>
      </w:r>
      <w:r w:rsidR="00390B5D" w:rsidRPr="00C363BB">
        <w:rPr>
          <w:sz w:val="26"/>
          <w:szCs w:val="26"/>
        </w:rPr>
        <w:t>документов в</w:t>
      </w:r>
      <w:r w:rsidRPr="00C363BB">
        <w:rPr>
          <w:sz w:val="26"/>
          <w:szCs w:val="26"/>
        </w:rPr>
        <w:t xml:space="preserve"> администрацию или дата, указанная на почтовом штемпеле организации почтовой связи по месту отправления данного заявления с приложением всех необходимых документов или дата поступления в форме электронных документов.</w:t>
      </w:r>
    </w:p>
    <w:p w:rsidR="00ED06D6" w:rsidRPr="00C363BB" w:rsidRDefault="009C3EB3">
      <w:pPr>
        <w:jc w:val="both"/>
        <w:rPr>
          <w:sz w:val="26"/>
          <w:szCs w:val="26"/>
        </w:rPr>
      </w:pPr>
      <w:r w:rsidRPr="00C363BB">
        <w:rPr>
          <w:sz w:val="26"/>
          <w:szCs w:val="26"/>
        </w:rPr>
        <w:t xml:space="preserve">         3.4</w:t>
      </w:r>
      <w:r w:rsidR="00390B5D" w:rsidRPr="00C363BB">
        <w:rPr>
          <w:sz w:val="26"/>
          <w:szCs w:val="26"/>
        </w:rPr>
        <w:t>.</w:t>
      </w:r>
      <w:r w:rsidRPr="00C363BB">
        <w:rPr>
          <w:sz w:val="26"/>
          <w:szCs w:val="26"/>
        </w:rPr>
        <w:t xml:space="preserve"> Пенсия за выслугу лет назначается с первого числа месяца, в котором поступило обращение за ее назначением, но не ранее чем со дня возникновения права на нее.</w:t>
      </w:r>
    </w:p>
    <w:p w:rsidR="00ED06D6" w:rsidRPr="00C363BB" w:rsidRDefault="009C3EB3">
      <w:pPr>
        <w:jc w:val="both"/>
        <w:rPr>
          <w:sz w:val="26"/>
          <w:szCs w:val="26"/>
        </w:rPr>
      </w:pPr>
      <w:r w:rsidRPr="00C363BB">
        <w:rPr>
          <w:sz w:val="26"/>
          <w:szCs w:val="26"/>
        </w:rPr>
        <w:t xml:space="preserve">         3.5</w:t>
      </w:r>
      <w:r w:rsidR="00390B5D" w:rsidRPr="00C363BB">
        <w:rPr>
          <w:sz w:val="26"/>
          <w:szCs w:val="26"/>
        </w:rPr>
        <w:t>.</w:t>
      </w:r>
      <w:r w:rsidRPr="00C363BB">
        <w:rPr>
          <w:sz w:val="26"/>
          <w:szCs w:val="26"/>
        </w:rPr>
        <w:t xml:space="preserve"> Обращение за назначением пенсии за выслугу лет осуществляется в любое время после возникновения права на нее без ограничения каким –</w:t>
      </w:r>
      <w:r w:rsidR="00390B5D" w:rsidRPr="00C363BB">
        <w:rPr>
          <w:sz w:val="26"/>
          <w:szCs w:val="26"/>
        </w:rPr>
        <w:t xml:space="preserve"> </w:t>
      </w:r>
      <w:r w:rsidRPr="00C363BB">
        <w:rPr>
          <w:sz w:val="26"/>
          <w:szCs w:val="26"/>
        </w:rPr>
        <w:t xml:space="preserve">либо сроком. </w:t>
      </w:r>
    </w:p>
    <w:p w:rsidR="00ED06D6" w:rsidRPr="00C363BB" w:rsidRDefault="009C3EB3">
      <w:pPr>
        <w:ind w:firstLine="709"/>
        <w:jc w:val="both"/>
        <w:rPr>
          <w:sz w:val="26"/>
          <w:szCs w:val="26"/>
        </w:rPr>
      </w:pPr>
      <w:r w:rsidRPr="00C363BB">
        <w:rPr>
          <w:sz w:val="26"/>
          <w:szCs w:val="26"/>
        </w:rPr>
        <w:lastRenderedPageBreak/>
        <w:t>3.6</w:t>
      </w:r>
      <w:r w:rsidR="00390B5D" w:rsidRPr="00C363BB">
        <w:rPr>
          <w:sz w:val="26"/>
          <w:szCs w:val="26"/>
        </w:rPr>
        <w:t>.</w:t>
      </w:r>
      <w:r w:rsidRPr="00C363BB">
        <w:rPr>
          <w:sz w:val="26"/>
          <w:szCs w:val="26"/>
        </w:rPr>
        <w:t xml:space="preserve">  При приеме заявления от заявителя или его представителя о назначении пенсии за выслугу лет </w:t>
      </w:r>
      <w:r w:rsidR="006E79FB" w:rsidRPr="00C363BB">
        <w:rPr>
          <w:sz w:val="26"/>
          <w:szCs w:val="26"/>
        </w:rPr>
        <w:t>специалист по кадровой работе</w:t>
      </w:r>
      <w:r w:rsidRPr="00C363BB">
        <w:rPr>
          <w:sz w:val="26"/>
          <w:szCs w:val="26"/>
        </w:rPr>
        <w:t>:</w:t>
      </w:r>
    </w:p>
    <w:p w:rsidR="00ED06D6" w:rsidRPr="00C363BB" w:rsidRDefault="009C3EB3">
      <w:pPr>
        <w:ind w:firstLine="709"/>
        <w:jc w:val="both"/>
        <w:rPr>
          <w:sz w:val="26"/>
          <w:szCs w:val="26"/>
        </w:rPr>
      </w:pPr>
      <w:r w:rsidRPr="00C363BB">
        <w:rPr>
          <w:sz w:val="26"/>
          <w:szCs w:val="26"/>
        </w:rPr>
        <w:t>3.6.1</w:t>
      </w:r>
      <w:r w:rsidR="006E79FB" w:rsidRPr="00C363BB">
        <w:rPr>
          <w:sz w:val="26"/>
          <w:szCs w:val="26"/>
        </w:rPr>
        <w:t>.</w:t>
      </w:r>
      <w:r w:rsidRPr="00C363BB">
        <w:rPr>
          <w:sz w:val="26"/>
          <w:szCs w:val="26"/>
        </w:rPr>
        <w:t xml:space="preserve"> </w:t>
      </w:r>
      <w:r w:rsidR="006E79FB" w:rsidRPr="00C363BB">
        <w:rPr>
          <w:sz w:val="26"/>
          <w:szCs w:val="26"/>
        </w:rPr>
        <w:t>П</w:t>
      </w:r>
      <w:r w:rsidRPr="00C363BB">
        <w:rPr>
          <w:sz w:val="26"/>
          <w:szCs w:val="26"/>
        </w:rPr>
        <w:t>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r w:rsidR="006E79FB" w:rsidRPr="00C363BB">
        <w:rPr>
          <w:sz w:val="26"/>
          <w:szCs w:val="26"/>
        </w:rPr>
        <w:t>.</w:t>
      </w:r>
    </w:p>
    <w:p w:rsidR="00ED06D6" w:rsidRPr="00C363BB" w:rsidRDefault="009C3EB3">
      <w:pPr>
        <w:ind w:firstLine="709"/>
        <w:jc w:val="both"/>
        <w:rPr>
          <w:sz w:val="26"/>
          <w:szCs w:val="26"/>
        </w:rPr>
      </w:pPr>
      <w:r w:rsidRPr="00C363BB">
        <w:rPr>
          <w:sz w:val="26"/>
          <w:szCs w:val="26"/>
        </w:rPr>
        <w:t>3.6.2</w:t>
      </w:r>
      <w:r w:rsidR="006E79FB" w:rsidRPr="00C363BB">
        <w:rPr>
          <w:sz w:val="26"/>
          <w:szCs w:val="26"/>
        </w:rPr>
        <w:t>.</w:t>
      </w:r>
      <w:r w:rsidRPr="00C363BB">
        <w:rPr>
          <w:sz w:val="26"/>
          <w:szCs w:val="26"/>
        </w:rPr>
        <w:t xml:space="preserve"> </w:t>
      </w:r>
      <w:r w:rsidR="006E79FB" w:rsidRPr="00C363BB">
        <w:rPr>
          <w:sz w:val="26"/>
          <w:szCs w:val="26"/>
        </w:rPr>
        <w:t>В</w:t>
      </w:r>
      <w:r w:rsidRPr="00C363BB">
        <w:rPr>
          <w:sz w:val="26"/>
          <w:szCs w:val="26"/>
        </w:rPr>
        <w:t xml:space="preserve"> случае отсутствия каких-либо необходимых документов разъясняет заявителю или его представителю, обратившемуся за назначением пенсии за выслугу лет, какие документы </w:t>
      </w:r>
      <w:r w:rsidR="006E79FB" w:rsidRPr="00C363BB">
        <w:rPr>
          <w:sz w:val="26"/>
          <w:szCs w:val="26"/>
        </w:rPr>
        <w:t>необходимо представить</w:t>
      </w:r>
      <w:r w:rsidRPr="00C363BB">
        <w:rPr>
          <w:sz w:val="26"/>
          <w:szCs w:val="26"/>
        </w:rPr>
        <w:t xml:space="preserve">. </w:t>
      </w:r>
    </w:p>
    <w:p w:rsidR="00ED06D6" w:rsidRPr="00C363BB" w:rsidRDefault="009C3EB3">
      <w:pPr>
        <w:ind w:firstLine="709"/>
        <w:jc w:val="both"/>
        <w:rPr>
          <w:sz w:val="26"/>
          <w:szCs w:val="26"/>
        </w:rPr>
      </w:pPr>
      <w:r w:rsidRPr="00C363BB">
        <w:rPr>
          <w:sz w:val="26"/>
          <w:szCs w:val="26"/>
        </w:rPr>
        <w:t>3.7</w:t>
      </w:r>
      <w:r w:rsidR="006E79FB" w:rsidRPr="00C363BB">
        <w:rPr>
          <w:sz w:val="26"/>
          <w:szCs w:val="26"/>
        </w:rPr>
        <w:t>.</w:t>
      </w:r>
      <w:r w:rsidRPr="00C363BB">
        <w:rPr>
          <w:sz w:val="26"/>
          <w:szCs w:val="26"/>
        </w:rPr>
        <w:t xml:space="preserve">  После приема заявления со всеми необходимыми документами:</w:t>
      </w:r>
    </w:p>
    <w:p w:rsidR="00ED06D6" w:rsidRPr="00C363BB" w:rsidRDefault="009C3EB3">
      <w:pPr>
        <w:ind w:firstLine="709"/>
        <w:jc w:val="both"/>
        <w:rPr>
          <w:sz w:val="26"/>
          <w:szCs w:val="26"/>
        </w:rPr>
      </w:pPr>
      <w:r w:rsidRPr="00C363BB">
        <w:rPr>
          <w:sz w:val="26"/>
          <w:szCs w:val="26"/>
        </w:rPr>
        <w:t>3.7.1</w:t>
      </w:r>
      <w:r w:rsidR="006E79FB" w:rsidRPr="00C363BB">
        <w:rPr>
          <w:sz w:val="26"/>
          <w:szCs w:val="26"/>
        </w:rPr>
        <w:t>.</w:t>
      </w:r>
      <w:r w:rsidRPr="00C363BB">
        <w:rPr>
          <w:sz w:val="26"/>
          <w:szCs w:val="26"/>
        </w:rPr>
        <w:t xml:space="preserve">  </w:t>
      </w:r>
      <w:r w:rsidR="006E79FB" w:rsidRPr="00C363BB">
        <w:rPr>
          <w:sz w:val="26"/>
          <w:szCs w:val="26"/>
        </w:rPr>
        <w:t>В</w:t>
      </w:r>
      <w:r w:rsidRPr="00C363BB">
        <w:rPr>
          <w:sz w:val="26"/>
          <w:szCs w:val="26"/>
        </w:rPr>
        <w:t xml:space="preserve"> течение 10-ти рабочих дней </w:t>
      </w:r>
      <w:r w:rsidR="006E79FB" w:rsidRPr="00C363BB">
        <w:rPr>
          <w:sz w:val="26"/>
          <w:szCs w:val="26"/>
        </w:rPr>
        <w:t>специалист по кадровой работе</w:t>
      </w:r>
      <w:r w:rsidRPr="00C363BB">
        <w:rPr>
          <w:sz w:val="26"/>
          <w:szCs w:val="26"/>
        </w:rPr>
        <w:t xml:space="preserve"> администрации представляет информацию о периодах трудовой деятельности муниципального служащего, учитываемых при исчислении стажа замещения должностей муниципальной службы, дающего право на пенсию за выслугу лет, в Комиссию</w:t>
      </w:r>
      <w:r w:rsidR="006E79FB" w:rsidRPr="00C363BB">
        <w:rPr>
          <w:sz w:val="26"/>
          <w:szCs w:val="26"/>
        </w:rPr>
        <w:t>.</w:t>
      </w:r>
    </w:p>
    <w:p w:rsidR="00ED06D6" w:rsidRPr="00C363BB" w:rsidRDefault="009C3EB3">
      <w:pPr>
        <w:ind w:firstLine="709"/>
        <w:jc w:val="both"/>
        <w:rPr>
          <w:sz w:val="26"/>
          <w:szCs w:val="26"/>
        </w:rPr>
      </w:pPr>
      <w:r w:rsidRPr="00C363BB">
        <w:rPr>
          <w:sz w:val="26"/>
          <w:szCs w:val="26"/>
        </w:rPr>
        <w:t>3.7.2</w:t>
      </w:r>
      <w:r w:rsidR="006E79FB" w:rsidRPr="00C363BB">
        <w:rPr>
          <w:sz w:val="26"/>
          <w:szCs w:val="26"/>
        </w:rPr>
        <w:t>.</w:t>
      </w:r>
      <w:r w:rsidRPr="00C363BB">
        <w:rPr>
          <w:sz w:val="26"/>
          <w:szCs w:val="26"/>
        </w:rPr>
        <w:t xml:space="preserve"> Комиссия в течение 3 рабочих дней рассматривает вопрос о назначении либо об отказе в назначении пенсии за выслугу лет</w:t>
      </w:r>
      <w:r w:rsidR="006E79FB" w:rsidRPr="00C363BB">
        <w:rPr>
          <w:sz w:val="26"/>
          <w:szCs w:val="26"/>
        </w:rPr>
        <w:t>.</w:t>
      </w:r>
    </w:p>
    <w:p w:rsidR="00ED06D6" w:rsidRPr="00C363BB" w:rsidRDefault="009C3EB3">
      <w:pPr>
        <w:ind w:firstLine="709"/>
        <w:jc w:val="both"/>
        <w:rPr>
          <w:sz w:val="26"/>
          <w:szCs w:val="26"/>
        </w:rPr>
      </w:pPr>
      <w:r w:rsidRPr="00C363BB">
        <w:rPr>
          <w:sz w:val="26"/>
          <w:szCs w:val="26"/>
        </w:rPr>
        <w:t>3.7.3</w:t>
      </w:r>
      <w:r w:rsidR="006E79FB" w:rsidRPr="00C363BB">
        <w:rPr>
          <w:sz w:val="26"/>
          <w:szCs w:val="26"/>
        </w:rPr>
        <w:t>.</w:t>
      </w:r>
      <w:r w:rsidRPr="00C363BB">
        <w:rPr>
          <w:sz w:val="26"/>
          <w:szCs w:val="26"/>
        </w:rPr>
        <w:t xml:space="preserve">  </w:t>
      </w:r>
      <w:r w:rsidR="006E79FB" w:rsidRPr="00C363BB">
        <w:rPr>
          <w:sz w:val="26"/>
          <w:szCs w:val="26"/>
        </w:rPr>
        <w:t>В</w:t>
      </w:r>
      <w:r w:rsidRPr="00C363BB">
        <w:rPr>
          <w:sz w:val="26"/>
          <w:szCs w:val="26"/>
        </w:rPr>
        <w:t xml:space="preserve"> случае принятия Комиссией решения о </w:t>
      </w:r>
      <w:r w:rsidR="006E79FB" w:rsidRPr="00C363BB">
        <w:rPr>
          <w:sz w:val="26"/>
          <w:szCs w:val="26"/>
        </w:rPr>
        <w:t>назначении пенсии</w:t>
      </w:r>
      <w:r w:rsidRPr="00C363BB">
        <w:rPr>
          <w:sz w:val="26"/>
          <w:szCs w:val="26"/>
        </w:rPr>
        <w:t xml:space="preserve"> за выслугу лет:</w:t>
      </w:r>
    </w:p>
    <w:p w:rsidR="00ED06D6" w:rsidRPr="00C363BB" w:rsidRDefault="009C3EB3">
      <w:pPr>
        <w:ind w:firstLine="709"/>
        <w:jc w:val="both"/>
        <w:rPr>
          <w:sz w:val="26"/>
          <w:szCs w:val="26"/>
        </w:rPr>
      </w:pPr>
      <w:r w:rsidRPr="00C363BB">
        <w:rPr>
          <w:sz w:val="26"/>
          <w:szCs w:val="26"/>
        </w:rPr>
        <w:t xml:space="preserve"> -  </w:t>
      </w:r>
      <w:r w:rsidR="006E79FB" w:rsidRPr="00C363BB">
        <w:rPr>
          <w:sz w:val="26"/>
          <w:szCs w:val="26"/>
        </w:rPr>
        <w:t>бухгалтерия</w:t>
      </w:r>
      <w:r w:rsidRPr="00C363BB">
        <w:rPr>
          <w:sz w:val="26"/>
          <w:szCs w:val="26"/>
        </w:rPr>
        <w:t xml:space="preserve"> </w:t>
      </w:r>
      <w:r w:rsidR="006E79FB" w:rsidRPr="00C363BB">
        <w:rPr>
          <w:sz w:val="26"/>
          <w:szCs w:val="26"/>
        </w:rPr>
        <w:t>администрации в</w:t>
      </w:r>
      <w:r w:rsidRPr="00C363BB">
        <w:rPr>
          <w:sz w:val="26"/>
          <w:szCs w:val="26"/>
        </w:rPr>
        <w:t xml:space="preserve"> течение 3 рабочих дней производит расчет размера пенсии за выслугу лет, который передает </w:t>
      </w:r>
      <w:r w:rsidR="006E79FB" w:rsidRPr="00C363BB">
        <w:rPr>
          <w:sz w:val="26"/>
          <w:szCs w:val="26"/>
        </w:rPr>
        <w:t>специалисту по кадровой работе</w:t>
      </w:r>
      <w:r w:rsidRPr="00C363BB">
        <w:rPr>
          <w:sz w:val="26"/>
          <w:szCs w:val="26"/>
        </w:rPr>
        <w:t>;</w:t>
      </w:r>
    </w:p>
    <w:p w:rsidR="00ED06D6" w:rsidRPr="00C363BB" w:rsidRDefault="009C3EB3">
      <w:pPr>
        <w:ind w:firstLine="709"/>
        <w:jc w:val="both"/>
        <w:rPr>
          <w:sz w:val="26"/>
          <w:szCs w:val="26"/>
        </w:rPr>
      </w:pPr>
      <w:r w:rsidRPr="00C363BB">
        <w:rPr>
          <w:sz w:val="26"/>
          <w:szCs w:val="26"/>
        </w:rPr>
        <w:t xml:space="preserve"> -  </w:t>
      </w:r>
      <w:r w:rsidR="006E79FB" w:rsidRPr="00C363BB">
        <w:rPr>
          <w:sz w:val="26"/>
          <w:szCs w:val="26"/>
        </w:rPr>
        <w:t xml:space="preserve">специалист по кадровой работе </w:t>
      </w:r>
      <w:r w:rsidRPr="00C363BB">
        <w:rPr>
          <w:sz w:val="26"/>
          <w:szCs w:val="26"/>
        </w:rPr>
        <w:t xml:space="preserve">в течение 3 рабочих дней, с момента представления </w:t>
      </w:r>
      <w:r w:rsidR="006E79FB" w:rsidRPr="00C363BB">
        <w:rPr>
          <w:sz w:val="26"/>
          <w:szCs w:val="26"/>
        </w:rPr>
        <w:t>бухгалтерией</w:t>
      </w:r>
      <w:r w:rsidRPr="00C363BB">
        <w:rPr>
          <w:sz w:val="26"/>
          <w:szCs w:val="26"/>
        </w:rPr>
        <w:t xml:space="preserve"> </w:t>
      </w:r>
      <w:r w:rsidR="006E79FB" w:rsidRPr="00C363BB">
        <w:rPr>
          <w:sz w:val="26"/>
          <w:szCs w:val="26"/>
        </w:rPr>
        <w:t>администрации расчета</w:t>
      </w:r>
      <w:r w:rsidRPr="00C363BB">
        <w:rPr>
          <w:sz w:val="26"/>
          <w:szCs w:val="26"/>
        </w:rPr>
        <w:t xml:space="preserve"> размера пенсии за выслугу </w:t>
      </w:r>
      <w:r w:rsidR="006E79FB" w:rsidRPr="00C363BB">
        <w:rPr>
          <w:sz w:val="26"/>
          <w:szCs w:val="26"/>
        </w:rPr>
        <w:t>лет, готовит</w:t>
      </w:r>
      <w:r w:rsidRPr="00C363BB">
        <w:rPr>
          <w:sz w:val="26"/>
          <w:szCs w:val="26"/>
        </w:rPr>
        <w:t xml:space="preserve"> проект распоряжения администрации о назначении пенсии за выслугу лет и установлении ее размера;</w:t>
      </w:r>
    </w:p>
    <w:p w:rsidR="00ED06D6" w:rsidRPr="00C363BB" w:rsidRDefault="009C3EB3">
      <w:pPr>
        <w:ind w:firstLine="709"/>
        <w:jc w:val="both"/>
        <w:rPr>
          <w:sz w:val="26"/>
          <w:szCs w:val="26"/>
        </w:rPr>
      </w:pPr>
      <w:r w:rsidRPr="00C363BB">
        <w:rPr>
          <w:sz w:val="26"/>
          <w:szCs w:val="26"/>
        </w:rPr>
        <w:t xml:space="preserve">- в течение 3 рабочих дней с момента подписания распоряжения о назначении пенсии за выслугу лет и установлении ее размера </w:t>
      </w:r>
      <w:r w:rsidR="006E79FB" w:rsidRPr="00C363BB">
        <w:rPr>
          <w:sz w:val="26"/>
          <w:szCs w:val="26"/>
        </w:rPr>
        <w:t>специалист по кадровой работе</w:t>
      </w:r>
      <w:r w:rsidRPr="00C363BB">
        <w:rPr>
          <w:sz w:val="26"/>
          <w:szCs w:val="26"/>
        </w:rPr>
        <w:t xml:space="preserve"> администрации направляет </w:t>
      </w:r>
      <w:r w:rsidR="006E79FB" w:rsidRPr="00C363BB">
        <w:rPr>
          <w:sz w:val="26"/>
          <w:szCs w:val="26"/>
        </w:rPr>
        <w:t>заявителю или</w:t>
      </w:r>
      <w:r w:rsidRPr="00C363BB">
        <w:rPr>
          <w:sz w:val="26"/>
          <w:szCs w:val="26"/>
        </w:rPr>
        <w:t xml:space="preserve"> его представителю ответ на заявление.</w:t>
      </w:r>
    </w:p>
    <w:p w:rsidR="00ED06D6" w:rsidRPr="00C363BB" w:rsidRDefault="009C3EB3">
      <w:pPr>
        <w:ind w:firstLine="709"/>
        <w:jc w:val="both"/>
        <w:rPr>
          <w:sz w:val="26"/>
          <w:szCs w:val="26"/>
        </w:rPr>
      </w:pPr>
      <w:r w:rsidRPr="00C363BB">
        <w:rPr>
          <w:sz w:val="26"/>
          <w:szCs w:val="26"/>
        </w:rPr>
        <w:t xml:space="preserve"> 3.7.4</w:t>
      </w:r>
      <w:r w:rsidR="006E79FB" w:rsidRPr="00C363BB">
        <w:rPr>
          <w:sz w:val="26"/>
          <w:szCs w:val="26"/>
        </w:rPr>
        <w:t>. В</w:t>
      </w:r>
      <w:r w:rsidRPr="00C363BB">
        <w:rPr>
          <w:sz w:val="26"/>
          <w:szCs w:val="26"/>
        </w:rPr>
        <w:t xml:space="preserve"> случае принятия Комиссией решения об отказе в назначении пенсии за выслугу лет в течение 5 рабочих дней </w:t>
      </w:r>
      <w:r w:rsidR="006E79FB" w:rsidRPr="00C363BB">
        <w:rPr>
          <w:sz w:val="26"/>
          <w:szCs w:val="26"/>
        </w:rPr>
        <w:t>специалист по кадровой работе</w:t>
      </w:r>
      <w:r w:rsidRPr="00C363BB">
        <w:rPr>
          <w:sz w:val="26"/>
          <w:szCs w:val="26"/>
        </w:rPr>
        <w:t xml:space="preserve"> администрации готовит и направляет заявителю или его представителю ответ на заявление, в </w:t>
      </w:r>
      <w:r w:rsidR="006E79FB" w:rsidRPr="00C363BB">
        <w:rPr>
          <w:sz w:val="26"/>
          <w:szCs w:val="26"/>
        </w:rPr>
        <w:t>котором излагает</w:t>
      </w:r>
      <w:r w:rsidRPr="00C363BB">
        <w:rPr>
          <w:sz w:val="26"/>
          <w:szCs w:val="26"/>
        </w:rPr>
        <w:t xml:space="preserve"> причины отказа.</w:t>
      </w:r>
    </w:p>
    <w:p w:rsidR="00ED06D6" w:rsidRPr="00C363BB" w:rsidRDefault="009C3EB3">
      <w:pPr>
        <w:ind w:firstLine="709"/>
        <w:jc w:val="both"/>
        <w:rPr>
          <w:sz w:val="26"/>
          <w:szCs w:val="26"/>
        </w:rPr>
      </w:pPr>
      <w:r w:rsidRPr="00C363BB">
        <w:rPr>
          <w:sz w:val="26"/>
          <w:szCs w:val="26"/>
        </w:rPr>
        <w:t>3.8</w:t>
      </w:r>
      <w:r w:rsidR="006E79FB" w:rsidRPr="00C363BB">
        <w:rPr>
          <w:sz w:val="26"/>
          <w:szCs w:val="26"/>
        </w:rPr>
        <w:t>.</w:t>
      </w:r>
      <w:r w:rsidRPr="00C363BB">
        <w:rPr>
          <w:sz w:val="26"/>
          <w:szCs w:val="26"/>
        </w:rPr>
        <w:t xml:space="preserve">  Распоряжение администрации о назначении пенсии за выслугу лет и установлении ее </w:t>
      </w:r>
      <w:r w:rsidR="00BD025B" w:rsidRPr="00C363BB">
        <w:rPr>
          <w:sz w:val="26"/>
          <w:szCs w:val="26"/>
        </w:rPr>
        <w:t>размера вместе</w:t>
      </w:r>
      <w:r w:rsidRPr="00C363BB">
        <w:rPr>
          <w:sz w:val="26"/>
          <w:szCs w:val="26"/>
        </w:rPr>
        <w:t xml:space="preserve"> с заявлением заявителя или его представителя о назначении ему пенсии за выслугу лет и всеми необходимыми документами формируется в личное дело, которое хранится </w:t>
      </w:r>
      <w:r w:rsidR="006E79FB" w:rsidRPr="00C363BB">
        <w:rPr>
          <w:sz w:val="26"/>
          <w:szCs w:val="26"/>
        </w:rPr>
        <w:t>у специалиста по кадровой работе</w:t>
      </w:r>
      <w:r w:rsidRPr="00C363BB">
        <w:rPr>
          <w:sz w:val="26"/>
          <w:szCs w:val="26"/>
        </w:rPr>
        <w:t xml:space="preserve"> администрации.</w:t>
      </w:r>
    </w:p>
    <w:p w:rsidR="00ED06D6" w:rsidRPr="00C363BB" w:rsidRDefault="009C3EB3">
      <w:pPr>
        <w:ind w:firstLine="709"/>
        <w:jc w:val="both"/>
        <w:rPr>
          <w:sz w:val="26"/>
          <w:szCs w:val="26"/>
        </w:rPr>
      </w:pPr>
      <w:r w:rsidRPr="00C363BB">
        <w:rPr>
          <w:sz w:val="26"/>
          <w:szCs w:val="26"/>
        </w:rPr>
        <w:t>3.9</w:t>
      </w:r>
      <w:r w:rsidR="006E79FB" w:rsidRPr="00C363BB">
        <w:rPr>
          <w:sz w:val="26"/>
          <w:szCs w:val="26"/>
        </w:rPr>
        <w:t>.</w:t>
      </w:r>
      <w:r w:rsidRPr="00C363BB">
        <w:rPr>
          <w:sz w:val="26"/>
          <w:szCs w:val="26"/>
        </w:rPr>
        <w:t xml:space="preserve">  Ответ об отказе в назначении   пенсии за выслугу лет вместе с заявлением заявителя или его представителя о назначении ему пенсии за выслугу лет и всеми необходимыми </w:t>
      </w:r>
      <w:r w:rsidR="00C363BB" w:rsidRPr="00C363BB">
        <w:rPr>
          <w:sz w:val="26"/>
          <w:szCs w:val="26"/>
        </w:rPr>
        <w:t>документами приобщается к</w:t>
      </w:r>
      <w:r w:rsidRPr="00C363BB">
        <w:rPr>
          <w:sz w:val="26"/>
          <w:szCs w:val="26"/>
        </w:rPr>
        <w:t xml:space="preserve"> протоколу Комиссии.</w:t>
      </w:r>
    </w:p>
    <w:p w:rsidR="00ED06D6" w:rsidRPr="00C363BB" w:rsidRDefault="009C3EB3">
      <w:pPr>
        <w:ind w:firstLine="567"/>
        <w:jc w:val="both"/>
        <w:rPr>
          <w:sz w:val="26"/>
          <w:szCs w:val="26"/>
        </w:rPr>
      </w:pPr>
      <w:r w:rsidRPr="00C363BB">
        <w:rPr>
          <w:sz w:val="26"/>
          <w:szCs w:val="26"/>
        </w:rPr>
        <w:t xml:space="preserve">   3.10</w:t>
      </w:r>
      <w:r w:rsidR="006E79FB" w:rsidRPr="00C363BB">
        <w:rPr>
          <w:sz w:val="26"/>
          <w:szCs w:val="26"/>
        </w:rPr>
        <w:t>.</w:t>
      </w:r>
      <w:r w:rsidRPr="00C363BB">
        <w:rPr>
          <w:sz w:val="26"/>
          <w:szCs w:val="26"/>
        </w:rP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9">
        <w:r w:rsidRPr="00C363BB">
          <w:rPr>
            <w:rStyle w:val="InternetLink"/>
            <w:color w:val="000000"/>
            <w:sz w:val="26"/>
            <w:szCs w:val="26"/>
          </w:rPr>
          <w:t>Законом</w:t>
        </w:r>
      </w:hyperlink>
      <w:r w:rsidRPr="00C363BB">
        <w:rPr>
          <w:sz w:val="26"/>
          <w:szCs w:val="26"/>
        </w:rPr>
        <w:t xml:space="preserve"> Российской Федерации </w:t>
      </w:r>
      <w:r w:rsidR="006E79FB" w:rsidRPr="00C363BB">
        <w:rPr>
          <w:sz w:val="26"/>
          <w:szCs w:val="26"/>
        </w:rPr>
        <w:t>«</w:t>
      </w:r>
      <w:r w:rsidRPr="00C363BB">
        <w:rPr>
          <w:sz w:val="26"/>
          <w:szCs w:val="26"/>
        </w:rPr>
        <w:t>О занятости населения в Российской Федерации</w:t>
      </w:r>
      <w:r w:rsidR="006E79FB" w:rsidRPr="00C363BB">
        <w:rPr>
          <w:sz w:val="26"/>
          <w:szCs w:val="26"/>
        </w:rPr>
        <w:t>»</w:t>
      </w:r>
      <w:r w:rsidRPr="00C363BB">
        <w:rPr>
          <w:sz w:val="26"/>
          <w:szCs w:val="26"/>
        </w:rPr>
        <w:t>, а также в иных случаях в соответствии с законодательством.</w:t>
      </w:r>
    </w:p>
    <w:p w:rsidR="00ED06D6" w:rsidRPr="00C363BB" w:rsidRDefault="009C3EB3">
      <w:pPr>
        <w:ind w:firstLine="567"/>
        <w:jc w:val="both"/>
        <w:rPr>
          <w:sz w:val="26"/>
          <w:szCs w:val="26"/>
        </w:rPr>
      </w:pPr>
      <w:r w:rsidRPr="00C363BB">
        <w:rPr>
          <w:sz w:val="26"/>
          <w:szCs w:val="26"/>
        </w:rPr>
        <w:t xml:space="preserve">   3.11</w:t>
      </w:r>
      <w:r w:rsidR="006E79FB" w:rsidRPr="00C363BB">
        <w:rPr>
          <w:sz w:val="26"/>
          <w:szCs w:val="26"/>
        </w:rPr>
        <w:t>.</w:t>
      </w:r>
      <w:r w:rsidRPr="00C363BB">
        <w:rPr>
          <w:sz w:val="26"/>
          <w:szCs w:val="26"/>
        </w:rPr>
        <w:t xml:space="preserve"> </w:t>
      </w:r>
      <w:bookmarkStart w:id="9" w:name="sub_45"/>
      <w:r w:rsidRPr="00C363BB">
        <w:rPr>
          <w:sz w:val="26"/>
          <w:szCs w:val="26"/>
        </w:rPr>
        <w:t xml:space="preserve"> Пенсия за выслугу лет индексируется при увеличении (индексации) размера должностного оклада и (или) ежемесячной надбавки к должностному </w:t>
      </w:r>
      <w:r w:rsidRPr="00C363BB">
        <w:rPr>
          <w:sz w:val="26"/>
          <w:szCs w:val="26"/>
        </w:rPr>
        <w:lastRenderedPageBreak/>
        <w:t>окладу за классный чин, установленных муниципальным правовым актом администрации.</w:t>
      </w:r>
    </w:p>
    <w:p w:rsidR="00ED06D6" w:rsidRPr="00C363BB" w:rsidRDefault="009C3EB3" w:rsidP="001049D7">
      <w:pPr>
        <w:jc w:val="both"/>
        <w:rPr>
          <w:sz w:val="26"/>
          <w:szCs w:val="26"/>
        </w:rPr>
      </w:pPr>
      <w:r w:rsidRPr="00C363BB">
        <w:rPr>
          <w:sz w:val="26"/>
          <w:szCs w:val="26"/>
        </w:rPr>
        <w:t xml:space="preserve">           3.12</w:t>
      </w:r>
      <w:r w:rsidR="006E79FB" w:rsidRPr="00C363BB">
        <w:rPr>
          <w:sz w:val="26"/>
          <w:szCs w:val="26"/>
        </w:rPr>
        <w:t>.</w:t>
      </w:r>
      <w:r w:rsidRPr="00C363BB">
        <w:rPr>
          <w:sz w:val="26"/>
          <w:szCs w:val="26"/>
        </w:rPr>
        <w:t xml:space="preserve">   Индексация, </w:t>
      </w:r>
      <w:r w:rsidR="006E79FB" w:rsidRPr="00C363BB">
        <w:rPr>
          <w:sz w:val="26"/>
          <w:szCs w:val="26"/>
        </w:rPr>
        <w:t>перерасчет пенсии</w:t>
      </w:r>
      <w:r w:rsidRPr="00C363BB">
        <w:rPr>
          <w:sz w:val="26"/>
          <w:szCs w:val="26"/>
        </w:rPr>
        <w:t xml:space="preserve"> за выслугу лет производится со дня наступления соответствующих обстоятельств.</w:t>
      </w:r>
    </w:p>
    <w:p w:rsidR="00ED06D6" w:rsidRPr="00C363BB" w:rsidRDefault="009C3EB3">
      <w:pPr>
        <w:jc w:val="both"/>
        <w:rPr>
          <w:sz w:val="26"/>
          <w:szCs w:val="26"/>
        </w:rPr>
      </w:pPr>
      <w:r w:rsidRPr="00C363BB">
        <w:rPr>
          <w:sz w:val="26"/>
          <w:szCs w:val="26"/>
        </w:rPr>
        <w:t xml:space="preserve">          3.13</w:t>
      </w:r>
      <w:r w:rsidR="006E79FB" w:rsidRPr="00C363BB">
        <w:rPr>
          <w:sz w:val="26"/>
          <w:szCs w:val="26"/>
        </w:rPr>
        <w:t>.</w:t>
      </w:r>
      <w:r w:rsidRPr="00C363BB">
        <w:rPr>
          <w:sz w:val="26"/>
          <w:szCs w:val="26"/>
        </w:rPr>
        <w:t xml:space="preserve">  Решение об индексации, перерасчете размера пенсии за выслугу лет оформляется распоряжением администрации.</w:t>
      </w:r>
    </w:p>
    <w:p w:rsidR="00ED06D6" w:rsidRPr="00C363BB" w:rsidRDefault="009C3EB3">
      <w:pPr>
        <w:jc w:val="both"/>
        <w:rPr>
          <w:sz w:val="26"/>
          <w:szCs w:val="26"/>
        </w:rPr>
      </w:pPr>
      <w:r w:rsidRPr="00C363BB">
        <w:rPr>
          <w:sz w:val="26"/>
          <w:szCs w:val="26"/>
        </w:rPr>
        <w:t xml:space="preserve">          3.14</w:t>
      </w:r>
      <w:r w:rsidR="006E79FB" w:rsidRPr="00C363BB">
        <w:rPr>
          <w:sz w:val="26"/>
          <w:szCs w:val="26"/>
        </w:rPr>
        <w:t>.</w:t>
      </w:r>
      <w:r w:rsidRPr="00C363BB">
        <w:rPr>
          <w:sz w:val="26"/>
          <w:szCs w:val="26"/>
        </w:rPr>
        <w:t xml:space="preserve">  Пенсия за выслугу лет выплачивается по заявлению заявителя путем зачисления денежных средств на лицевой счет в банке или иной кредитной организации.</w:t>
      </w:r>
    </w:p>
    <w:p w:rsidR="00ED06D6" w:rsidRPr="00C363BB" w:rsidRDefault="009C3EB3">
      <w:pPr>
        <w:pStyle w:val="1"/>
        <w:jc w:val="center"/>
        <w:rPr>
          <w:rFonts w:ascii="Times New Roman" w:hAnsi="Times New Roman"/>
          <w:sz w:val="26"/>
          <w:szCs w:val="26"/>
        </w:rPr>
      </w:pPr>
      <w:r w:rsidRPr="00C363BB">
        <w:rPr>
          <w:rFonts w:ascii="Times New Roman" w:hAnsi="Times New Roman"/>
          <w:sz w:val="26"/>
          <w:szCs w:val="26"/>
        </w:rPr>
        <w:t xml:space="preserve">4. Перечень и порядок предоставления документов, необходимых </w:t>
      </w:r>
      <w:r w:rsidR="00BD025B" w:rsidRPr="00C363BB">
        <w:rPr>
          <w:rFonts w:ascii="Times New Roman" w:hAnsi="Times New Roman"/>
          <w:sz w:val="26"/>
          <w:szCs w:val="26"/>
        </w:rPr>
        <w:t>для назначения</w:t>
      </w:r>
      <w:r w:rsidRPr="00C363BB">
        <w:rPr>
          <w:rFonts w:ascii="Times New Roman" w:hAnsi="Times New Roman"/>
          <w:sz w:val="26"/>
          <w:szCs w:val="26"/>
        </w:rPr>
        <w:t xml:space="preserve"> пенсии за выслугу лет</w:t>
      </w:r>
    </w:p>
    <w:bookmarkEnd w:id="9"/>
    <w:p w:rsidR="00ED06D6" w:rsidRPr="00C363BB" w:rsidRDefault="009C3EB3">
      <w:pPr>
        <w:autoSpaceDE w:val="0"/>
        <w:ind w:firstLine="720"/>
        <w:jc w:val="both"/>
        <w:rPr>
          <w:sz w:val="26"/>
          <w:szCs w:val="26"/>
        </w:rPr>
      </w:pPr>
      <w:r w:rsidRPr="00C363BB">
        <w:rPr>
          <w:sz w:val="26"/>
          <w:szCs w:val="26"/>
        </w:rPr>
        <w:t>4.1. К заявлению о назначении пенсии за выслугу лет необходимо представить следующие документы:</w:t>
      </w:r>
    </w:p>
    <w:p w:rsidR="00ED06D6" w:rsidRPr="00C363BB" w:rsidRDefault="009C3EB3">
      <w:pPr>
        <w:autoSpaceDE w:val="0"/>
        <w:ind w:firstLine="720"/>
        <w:jc w:val="both"/>
        <w:rPr>
          <w:sz w:val="26"/>
          <w:szCs w:val="26"/>
        </w:rPr>
      </w:pPr>
      <w:bookmarkStart w:id="10" w:name="sub_401"/>
      <w:bookmarkEnd w:id="10"/>
      <w:r w:rsidRPr="00C363BB">
        <w:rPr>
          <w:sz w:val="26"/>
          <w:szCs w:val="26"/>
        </w:rPr>
        <w:t>4.1.1</w:t>
      </w:r>
      <w:r w:rsidR="006E79FB" w:rsidRPr="00C363BB">
        <w:rPr>
          <w:sz w:val="26"/>
          <w:szCs w:val="26"/>
        </w:rPr>
        <w:t>.</w:t>
      </w:r>
      <w:r w:rsidRPr="00C363BB">
        <w:rPr>
          <w:sz w:val="26"/>
          <w:szCs w:val="26"/>
        </w:rPr>
        <w:t xml:space="preserve"> </w:t>
      </w:r>
      <w:r w:rsidR="006E79FB" w:rsidRPr="00C363BB">
        <w:rPr>
          <w:sz w:val="26"/>
          <w:szCs w:val="26"/>
        </w:rPr>
        <w:t>Д</w:t>
      </w:r>
      <w:r w:rsidRPr="00C363BB">
        <w:rPr>
          <w:sz w:val="26"/>
          <w:szCs w:val="26"/>
        </w:rPr>
        <w:t xml:space="preserve">окумент, удостоверяющий личность лица, замещавшего должность </w:t>
      </w:r>
      <w:r w:rsidR="006E79FB" w:rsidRPr="00C363BB">
        <w:rPr>
          <w:sz w:val="26"/>
          <w:szCs w:val="26"/>
        </w:rPr>
        <w:t>муниципальной службы</w:t>
      </w:r>
      <w:r w:rsidRPr="00C363BB">
        <w:rPr>
          <w:sz w:val="26"/>
          <w:szCs w:val="26"/>
        </w:rPr>
        <w:t xml:space="preserve"> администрации и его копия</w:t>
      </w:r>
      <w:r w:rsidR="006E79FB" w:rsidRPr="00C363BB">
        <w:rPr>
          <w:sz w:val="26"/>
          <w:szCs w:val="26"/>
        </w:rPr>
        <w:t>.</w:t>
      </w:r>
    </w:p>
    <w:p w:rsidR="00ED06D6" w:rsidRPr="00C363BB" w:rsidRDefault="009C3EB3">
      <w:pPr>
        <w:autoSpaceDE w:val="0"/>
        <w:ind w:firstLine="720"/>
        <w:jc w:val="both"/>
        <w:rPr>
          <w:sz w:val="26"/>
          <w:szCs w:val="26"/>
        </w:rPr>
      </w:pPr>
      <w:bookmarkStart w:id="11" w:name="sub_4011"/>
      <w:bookmarkEnd w:id="11"/>
      <w:r w:rsidRPr="00C363BB">
        <w:rPr>
          <w:sz w:val="26"/>
          <w:szCs w:val="26"/>
        </w:rPr>
        <w:t>4.1.2</w:t>
      </w:r>
      <w:r w:rsidR="006E79FB" w:rsidRPr="00C363BB">
        <w:rPr>
          <w:sz w:val="26"/>
          <w:szCs w:val="26"/>
        </w:rPr>
        <w:t>.</w:t>
      </w:r>
      <w:r w:rsidRPr="00C363BB">
        <w:rPr>
          <w:sz w:val="26"/>
          <w:szCs w:val="26"/>
        </w:rPr>
        <w:t xml:space="preserve"> </w:t>
      </w:r>
      <w:r w:rsidR="006E79FB" w:rsidRPr="00C363BB">
        <w:rPr>
          <w:sz w:val="26"/>
          <w:szCs w:val="26"/>
        </w:rPr>
        <w:t>Д</w:t>
      </w:r>
      <w:r w:rsidRPr="00C363BB">
        <w:rPr>
          <w:sz w:val="26"/>
          <w:szCs w:val="26"/>
        </w:rPr>
        <w:t>окумент, удостоверяющие личность представителя и подтверждающие его полномочия (в случае обращения с заявлением представителя муниципального служащего) и его копия</w:t>
      </w:r>
      <w:r w:rsidR="006E79FB" w:rsidRPr="00C363BB">
        <w:rPr>
          <w:sz w:val="26"/>
          <w:szCs w:val="26"/>
        </w:rPr>
        <w:t>.</w:t>
      </w:r>
      <w:r w:rsidRPr="00C363BB">
        <w:rPr>
          <w:sz w:val="26"/>
          <w:szCs w:val="26"/>
        </w:rPr>
        <w:t xml:space="preserve"> </w:t>
      </w:r>
    </w:p>
    <w:p w:rsidR="00ED06D6" w:rsidRPr="00C363BB" w:rsidRDefault="009C3EB3">
      <w:pPr>
        <w:autoSpaceDE w:val="0"/>
        <w:ind w:firstLine="720"/>
        <w:jc w:val="both"/>
        <w:rPr>
          <w:sz w:val="26"/>
          <w:szCs w:val="26"/>
        </w:rPr>
      </w:pPr>
      <w:bookmarkStart w:id="12" w:name="sub_4012"/>
      <w:bookmarkEnd w:id="12"/>
      <w:r w:rsidRPr="00C363BB">
        <w:rPr>
          <w:sz w:val="26"/>
          <w:szCs w:val="26"/>
        </w:rPr>
        <w:t>4.1.3</w:t>
      </w:r>
      <w:r w:rsidR="006E79FB" w:rsidRPr="00C363BB">
        <w:rPr>
          <w:sz w:val="26"/>
          <w:szCs w:val="26"/>
        </w:rPr>
        <w:t>. Т</w:t>
      </w:r>
      <w:r w:rsidRPr="00C363BB">
        <w:rPr>
          <w:sz w:val="26"/>
          <w:szCs w:val="26"/>
        </w:rPr>
        <w:t>рудовая книжка муниципального служащего и её копия</w:t>
      </w:r>
      <w:r w:rsidR="00253303" w:rsidRPr="00C363BB">
        <w:rPr>
          <w:sz w:val="26"/>
          <w:szCs w:val="26"/>
        </w:rPr>
        <w:t>.</w:t>
      </w:r>
    </w:p>
    <w:p w:rsidR="00ED06D6" w:rsidRPr="00C363BB" w:rsidRDefault="009C3EB3">
      <w:pPr>
        <w:autoSpaceDE w:val="0"/>
        <w:ind w:firstLine="720"/>
        <w:jc w:val="both"/>
        <w:rPr>
          <w:sz w:val="26"/>
          <w:szCs w:val="26"/>
        </w:rPr>
      </w:pPr>
      <w:bookmarkStart w:id="13" w:name="sub_4013"/>
      <w:bookmarkEnd w:id="13"/>
      <w:r w:rsidRPr="00C363BB">
        <w:rPr>
          <w:sz w:val="26"/>
          <w:szCs w:val="26"/>
        </w:rPr>
        <w:t>4.1.4</w:t>
      </w:r>
      <w:r w:rsidR="00253303" w:rsidRPr="00C363BB">
        <w:rPr>
          <w:sz w:val="26"/>
          <w:szCs w:val="26"/>
        </w:rPr>
        <w:t>.</w:t>
      </w:r>
      <w:r w:rsidRPr="00C363BB">
        <w:rPr>
          <w:sz w:val="26"/>
          <w:szCs w:val="26"/>
        </w:rPr>
        <w:t xml:space="preserve"> </w:t>
      </w:r>
      <w:r w:rsidR="00253303" w:rsidRPr="00C363BB">
        <w:rPr>
          <w:sz w:val="26"/>
          <w:szCs w:val="26"/>
        </w:rPr>
        <w:t>С</w:t>
      </w:r>
      <w:r w:rsidRPr="00C363BB">
        <w:rPr>
          <w:sz w:val="26"/>
          <w:szCs w:val="26"/>
        </w:rPr>
        <w:t xml:space="preserve">правка территориального органа Пенсионного фонда Российской Федерации по месту жительства муниципального служащего о размере страховой пенсии по старости или страховой пенсии по инвалидности либо пенсии,  назначенной в соответствии с </w:t>
      </w:r>
      <w:hyperlink r:id="rId20">
        <w:r w:rsidRPr="00C363BB">
          <w:rPr>
            <w:rStyle w:val="InternetLink"/>
            <w:color w:val="000000"/>
            <w:sz w:val="26"/>
            <w:szCs w:val="26"/>
          </w:rPr>
          <w:t>Законом</w:t>
        </w:r>
      </w:hyperlink>
      <w:r w:rsidRPr="00C363BB">
        <w:rPr>
          <w:sz w:val="26"/>
          <w:szCs w:val="26"/>
        </w:rPr>
        <w:t xml:space="preserve"> Российской Федерации </w:t>
      </w:r>
      <w:r w:rsidR="00253303" w:rsidRPr="00C363BB">
        <w:rPr>
          <w:sz w:val="26"/>
          <w:szCs w:val="26"/>
        </w:rPr>
        <w:t>«</w:t>
      </w:r>
      <w:r w:rsidRPr="00C363BB">
        <w:rPr>
          <w:sz w:val="26"/>
          <w:szCs w:val="26"/>
        </w:rPr>
        <w:t>О занятости населения в Российской Федерации</w:t>
      </w:r>
      <w:r w:rsidR="00253303" w:rsidRPr="00C363BB">
        <w:rPr>
          <w:sz w:val="26"/>
          <w:szCs w:val="26"/>
        </w:rPr>
        <w:t>»</w:t>
      </w:r>
      <w:r w:rsidRPr="00C363BB">
        <w:rPr>
          <w:sz w:val="26"/>
          <w:szCs w:val="26"/>
        </w:rPr>
        <w:t xml:space="preserve">, а также о размере фиксированной выплаты к страховой пенсии, повышений фиксированной выплаты к страховой пенсии и сумм, полагающихся в связи с валоризацией пенсионных прав, предусмотренных </w:t>
      </w:r>
      <w:hyperlink r:id="rId21">
        <w:r w:rsidRPr="00C363BB">
          <w:rPr>
            <w:rStyle w:val="InternetLink"/>
            <w:color w:val="000000"/>
            <w:sz w:val="26"/>
            <w:szCs w:val="26"/>
          </w:rPr>
          <w:t>Федеральным законом</w:t>
        </w:r>
      </w:hyperlink>
      <w:r w:rsidRPr="00C363BB">
        <w:rPr>
          <w:sz w:val="26"/>
          <w:szCs w:val="26"/>
        </w:rPr>
        <w:t xml:space="preserve"> от 17 декабря 2001 года </w:t>
      </w:r>
      <w:r w:rsidR="00253303" w:rsidRPr="00C363BB">
        <w:rPr>
          <w:sz w:val="26"/>
          <w:szCs w:val="26"/>
        </w:rPr>
        <w:t>№</w:t>
      </w:r>
      <w:r w:rsidRPr="00C363BB">
        <w:rPr>
          <w:sz w:val="26"/>
          <w:szCs w:val="26"/>
        </w:rPr>
        <w:t xml:space="preserve"> 173-ФЗ </w:t>
      </w:r>
      <w:r w:rsidR="00253303" w:rsidRPr="00C363BB">
        <w:rPr>
          <w:sz w:val="26"/>
          <w:szCs w:val="26"/>
        </w:rPr>
        <w:t>«</w:t>
      </w:r>
      <w:r w:rsidRPr="00C363BB">
        <w:rPr>
          <w:sz w:val="26"/>
          <w:szCs w:val="26"/>
        </w:rPr>
        <w:t>О трудовых пенсиях в Российской Федерации</w:t>
      </w:r>
      <w:r w:rsidR="00253303" w:rsidRPr="00C363BB">
        <w:rPr>
          <w:sz w:val="26"/>
          <w:szCs w:val="26"/>
        </w:rPr>
        <w:t>»</w:t>
      </w:r>
      <w:r w:rsidRPr="00C363BB">
        <w:rPr>
          <w:sz w:val="26"/>
          <w:szCs w:val="26"/>
        </w:rPr>
        <w:t>, на дату возникновения права на пенсию за выслугу лет.</w:t>
      </w:r>
    </w:p>
    <w:p w:rsidR="00ED06D6" w:rsidRPr="00C363BB" w:rsidRDefault="009C3EB3">
      <w:pPr>
        <w:autoSpaceDE w:val="0"/>
        <w:ind w:firstLine="720"/>
        <w:jc w:val="both"/>
        <w:rPr>
          <w:sz w:val="26"/>
          <w:szCs w:val="26"/>
        </w:rPr>
      </w:pPr>
      <w:r w:rsidRPr="00C363BB">
        <w:rPr>
          <w:sz w:val="26"/>
          <w:szCs w:val="26"/>
        </w:rPr>
        <w:t>4.2. Муниципальный</w:t>
      </w:r>
      <w:r w:rsidRPr="00C363BB">
        <w:rPr>
          <w:sz w:val="26"/>
          <w:szCs w:val="26"/>
        </w:rPr>
        <w:tab/>
        <w:t xml:space="preserve"> служащий либо его представитель обязан представить документы, указанные </w:t>
      </w:r>
      <w:r w:rsidRPr="005A7BEA">
        <w:rPr>
          <w:sz w:val="26"/>
          <w:szCs w:val="26"/>
        </w:rPr>
        <w:t xml:space="preserve">в </w:t>
      </w:r>
      <w:hyperlink w:anchor="sub_4011">
        <w:r w:rsidRPr="005A7BEA">
          <w:rPr>
            <w:rStyle w:val="InternetLink"/>
            <w:color w:val="000000"/>
            <w:sz w:val="26"/>
            <w:szCs w:val="26"/>
            <w:u w:val="none"/>
          </w:rPr>
          <w:t>пунктах 4.1.1</w:t>
        </w:r>
        <w:r w:rsidR="00253303" w:rsidRPr="005A7BEA">
          <w:rPr>
            <w:rStyle w:val="InternetLink"/>
            <w:color w:val="000000"/>
            <w:sz w:val="26"/>
            <w:szCs w:val="26"/>
            <w:u w:val="none"/>
          </w:rPr>
          <w:t>.</w:t>
        </w:r>
        <w:r w:rsidRPr="005A7BEA">
          <w:rPr>
            <w:rStyle w:val="InternetLink"/>
            <w:color w:val="000000"/>
            <w:sz w:val="26"/>
            <w:szCs w:val="26"/>
            <w:u w:val="none"/>
          </w:rPr>
          <w:t xml:space="preserve"> – 4.1.3</w:t>
        </w:r>
        <w:r w:rsidR="00253303" w:rsidRPr="005A7BEA">
          <w:rPr>
            <w:rStyle w:val="InternetLink"/>
            <w:color w:val="000000"/>
            <w:sz w:val="26"/>
            <w:szCs w:val="26"/>
            <w:u w:val="none"/>
          </w:rPr>
          <w:t>.</w:t>
        </w:r>
        <w:r w:rsidRPr="005A7BEA">
          <w:rPr>
            <w:rStyle w:val="InternetLink"/>
            <w:color w:val="000000"/>
            <w:sz w:val="26"/>
            <w:szCs w:val="26"/>
            <w:u w:val="none"/>
          </w:rPr>
          <w:t xml:space="preserve"> части 4.1</w:t>
        </w:r>
      </w:hyperlink>
      <w:r w:rsidR="00253303" w:rsidRPr="005A7BEA">
        <w:rPr>
          <w:rStyle w:val="InternetLink"/>
          <w:color w:val="000000"/>
          <w:sz w:val="26"/>
          <w:szCs w:val="26"/>
          <w:u w:val="none"/>
        </w:rPr>
        <w:t>.</w:t>
      </w:r>
      <w:r w:rsidRPr="00C363BB">
        <w:rPr>
          <w:sz w:val="26"/>
          <w:szCs w:val="26"/>
        </w:rPr>
        <w:t xml:space="preserve"> настоящего раздела.</w:t>
      </w:r>
    </w:p>
    <w:p w:rsidR="00ED06D6" w:rsidRPr="00C363BB" w:rsidRDefault="009C3EB3">
      <w:pPr>
        <w:autoSpaceDE w:val="0"/>
        <w:ind w:firstLine="720"/>
        <w:jc w:val="both"/>
        <w:rPr>
          <w:sz w:val="26"/>
          <w:szCs w:val="26"/>
        </w:rPr>
      </w:pPr>
      <w:r w:rsidRPr="00C363BB">
        <w:rPr>
          <w:sz w:val="26"/>
          <w:szCs w:val="26"/>
        </w:rPr>
        <w:t xml:space="preserve">Муниципальный служащий либо его представитель вправе представить документ, предусмотренный </w:t>
      </w:r>
      <w:hyperlink w:anchor="sub_4014">
        <w:r w:rsidRPr="005A7BEA">
          <w:rPr>
            <w:rStyle w:val="InternetLink"/>
            <w:color w:val="000000"/>
            <w:sz w:val="26"/>
            <w:szCs w:val="26"/>
            <w:u w:val="none"/>
          </w:rPr>
          <w:t>пунктом 4.1.4</w:t>
        </w:r>
        <w:r w:rsidR="00253303" w:rsidRPr="005A7BEA">
          <w:rPr>
            <w:rStyle w:val="InternetLink"/>
            <w:color w:val="000000"/>
            <w:sz w:val="26"/>
            <w:szCs w:val="26"/>
            <w:u w:val="none"/>
          </w:rPr>
          <w:t>.</w:t>
        </w:r>
        <w:r w:rsidRPr="005A7BEA">
          <w:rPr>
            <w:rStyle w:val="InternetLink"/>
            <w:color w:val="000000"/>
            <w:sz w:val="26"/>
            <w:szCs w:val="26"/>
            <w:u w:val="none"/>
          </w:rPr>
          <w:t xml:space="preserve">  части 4.1</w:t>
        </w:r>
      </w:hyperlink>
      <w:r w:rsidR="00253303" w:rsidRPr="005A7BEA">
        <w:rPr>
          <w:rStyle w:val="InternetLink"/>
          <w:color w:val="000000"/>
          <w:sz w:val="26"/>
          <w:szCs w:val="26"/>
          <w:u w:val="none"/>
        </w:rPr>
        <w:t>.</w:t>
      </w:r>
      <w:r w:rsidRPr="005A7BEA">
        <w:rPr>
          <w:sz w:val="26"/>
          <w:szCs w:val="26"/>
        </w:rPr>
        <w:t xml:space="preserve"> </w:t>
      </w:r>
      <w:r w:rsidRPr="00C363BB">
        <w:rPr>
          <w:sz w:val="26"/>
          <w:szCs w:val="26"/>
        </w:rPr>
        <w:t>настоящего раздела. Если такой документ не был представлен муниципальным служащим либо его представителем, указанный документ и (или) информация запрашиваются в порядке межведомственного информационного взаимодействия в соответствии с законодательством.</w:t>
      </w:r>
    </w:p>
    <w:p w:rsidR="00ED06D6" w:rsidRPr="00C363BB" w:rsidRDefault="009C3EB3">
      <w:pPr>
        <w:autoSpaceDE w:val="0"/>
        <w:ind w:firstLine="720"/>
        <w:jc w:val="both"/>
        <w:rPr>
          <w:sz w:val="26"/>
          <w:szCs w:val="26"/>
        </w:rPr>
      </w:pPr>
      <w:bookmarkStart w:id="14" w:name="sub_4022"/>
      <w:bookmarkEnd w:id="14"/>
      <w:r w:rsidRPr="00C363BB">
        <w:rPr>
          <w:sz w:val="26"/>
          <w:szCs w:val="26"/>
        </w:rPr>
        <w:t>4.3. Заявление и документы, необходимые для назначения пенсии за выслугу лет, могут быть представлены заявителем или его представителем одним из следующих способов:</w:t>
      </w:r>
    </w:p>
    <w:p w:rsidR="00ED06D6" w:rsidRPr="00C363BB" w:rsidRDefault="009C3EB3">
      <w:pPr>
        <w:autoSpaceDE w:val="0"/>
        <w:ind w:firstLine="720"/>
        <w:jc w:val="both"/>
        <w:rPr>
          <w:sz w:val="26"/>
          <w:szCs w:val="26"/>
        </w:rPr>
      </w:pPr>
      <w:bookmarkStart w:id="15" w:name="sub_403"/>
      <w:bookmarkEnd w:id="15"/>
      <w:r w:rsidRPr="00C363BB">
        <w:rPr>
          <w:sz w:val="26"/>
          <w:szCs w:val="26"/>
        </w:rPr>
        <w:t>4.3.1</w:t>
      </w:r>
      <w:r w:rsidR="00253303" w:rsidRPr="00C363BB">
        <w:rPr>
          <w:sz w:val="26"/>
          <w:szCs w:val="26"/>
        </w:rPr>
        <w:t>.</w:t>
      </w:r>
      <w:r w:rsidRPr="00C363BB">
        <w:rPr>
          <w:sz w:val="26"/>
          <w:szCs w:val="26"/>
        </w:rPr>
        <w:t xml:space="preserve"> </w:t>
      </w:r>
      <w:r w:rsidR="00253303" w:rsidRPr="00C363BB">
        <w:rPr>
          <w:sz w:val="26"/>
          <w:szCs w:val="26"/>
        </w:rPr>
        <w:t>П</w:t>
      </w:r>
      <w:r w:rsidRPr="00C363BB">
        <w:rPr>
          <w:sz w:val="26"/>
          <w:szCs w:val="26"/>
        </w:rPr>
        <w:t>утем личного обращения в администрацию. В этом случае лицо, ответственное за прием документов, сверяет копии с подлинниками и удостоверяет их. Подлинники документов возвращаются представившему их лицу в день личного обращения</w:t>
      </w:r>
      <w:r w:rsidR="00253303" w:rsidRPr="00C363BB">
        <w:rPr>
          <w:sz w:val="26"/>
          <w:szCs w:val="26"/>
        </w:rPr>
        <w:t>.</w:t>
      </w:r>
    </w:p>
    <w:p w:rsidR="00ED06D6" w:rsidRPr="00C363BB" w:rsidRDefault="009C3EB3">
      <w:pPr>
        <w:autoSpaceDE w:val="0"/>
        <w:ind w:firstLine="720"/>
        <w:jc w:val="both"/>
        <w:rPr>
          <w:sz w:val="26"/>
          <w:szCs w:val="26"/>
        </w:rPr>
      </w:pPr>
      <w:r w:rsidRPr="00C363BB">
        <w:rPr>
          <w:sz w:val="26"/>
          <w:szCs w:val="26"/>
        </w:rPr>
        <w:t>4.3.2</w:t>
      </w:r>
      <w:r w:rsidR="00253303" w:rsidRPr="00C363BB">
        <w:rPr>
          <w:sz w:val="26"/>
          <w:szCs w:val="26"/>
        </w:rPr>
        <w:t>.</w:t>
      </w:r>
      <w:r w:rsidRPr="00C363BB">
        <w:rPr>
          <w:sz w:val="26"/>
          <w:szCs w:val="26"/>
        </w:rPr>
        <w:t xml:space="preserve"> </w:t>
      </w:r>
      <w:r w:rsidR="00253303" w:rsidRPr="00C363BB">
        <w:rPr>
          <w:sz w:val="26"/>
          <w:szCs w:val="26"/>
        </w:rPr>
        <w:t>Ч</w:t>
      </w:r>
      <w:r w:rsidRPr="00C363BB">
        <w:rPr>
          <w:sz w:val="26"/>
          <w:szCs w:val="26"/>
        </w:rPr>
        <w:t xml:space="preserve">ерез организации почтовой связи. В этом случае документы представляются в копиях, заверенных нотариусом или должностным лицом, </w:t>
      </w:r>
      <w:r w:rsidRPr="00C363BB">
        <w:rPr>
          <w:sz w:val="26"/>
          <w:szCs w:val="26"/>
        </w:rPr>
        <w:lastRenderedPageBreak/>
        <w:t>уполномоченным в соответствии с законодательством на совершение нотариальных действий</w:t>
      </w:r>
      <w:r w:rsidR="00253303" w:rsidRPr="00C363BB">
        <w:rPr>
          <w:sz w:val="26"/>
          <w:szCs w:val="26"/>
        </w:rPr>
        <w:t>.</w:t>
      </w:r>
    </w:p>
    <w:p w:rsidR="00ED06D6" w:rsidRPr="00C363BB" w:rsidRDefault="009C3EB3">
      <w:pPr>
        <w:autoSpaceDE w:val="0"/>
        <w:ind w:firstLine="720"/>
        <w:jc w:val="both"/>
        <w:rPr>
          <w:sz w:val="26"/>
          <w:szCs w:val="26"/>
        </w:rPr>
      </w:pPr>
      <w:bookmarkStart w:id="16" w:name="sub_4032"/>
      <w:bookmarkStart w:id="17" w:name="sub_4033"/>
      <w:bookmarkEnd w:id="16"/>
      <w:r w:rsidRPr="00C363BB">
        <w:rPr>
          <w:sz w:val="26"/>
          <w:szCs w:val="26"/>
        </w:rPr>
        <w:t>4.3.3</w:t>
      </w:r>
      <w:r w:rsidR="00253303" w:rsidRPr="00C363BB">
        <w:rPr>
          <w:sz w:val="26"/>
          <w:szCs w:val="26"/>
        </w:rPr>
        <w:t>. В</w:t>
      </w:r>
      <w:r w:rsidRPr="00C363BB">
        <w:rPr>
          <w:sz w:val="26"/>
          <w:szCs w:val="26"/>
        </w:rPr>
        <w:t xml:space="preserve"> форме электронных документов, заверенных электронной цифровой подписью. </w:t>
      </w:r>
      <w:bookmarkEnd w:id="17"/>
    </w:p>
    <w:p w:rsidR="00ED06D6" w:rsidRPr="00C363BB" w:rsidRDefault="009C3EB3">
      <w:pPr>
        <w:pStyle w:val="1"/>
        <w:jc w:val="center"/>
        <w:rPr>
          <w:rFonts w:ascii="Times New Roman" w:hAnsi="Times New Roman"/>
          <w:sz w:val="26"/>
          <w:szCs w:val="26"/>
        </w:rPr>
      </w:pPr>
      <w:r w:rsidRPr="00C363BB">
        <w:rPr>
          <w:rFonts w:ascii="Times New Roman" w:hAnsi="Times New Roman"/>
          <w:sz w:val="26"/>
          <w:szCs w:val="26"/>
        </w:rPr>
        <w:t>5. Приостановление, прекращение и возобновление выплаты пенсии за выслугу лет</w:t>
      </w:r>
    </w:p>
    <w:p w:rsidR="00ED06D6" w:rsidRPr="00C363BB" w:rsidRDefault="009C3EB3">
      <w:pPr>
        <w:jc w:val="both"/>
        <w:rPr>
          <w:sz w:val="26"/>
          <w:szCs w:val="26"/>
        </w:rPr>
      </w:pPr>
      <w:r w:rsidRPr="00C363BB">
        <w:rPr>
          <w:sz w:val="26"/>
          <w:szCs w:val="26"/>
        </w:rPr>
        <w:t xml:space="preserve">         5.1</w:t>
      </w:r>
      <w:r w:rsidR="00253303" w:rsidRPr="00C363BB">
        <w:rPr>
          <w:sz w:val="26"/>
          <w:szCs w:val="26"/>
        </w:rPr>
        <w:t>.</w:t>
      </w:r>
      <w:r w:rsidRPr="00C363BB">
        <w:rPr>
          <w:sz w:val="26"/>
          <w:szCs w:val="26"/>
        </w:rPr>
        <w:t xml:space="preserve">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w:t>
      </w:r>
    </w:p>
    <w:p w:rsidR="00ED06D6" w:rsidRPr="00C363BB" w:rsidRDefault="009C3EB3">
      <w:pPr>
        <w:jc w:val="both"/>
        <w:rPr>
          <w:sz w:val="26"/>
          <w:szCs w:val="26"/>
        </w:rPr>
      </w:pPr>
      <w:r w:rsidRPr="00C363BB">
        <w:rPr>
          <w:sz w:val="26"/>
          <w:szCs w:val="26"/>
        </w:rPr>
        <w:t xml:space="preserve">      5.2</w:t>
      </w:r>
      <w:r w:rsidR="00253303" w:rsidRPr="00C363BB">
        <w:rPr>
          <w:sz w:val="26"/>
          <w:szCs w:val="26"/>
        </w:rPr>
        <w:t>.</w:t>
      </w:r>
      <w:r w:rsidRPr="00C363BB">
        <w:rPr>
          <w:sz w:val="26"/>
          <w:szCs w:val="26"/>
        </w:rPr>
        <w:t xml:space="preserve"> Выплата пенсии за выслугу лет прекращается в следующих случаях:</w:t>
      </w:r>
    </w:p>
    <w:p w:rsidR="00ED06D6" w:rsidRPr="00C363BB" w:rsidRDefault="009C3EB3">
      <w:pPr>
        <w:jc w:val="both"/>
        <w:rPr>
          <w:sz w:val="26"/>
          <w:szCs w:val="26"/>
        </w:rPr>
      </w:pPr>
      <w:r w:rsidRPr="00C363BB">
        <w:rPr>
          <w:sz w:val="26"/>
          <w:szCs w:val="26"/>
        </w:rPr>
        <w:t xml:space="preserve">      5.2.1</w:t>
      </w:r>
      <w:r w:rsidR="00253303" w:rsidRPr="00C363BB">
        <w:rPr>
          <w:sz w:val="26"/>
          <w:szCs w:val="26"/>
        </w:rPr>
        <w:t>.</w:t>
      </w:r>
      <w:r w:rsidRPr="00C363BB">
        <w:rPr>
          <w:sz w:val="26"/>
          <w:szCs w:val="26"/>
        </w:rPr>
        <w:t xml:space="preserve"> </w:t>
      </w:r>
      <w:r w:rsidR="00253303" w:rsidRPr="00C363BB">
        <w:rPr>
          <w:sz w:val="26"/>
          <w:szCs w:val="26"/>
        </w:rPr>
        <w:t>Н</w:t>
      </w:r>
      <w:r w:rsidRPr="00C363BB">
        <w:rPr>
          <w:sz w:val="26"/>
          <w:szCs w:val="26"/>
        </w:rPr>
        <w:t>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r w:rsidR="00253303" w:rsidRPr="00C363BB">
        <w:rPr>
          <w:sz w:val="26"/>
          <w:szCs w:val="26"/>
        </w:rPr>
        <w:t>.</w:t>
      </w:r>
    </w:p>
    <w:p w:rsidR="00ED06D6" w:rsidRPr="00C363BB" w:rsidRDefault="009C3EB3">
      <w:pPr>
        <w:jc w:val="both"/>
        <w:rPr>
          <w:sz w:val="26"/>
          <w:szCs w:val="26"/>
        </w:rPr>
      </w:pPr>
      <w:r w:rsidRPr="00C363BB">
        <w:rPr>
          <w:sz w:val="26"/>
          <w:szCs w:val="26"/>
        </w:rPr>
        <w:t xml:space="preserve">      5.2.2</w:t>
      </w:r>
      <w:r w:rsidR="00253303" w:rsidRPr="00C363BB">
        <w:rPr>
          <w:sz w:val="26"/>
          <w:szCs w:val="26"/>
        </w:rPr>
        <w:t>. С</w:t>
      </w:r>
      <w:r w:rsidRPr="00C363BB">
        <w:rPr>
          <w:sz w:val="26"/>
          <w:szCs w:val="26"/>
        </w:rPr>
        <w:t>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ED06D6" w:rsidRPr="00C363BB" w:rsidRDefault="009C3EB3">
      <w:pPr>
        <w:jc w:val="both"/>
        <w:rPr>
          <w:sz w:val="26"/>
          <w:szCs w:val="26"/>
        </w:rPr>
      </w:pPr>
      <w:r w:rsidRPr="00C363BB">
        <w:rPr>
          <w:sz w:val="26"/>
          <w:szCs w:val="26"/>
        </w:rPr>
        <w:t xml:space="preserve">       5.3</w:t>
      </w:r>
      <w:r w:rsidR="00253303" w:rsidRPr="00C363BB">
        <w:rPr>
          <w:sz w:val="26"/>
          <w:szCs w:val="26"/>
        </w:rPr>
        <w:t>.</w:t>
      </w:r>
      <w:r w:rsidRPr="00C363BB">
        <w:rPr>
          <w:sz w:val="26"/>
          <w:szCs w:val="26"/>
        </w:rPr>
        <w:t xml:space="preserve">  В случае наступления обстоятельств, установленных </w:t>
      </w:r>
      <w:hyperlink w:anchor="sub_945">
        <w:r w:rsidRPr="00C363BB">
          <w:rPr>
            <w:rStyle w:val="a4"/>
            <w:color w:val="000000"/>
            <w:sz w:val="26"/>
            <w:szCs w:val="26"/>
          </w:rPr>
          <w:t>пунктом 5</w:t>
        </w:r>
      </w:hyperlink>
      <w:r w:rsidRPr="00C363BB">
        <w:rPr>
          <w:sz w:val="26"/>
          <w:szCs w:val="26"/>
        </w:rPr>
        <w:t>.1</w:t>
      </w:r>
      <w:r w:rsidR="00253303" w:rsidRPr="00C363BB">
        <w:rPr>
          <w:sz w:val="26"/>
          <w:szCs w:val="26"/>
        </w:rPr>
        <w:t>.</w:t>
      </w:r>
      <w:r w:rsidRPr="00C363BB">
        <w:rPr>
          <w:sz w:val="26"/>
          <w:szCs w:val="26"/>
        </w:rPr>
        <w:t xml:space="preserve">  и </w:t>
      </w:r>
      <w:hyperlink w:anchor="sub_3461">
        <w:r w:rsidRPr="00C363BB">
          <w:rPr>
            <w:rStyle w:val="a4"/>
            <w:color w:val="000000"/>
            <w:sz w:val="26"/>
            <w:szCs w:val="26"/>
          </w:rPr>
          <w:t>подпунктом 5.2.1</w:t>
        </w:r>
        <w:r w:rsidR="00253303" w:rsidRPr="00C363BB">
          <w:rPr>
            <w:rStyle w:val="a4"/>
            <w:color w:val="000000"/>
            <w:sz w:val="26"/>
            <w:szCs w:val="26"/>
          </w:rPr>
          <w:t>.</w:t>
        </w:r>
        <w:r w:rsidRPr="00C363BB">
          <w:rPr>
            <w:rStyle w:val="a4"/>
            <w:color w:val="000000"/>
            <w:sz w:val="26"/>
            <w:szCs w:val="26"/>
          </w:rPr>
          <w:t xml:space="preserve"> пункта 5.</w:t>
        </w:r>
      </w:hyperlink>
      <w:r w:rsidRPr="00C363BB">
        <w:rPr>
          <w:sz w:val="26"/>
          <w:szCs w:val="26"/>
        </w:rPr>
        <w:t>2</w:t>
      </w:r>
      <w:r w:rsidR="00253303" w:rsidRPr="00C363BB">
        <w:rPr>
          <w:sz w:val="26"/>
          <w:szCs w:val="26"/>
        </w:rPr>
        <w:t>.</w:t>
      </w:r>
      <w:r w:rsidRPr="00C363BB">
        <w:rPr>
          <w:sz w:val="26"/>
          <w:szCs w:val="26"/>
        </w:rPr>
        <w:t xml:space="preserve"> настоящего Положения, лицо, замещавшее муниципальную должность, в течение 5-ти дней с момента возникновения указанных обстоятельств письменно информирует об этом администрацию с приложением заверенных в установленном порядке копий документов, подтверждающих наступление указанных обстоятельств.</w:t>
      </w:r>
    </w:p>
    <w:p w:rsidR="00ED06D6" w:rsidRPr="00C363BB" w:rsidRDefault="009C3EB3">
      <w:pPr>
        <w:jc w:val="both"/>
        <w:rPr>
          <w:sz w:val="26"/>
          <w:szCs w:val="26"/>
        </w:rPr>
      </w:pPr>
      <w:r w:rsidRPr="00C363BB">
        <w:rPr>
          <w:sz w:val="26"/>
          <w:szCs w:val="26"/>
        </w:rPr>
        <w:t xml:space="preserve">       5.4</w:t>
      </w:r>
      <w:r w:rsidR="00253303" w:rsidRPr="00C363BB">
        <w:rPr>
          <w:sz w:val="26"/>
          <w:szCs w:val="26"/>
        </w:rPr>
        <w:t>.</w:t>
      </w:r>
      <w:r w:rsidRPr="00C363BB">
        <w:rPr>
          <w:sz w:val="26"/>
          <w:szCs w:val="26"/>
        </w:rPr>
        <w:t xml:space="preserve">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ED06D6" w:rsidRPr="00C363BB" w:rsidRDefault="009C3EB3">
      <w:pPr>
        <w:jc w:val="both"/>
        <w:rPr>
          <w:sz w:val="26"/>
          <w:szCs w:val="26"/>
        </w:rPr>
      </w:pPr>
      <w:r w:rsidRPr="00C363BB">
        <w:rPr>
          <w:sz w:val="26"/>
          <w:szCs w:val="26"/>
        </w:rPr>
        <w:t xml:space="preserve">       5.5</w:t>
      </w:r>
      <w:r w:rsidR="00253303" w:rsidRPr="00C363BB">
        <w:rPr>
          <w:sz w:val="26"/>
          <w:szCs w:val="26"/>
        </w:rPr>
        <w:t>.</w:t>
      </w:r>
      <w:r w:rsidRPr="00C363BB">
        <w:rPr>
          <w:sz w:val="26"/>
          <w:szCs w:val="26"/>
        </w:rPr>
        <w:t xml:space="preserve">  Решение о прекращении, приостановлении </w:t>
      </w:r>
      <w:r w:rsidR="00C363BB" w:rsidRPr="00C363BB">
        <w:rPr>
          <w:sz w:val="26"/>
          <w:szCs w:val="26"/>
        </w:rPr>
        <w:t>либо возобновлении</w:t>
      </w:r>
      <w:r w:rsidRPr="00C363BB">
        <w:rPr>
          <w:sz w:val="26"/>
          <w:szCs w:val="26"/>
        </w:rPr>
        <w:t xml:space="preserve"> выплаты пенсии за выслугу лет оформляется распоряжением администрации.</w:t>
      </w:r>
    </w:p>
    <w:p w:rsidR="00ED06D6" w:rsidRPr="00C363BB" w:rsidRDefault="009C3EB3">
      <w:pPr>
        <w:jc w:val="both"/>
        <w:rPr>
          <w:sz w:val="26"/>
          <w:szCs w:val="26"/>
        </w:rPr>
      </w:pPr>
      <w:r w:rsidRPr="00C363BB">
        <w:rPr>
          <w:sz w:val="26"/>
          <w:szCs w:val="26"/>
        </w:rPr>
        <w:t xml:space="preserve">       5.6</w:t>
      </w:r>
      <w:r w:rsidR="00253303" w:rsidRPr="00C363BB">
        <w:rPr>
          <w:sz w:val="26"/>
          <w:szCs w:val="26"/>
        </w:rPr>
        <w:t>.</w:t>
      </w:r>
      <w:r w:rsidRPr="00C363BB">
        <w:rPr>
          <w:sz w:val="26"/>
          <w:szCs w:val="26"/>
        </w:rPr>
        <w:t xml:space="preserve">  Денежные средства, излишне выплаченные лицу, замещавшему должность муниципальной службы, при наступлении обстоятельств, установленных </w:t>
      </w:r>
      <w:hyperlink w:anchor="sub_945">
        <w:r w:rsidRPr="00C363BB">
          <w:rPr>
            <w:rStyle w:val="a4"/>
            <w:color w:val="000000"/>
            <w:sz w:val="26"/>
            <w:szCs w:val="26"/>
          </w:rPr>
          <w:t>пунктами 5</w:t>
        </w:r>
      </w:hyperlink>
      <w:r w:rsidRPr="00C363BB">
        <w:rPr>
          <w:sz w:val="26"/>
          <w:szCs w:val="26"/>
        </w:rPr>
        <w:t>.1</w:t>
      </w:r>
      <w:r w:rsidR="00C363BB">
        <w:rPr>
          <w:sz w:val="26"/>
          <w:szCs w:val="26"/>
        </w:rPr>
        <w:t>.</w:t>
      </w:r>
      <w:r w:rsidRPr="00C363BB">
        <w:rPr>
          <w:sz w:val="26"/>
          <w:szCs w:val="26"/>
        </w:rPr>
        <w:t xml:space="preserve"> и </w:t>
      </w:r>
      <w:r w:rsidR="00C363BB" w:rsidRPr="00C363BB">
        <w:rPr>
          <w:rStyle w:val="a4"/>
          <w:color w:val="000000"/>
          <w:sz w:val="26"/>
          <w:szCs w:val="26"/>
        </w:rPr>
        <w:t>5.2</w:t>
      </w:r>
      <w:r w:rsidR="00C363BB">
        <w:rPr>
          <w:rStyle w:val="a4"/>
          <w:color w:val="000000"/>
          <w:sz w:val="26"/>
          <w:szCs w:val="26"/>
        </w:rPr>
        <w:t>.</w:t>
      </w:r>
      <w:r w:rsidR="00C363BB" w:rsidRPr="00C363BB">
        <w:rPr>
          <w:rStyle w:val="a4"/>
          <w:color w:val="000000"/>
          <w:sz w:val="26"/>
          <w:szCs w:val="26"/>
        </w:rPr>
        <w:t xml:space="preserve"> настоящего</w:t>
      </w:r>
      <w:r w:rsidRPr="00C363BB">
        <w:rPr>
          <w:sz w:val="26"/>
          <w:szCs w:val="26"/>
        </w:rPr>
        <w:t xml:space="preserve"> Положения, подлежат возврату в местный бюджет.</w:t>
      </w:r>
    </w:p>
    <w:p w:rsidR="00ED06D6" w:rsidRPr="00C363BB" w:rsidRDefault="00ED06D6">
      <w:pPr>
        <w:jc w:val="both"/>
        <w:rPr>
          <w:sz w:val="26"/>
          <w:szCs w:val="26"/>
        </w:rPr>
      </w:pPr>
    </w:p>
    <w:p w:rsidR="00ED06D6" w:rsidRPr="00C363BB" w:rsidRDefault="00ED06D6">
      <w:pPr>
        <w:autoSpaceDE w:val="0"/>
        <w:ind w:firstLine="720"/>
        <w:rPr>
          <w:rFonts w:ascii="Arial" w:hAnsi="Arial" w:cs="Arial"/>
          <w:sz w:val="26"/>
          <w:szCs w:val="26"/>
        </w:rPr>
      </w:pPr>
    </w:p>
    <w:p w:rsidR="00ED06D6" w:rsidRPr="00C363BB" w:rsidRDefault="00ED06D6">
      <w:pPr>
        <w:autoSpaceDE w:val="0"/>
        <w:ind w:firstLine="720"/>
        <w:jc w:val="both"/>
        <w:rPr>
          <w:rFonts w:ascii="Arial" w:hAnsi="Arial" w:cs="Arial"/>
          <w:sz w:val="26"/>
          <w:szCs w:val="26"/>
        </w:rPr>
      </w:pPr>
    </w:p>
    <w:p w:rsidR="00ED06D6" w:rsidRPr="00C363BB" w:rsidRDefault="00ED06D6">
      <w:pPr>
        <w:autoSpaceDE w:val="0"/>
        <w:ind w:firstLine="720"/>
        <w:jc w:val="both"/>
        <w:rPr>
          <w:rFonts w:ascii="Arial" w:hAnsi="Arial" w:cs="Arial"/>
          <w:sz w:val="26"/>
          <w:szCs w:val="26"/>
        </w:rPr>
      </w:pPr>
    </w:p>
    <w:p w:rsidR="00ED06D6" w:rsidRPr="00C363BB" w:rsidRDefault="00ED06D6">
      <w:pPr>
        <w:autoSpaceDE w:val="0"/>
        <w:ind w:firstLine="720"/>
        <w:jc w:val="both"/>
        <w:rPr>
          <w:rFonts w:ascii="Arial" w:hAnsi="Arial" w:cs="Arial"/>
          <w:sz w:val="26"/>
          <w:szCs w:val="26"/>
        </w:rPr>
      </w:pPr>
    </w:p>
    <w:p w:rsidR="00ED06D6" w:rsidRPr="00C363BB" w:rsidRDefault="00ED06D6">
      <w:pPr>
        <w:autoSpaceDE w:val="0"/>
        <w:ind w:firstLine="720"/>
        <w:jc w:val="both"/>
        <w:rPr>
          <w:rFonts w:ascii="Arial" w:hAnsi="Arial" w:cs="Arial"/>
          <w:sz w:val="26"/>
          <w:szCs w:val="26"/>
        </w:rPr>
      </w:pPr>
    </w:p>
    <w:p w:rsidR="00ED06D6" w:rsidRPr="00C363BB" w:rsidRDefault="00ED06D6">
      <w:pPr>
        <w:autoSpaceDE w:val="0"/>
        <w:ind w:firstLine="720"/>
        <w:jc w:val="both"/>
        <w:rPr>
          <w:rFonts w:ascii="Arial" w:hAnsi="Arial" w:cs="Arial"/>
          <w:sz w:val="26"/>
          <w:szCs w:val="26"/>
        </w:rPr>
      </w:pPr>
    </w:p>
    <w:p w:rsidR="00ED06D6" w:rsidRPr="00C363BB" w:rsidRDefault="009C3EB3">
      <w:pPr>
        <w:autoSpaceDE w:val="0"/>
        <w:jc w:val="both"/>
        <w:rPr>
          <w:rFonts w:ascii="Arial" w:hAnsi="Arial" w:cs="Arial"/>
          <w:sz w:val="26"/>
          <w:szCs w:val="26"/>
        </w:rPr>
      </w:pPr>
      <w:r w:rsidRPr="00C363BB">
        <w:rPr>
          <w:rFonts w:ascii="Arial" w:eastAsia="Arial" w:hAnsi="Arial" w:cs="Arial"/>
          <w:sz w:val="26"/>
          <w:szCs w:val="26"/>
        </w:rPr>
        <w:t xml:space="preserve"> </w:t>
      </w:r>
    </w:p>
    <w:p w:rsidR="00ED06D6" w:rsidRPr="00C363BB" w:rsidRDefault="00ED06D6">
      <w:pPr>
        <w:autoSpaceDE w:val="0"/>
        <w:jc w:val="both"/>
        <w:rPr>
          <w:rFonts w:ascii="Arial" w:hAnsi="Arial" w:cs="Arial"/>
          <w:sz w:val="26"/>
          <w:szCs w:val="26"/>
        </w:rPr>
      </w:pPr>
    </w:p>
    <w:p w:rsidR="00ED06D6" w:rsidRPr="00C363BB" w:rsidRDefault="00ED06D6">
      <w:pPr>
        <w:autoSpaceDE w:val="0"/>
        <w:jc w:val="both"/>
        <w:rPr>
          <w:rFonts w:ascii="Arial" w:hAnsi="Arial" w:cs="Arial"/>
          <w:sz w:val="26"/>
          <w:szCs w:val="26"/>
        </w:rPr>
      </w:pPr>
    </w:p>
    <w:tbl>
      <w:tblPr>
        <w:tblW w:w="4934" w:type="dxa"/>
        <w:tblInd w:w="4992" w:type="dxa"/>
        <w:tblLook w:val="0000" w:firstRow="0" w:lastRow="0" w:firstColumn="0" w:lastColumn="0" w:noHBand="0" w:noVBand="0"/>
      </w:tblPr>
      <w:tblGrid>
        <w:gridCol w:w="4934"/>
      </w:tblGrid>
      <w:tr w:rsidR="00ED06D6">
        <w:tc>
          <w:tcPr>
            <w:tcW w:w="4934" w:type="dxa"/>
            <w:shd w:val="clear" w:color="auto" w:fill="auto"/>
          </w:tcPr>
          <w:p w:rsidR="00ED06D6" w:rsidRPr="00253303" w:rsidRDefault="009C3EB3">
            <w:pPr>
              <w:rPr>
                <w:b/>
              </w:rPr>
            </w:pPr>
            <w:r w:rsidRPr="00253303">
              <w:rPr>
                <w:rStyle w:val="a3"/>
                <w:b w:val="0"/>
                <w:color w:val="000000"/>
                <w:sz w:val="24"/>
                <w:szCs w:val="24"/>
              </w:rPr>
              <w:t xml:space="preserve">Приложение </w:t>
            </w:r>
          </w:p>
          <w:p w:rsidR="00ED06D6" w:rsidRDefault="009C3EB3">
            <w:pPr>
              <w:rPr>
                <w:sz w:val="24"/>
                <w:szCs w:val="24"/>
              </w:rPr>
            </w:pPr>
            <w:r>
              <w:rPr>
                <w:rStyle w:val="a3"/>
                <w:b w:val="0"/>
                <w:color w:val="000000"/>
                <w:sz w:val="24"/>
                <w:szCs w:val="24"/>
              </w:rPr>
              <w:t xml:space="preserve">к </w:t>
            </w:r>
            <w:hyperlink w:anchor="sub_9991">
              <w:r>
                <w:rPr>
                  <w:rStyle w:val="a4"/>
                  <w:color w:val="000000"/>
                  <w:sz w:val="24"/>
                  <w:szCs w:val="24"/>
                </w:rPr>
                <w:t>Положению</w:t>
              </w:r>
            </w:hyperlink>
            <w:r>
              <w:rPr>
                <w:rStyle w:val="a3"/>
                <w:b w:val="0"/>
                <w:color w:val="000000"/>
                <w:sz w:val="24"/>
                <w:szCs w:val="24"/>
              </w:rPr>
              <w:t xml:space="preserve"> </w:t>
            </w:r>
            <w:r w:rsidR="00253303">
              <w:rPr>
                <w:rStyle w:val="a3"/>
                <w:b w:val="0"/>
                <w:color w:val="000000"/>
                <w:sz w:val="24"/>
                <w:szCs w:val="24"/>
              </w:rPr>
              <w:t>«</w:t>
            </w:r>
            <w:r>
              <w:rPr>
                <w:rStyle w:val="a3"/>
                <w:b w:val="0"/>
                <w:color w:val="000000"/>
                <w:sz w:val="24"/>
                <w:szCs w:val="24"/>
              </w:rPr>
              <w:t>О порядке назначения,</w:t>
            </w:r>
          </w:p>
          <w:p w:rsidR="00ED06D6" w:rsidRDefault="009C3EB3">
            <w:pPr>
              <w:rPr>
                <w:sz w:val="24"/>
                <w:szCs w:val="24"/>
              </w:rPr>
            </w:pPr>
            <w:r>
              <w:rPr>
                <w:rStyle w:val="a3"/>
                <w:b w:val="0"/>
                <w:color w:val="000000"/>
                <w:sz w:val="24"/>
                <w:szCs w:val="24"/>
              </w:rPr>
              <w:t>перерасчета размера, индексации и выплаты пенсии</w:t>
            </w:r>
            <w:r>
              <w:rPr>
                <w:sz w:val="24"/>
                <w:szCs w:val="24"/>
              </w:rPr>
              <w:t xml:space="preserve"> </w:t>
            </w:r>
            <w:r>
              <w:rPr>
                <w:rStyle w:val="a3"/>
                <w:b w:val="0"/>
                <w:color w:val="000000"/>
                <w:sz w:val="24"/>
                <w:szCs w:val="24"/>
              </w:rPr>
              <w:t>за выслугу лет муниципальным служащим</w:t>
            </w:r>
            <w:r>
              <w:rPr>
                <w:sz w:val="24"/>
                <w:szCs w:val="24"/>
              </w:rPr>
              <w:t xml:space="preserve"> </w:t>
            </w:r>
            <w:r w:rsidR="00BD025B">
              <w:rPr>
                <w:sz w:val="24"/>
                <w:szCs w:val="24"/>
              </w:rPr>
              <w:t>администрации городского</w:t>
            </w:r>
            <w:r w:rsidR="00253303">
              <w:rPr>
                <w:sz w:val="24"/>
                <w:szCs w:val="24"/>
              </w:rPr>
              <w:t xml:space="preserve"> поселения Мишелевского </w:t>
            </w:r>
            <w:r>
              <w:rPr>
                <w:sz w:val="24"/>
                <w:szCs w:val="24"/>
              </w:rPr>
              <w:t>муниципального образования</w:t>
            </w:r>
            <w:r w:rsidR="00BD025B">
              <w:rPr>
                <w:sz w:val="24"/>
                <w:szCs w:val="24"/>
              </w:rPr>
              <w:t>»</w:t>
            </w:r>
            <w:r w:rsidR="00BD025B">
              <w:rPr>
                <w:rStyle w:val="a3"/>
                <w:b w:val="0"/>
                <w:color w:val="000000"/>
                <w:sz w:val="24"/>
                <w:szCs w:val="24"/>
              </w:rPr>
              <w:t>, утвержденному</w:t>
            </w:r>
            <w:r>
              <w:rPr>
                <w:rStyle w:val="a3"/>
                <w:b w:val="0"/>
                <w:color w:val="000000"/>
                <w:sz w:val="24"/>
                <w:szCs w:val="24"/>
              </w:rPr>
              <w:t xml:space="preserve"> Думой </w:t>
            </w:r>
            <w:r w:rsidR="00253303">
              <w:rPr>
                <w:rStyle w:val="a3"/>
                <w:b w:val="0"/>
                <w:color w:val="000000"/>
                <w:sz w:val="24"/>
                <w:szCs w:val="24"/>
              </w:rPr>
              <w:t xml:space="preserve">городского поселения Мишелевского </w:t>
            </w:r>
            <w:r>
              <w:rPr>
                <w:rStyle w:val="a3"/>
                <w:b w:val="0"/>
                <w:color w:val="000000"/>
                <w:sz w:val="24"/>
                <w:szCs w:val="24"/>
              </w:rPr>
              <w:t>муниципального образования</w:t>
            </w:r>
          </w:p>
          <w:p w:rsidR="00ED06D6" w:rsidRDefault="009C3EB3" w:rsidP="00BE6A7F">
            <w:pPr>
              <w:autoSpaceDE w:val="0"/>
              <w:rPr>
                <w:sz w:val="24"/>
                <w:szCs w:val="24"/>
              </w:rPr>
            </w:pPr>
            <w:r>
              <w:rPr>
                <w:sz w:val="24"/>
                <w:szCs w:val="24"/>
              </w:rPr>
              <w:t xml:space="preserve">от </w:t>
            </w:r>
            <w:r w:rsidR="00BE6A7F">
              <w:rPr>
                <w:sz w:val="24"/>
                <w:szCs w:val="24"/>
              </w:rPr>
              <w:t>30.10.2019</w:t>
            </w:r>
            <w:r w:rsidR="00253303">
              <w:rPr>
                <w:sz w:val="24"/>
                <w:szCs w:val="24"/>
              </w:rPr>
              <w:t xml:space="preserve"> №</w:t>
            </w:r>
            <w:r w:rsidR="00BE6A7F">
              <w:rPr>
                <w:sz w:val="24"/>
                <w:szCs w:val="24"/>
              </w:rPr>
              <w:t xml:space="preserve"> 91</w:t>
            </w:r>
            <w:bookmarkStart w:id="18" w:name="_GoBack"/>
            <w:bookmarkEnd w:id="18"/>
          </w:p>
        </w:tc>
      </w:tr>
    </w:tbl>
    <w:p w:rsidR="00ED06D6" w:rsidRDefault="00ED06D6">
      <w:pPr>
        <w:autoSpaceDE w:val="0"/>
        <w:jc w:val="both"/>
        <w:rPr>
          <w:rFonts w:ascii="Arial" w:hAnsi="Arial" w:cs="Arial"/>
          <w:sz w:val="24"/>
          <w:szCs w:val="24"/>
        </w:rPr>
      </w:pPr>
    </w:p>
    <w:tbl>
      <w:tblPr>
        <w:tblW w:w="6516" w:type="dxa"/>
        <w:tblInd w:w="3261" w:type="dxa"/>
        <w:tblLook w:val="0000" w:firstRow="0" w:lastRow="0" w:firstColumn="0" w:lastColumn="0" w:noHBand="0" w:noVBand="0"/>
      </w:tblPr>
      <w:tblGrid>
        <w:gridCol w:w="6516"/>
      </w:tblGrid>
      <w:tr w:rsidR="00ED06D6">
        <w:tc>
          <w:tcPr>
            <w:tcW w:w="6516" w:type="dxa"/>
            <w:shd w:val="clear" w:color="auto" w:fill="auto"/>
          </w:tcPr>
          <w:p w:rsidR="00ED06D6" w:rsidRPr="00C363BB" w:rsidRDefault="00253303">
            <w:pPr>
              <w:pStyle w:val="ab"/>
              <w:jc w:val="both"/>
              <w:rPr>
                <w:rFonts w:ascii="Times New Roman" w:hAnsi="Times New Roman" w:cs="Times New Roman"/>
                <w:sz w:val="26"/>
                <w:szCs w:val="26"/>
              </w:rPr>
            </w:pPr>
            <w:r w:rsidRPr="00C363BB">
              <w:rPr>
                <w:rFonts w:ascii="Times New Roman" w:hAnsi="Times New Roman" w:cs="Times New Roman"/>
                <w:sz w:val="26"/>
                <w:szCs w:val="26"/>
              </w:rPr>
              <w:t>Главе городского поселения Мишелевского муниципального образования</w:t>
            </w:r>
          </w:p>
          <w:p w:rsidR="00ED06D6" w:rsidRDefault="009C3EB3">
            <w:pPr>
              <w:pStyle w:val="ab"/>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w:t>
            </w:r>
          </w:p>
          <w:p w:rsidR="00ED06D6" w:rsidRDefault="009C3EB3">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Pr="00C363BB">
              <w:rPr>
                <w:rFonts w:ascii="Times New Roman" w:hAnsi="Times New Roman" w:cs="Times New Roman"/>
                <w:sz w:val="26"/>
                <w:szCs w:val="26"/>
              </w:rPr>
              <w:t>от</w:t>
            </w:r>
            <w:r>
              <w:rPr>
                <w:rFonts w:ascii="Times New Roman" w:hAnsi="Times New Roman" w:cs="Times New Roman"/>
                <w:sz w:val="28"/>
                <w:szCs w:val="28"/>
              </w:rPr>
              <w:t>__________________________________________</w:t>
            </w:r>
          </w:p>
          <w:p w:rsidR="00ED06D6" w:rsidRDefault="009C3EB3">
            <w:pPr>
              <w:pStyle w:val="ab"/>
              <w:jc w:val="both"/>
              <w:rPr>
                <w:rFonts w:ascii="Times New Roman" w:hAnsi="Times New Roman" w:cs="Times New Roman"/>
                <w:sz w:val="20"/>
                <w:szCs w:val="20"/>
              </w:rPr>
            </w:pPr>
            <w:r>
              <w:rPr>
                <w:rFonts w:ascii="Times New Roman" w:hAnsi="Times New Roman" w:cs="Times New Roman"/>
                <w:sz w:val="20"/>
                <w:szCs w:val="20"/>
              </w:rPr>
              <w:t xml:space="preserve">                      ФИО (замещавшей (</w:t>
            </w:r>
            <w:r w:rsidR="003155A5">
              <w:rPr>
                <w:rFonts w:ascii="Times New Roman" w:hAnsi="Times New Roman" w:cs="Times New Roman"/>
                <w:sz w:val="20"/>
                <w:szCs w:val="20"/>
              </w:rPr>
              <w:t>-</w:t>
            </w:r>
            <w:r>
              <w:rPr>
                <w:rFonts w:ascii="Times New Roman" w:hAnsi="Times New Roman" w:cs="Times New Roman"/>
                <w:sz w:val="20"/>
                <w:szCs w:val="20"/>
              </w:rPr>
              <w:t>го) должность муниципальной службы</w:t>
            </w:r>
            <w:r>
              <w:rPr>
                <w:rFonts w:ascii="Times New Roman" w:hAnsi="Times New Roman" w:cs="Times New Roman"/>
                <w:sz w:val="28"/>
                <w:szCs w:val="28"/>
              </w:rPr>
              <w:t xml:space="preserve">                                                   _____________________________________________</w:t>
            </w:r>
          </w:p>
          <w:p w:rsidR="00ED06D6" w:rsidRDefault="009C3EB3">
            <w:pPr>
              <w:pStyle w:val="ab"/>
              <w:jc w:val="center"/>
              <w:rPr>
                <w:rFonts w:ascii="Times New Roman" w:hAnsi="Times New Roman" w:cs="Times New Roman"/>
                <w:sz w:val="20"/>
                <w:szCs w:val="20"/>
              </w:rPr>
            </w:pPr>
            <w:r>
              <w:rPr>
                <w:rFonts w:ascii="Times New Roman" w:hAnsi="Times New Roman" w:cs="Times New Roman"/>
                <w:sz w:val="20"/>
                <w:szCs w:val="20"/>
              </w:rPr>
              <w:t>либо его доверенного лица)</w:t>
            </w:r>
          </w:p>
          <w:p w:rsidR="00ED06D6" w:rsidRDefault="00ED06D6">
            <w:pPr>
              <w:pStyle w:val="ab"/>
              <w:jc w:val="center"/>
              <w:rPr>
                <w:rFonts w:ascii="Times New Roman" w:hAnsi="Times New Roman" w:cs="Times New Roman"/>
                <w:sz w:val="28"/>
                <w:szCs w:val="28"/>
              </w:rPr>
            </w:pP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Домашний адрес: ________________</w:t>
            </w:r>
            <w:r w:rsidR="00C363BB">
              <w:rPr>
                <w:rFonts w:ascii="Times New Roman" w:hAnsi="Times New Roman" w:cs="Times New Roman"/>
                <w:sz w:val="26"/>
                <w:szCs w:val="26"/>
              </w:rPr>
              <w:t>______</w:t>
            </w:r>
            <w:r w:rsidRPr="00C363BB">
              <w:rPr>
                <w:rFonts w:ascii="Times New Roman" w:hAnsi="Times New Roman" w:cs="Times New Roman"/>
                <w:sz w:val="26"/>
                <w:szCs w:val="26"/>
              </w:rPr>
              <w:t>___________</w:t>
            </w: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________</w:t>
            </w:r>
            <w:r w:rsidR="00C363BB">
              <w:rPr>
                <w:rFonts w:ascii="Times New Roman" w:hAnsi="Times New Roman" w:cs="Times New Roman"/>
                <w:sz w:val="26"/>
                <w:szCs w:val="26"/>
              </w:rPr>
              <w:t>______</w:t>
            </w:r>
            <w:r w:rsidRPr="00C363BB">
              <w:rPr>
                <w:rFonts w:ascii="Times New Roman" w:hAnsi="Times New Roman" w:cs="Times New Roman"/>
                <w:sz w:val="26"/>
                <w:szCs w:val="26"/>
              </w:rPr>
              <w:t>__________________________________</w:t>
            </w:r>
          </w:p>
          <w:p w:rsidR="00ED06D6" w:rsidRPr="00C363BB" w:rsidRDefault="009C3EB3">
            <w:pPr>
              <w:rPr>
                <w:sz w:val="26"/>
                <w:szCs w:val="26"/>
              </w:rPr>
            </w:pPr>
            <w:r w:rsidRPr="00C363BB">
              <w:rPr>
                <w:sz w:val="26"/>
                <w:szCs w:val="26"/>
              </w:rPr>
              <w:t>Домашний, сотовый номер телефона_____________</w:t>
            </w:r>
          </w:p>
          <w:p w:rsidR="00ED06D6" w:rsidRDefault="009C3EB3">
            <w:pPr>
              <w:rPr>
                <w:szCs w:val="28"/>
              </w:rPr>
            </w:pPr>
            <w:r>
              <w:rPr>
                <w:szCs w:val="28"/>
              </w:rPr>
              <w:t>_____________________________________________</w:t>
            </w:r>
          </w:p>
          <w:p w:rsidR="00ED06D6" w:rsidRDefault="00ED06D6">
            <w:pPr>
              <w:jc w:val="both"/>
              <w:rPr>
                <w:szCs w:val="28"/>
              </w:rPr>
            </w:pPr>
          </w:p>
        </w:tc>
      </w:tr>
    </w:tbl>
    <w:p w:rsidR="00C363BB" w:rsidRDefault="00C363BB">
      <w:pPr>
        <w:rPr>
          <w:szCs w:val="28"/>
        </w:rPr>
      </w:pPr>
      <w:r>
        <w:rPr>
          <w:szCs w:val="28"/>
        </w:rPr>
        <w:t xml:space="preserve"> </w:t>
      </w:r>
    </w:p>
    <w:p w:rsidR="00ED06D6" w:rsidRPr="00C363BB" w:rsidRDefault="009C3EB3">
      <w:pPr>
        <w:pStyle w:val="ab"/>
        <w:jc w:val="center"/>
        <w:rPr>
          <w:rFonts w:ascii="Times New Roman" w:hAnsi="Times New Roman" w:cs="Times New Roman"/>
          <w:sz w:val="26"/>
          <w:szCs w:val="26"/>
        </w:rPr>
      </w:pPr>
      <w:r w:rsidRPr="00C363BB">
        <w:rPr>
          <w:rStyle w:val="a3"/>
          <w:rFonts w:ascii="Times New Roman" w:hAnsi="Times New Roman" w:cs="Times New Roman"/>
          <w:sz w:val="26"/>
          <w:szCs w:val="26"/>
        </w:rPr>
        <w:t>Заявление</w:t>
      </w:r>
    </w:p>
    <w:p w:rsidR="00ED06D6" w:rsidRPr="00C363BB" w:rsidRDefault="009C3EB3">
      <w:pPr>
        <w:pStyle w:val="ab"/>
        <w:jc w:val="center"/>
        <w:rPr>
          <w:rFonts w:ascii="Times New Roman" w:hAnsi="Times New Roman" w:cs="Times New Roman"/>
          <w:sz w:val="26"/>
          <w:szCs w:val="26"/>
        </w:rPr>
      </w:pPr>
      <w:r w:rsidRPr="00C363BB">
        <w:rPr>
          <w:rStyle w:val="a3"/>
          <w:rFonts w:ascii="Times New Roman" w:hAnsi="Times New Roman" w:cs="Times New Roman"/>
          <w:sz w:val="26"/>
          <w:szCs w:val="26"/>
        </w:rPr>
        <w:t>о назначении пенсии за выслугу лет</w:t>
      </w:r>
    </w:p>
    <w:p w:rsidR="00ED06D6" w:rsidRPr="00C363BB" w:rsidRDefault="00ED06D6">
      <w:pPr>
        <w:rPr>
          <w:sz w:val="26"/>
          <w:szCs w:val="26"/>
        </w:rPr>
      </w:pPr>
    </w:p>
    <w:p w:rsidR="00ED06D6" w:rsidRDefault="009C3EB3">
      <w:pPr>
        <w:pStyle w:val="ab"/>
        <w:jc w:val="both"/>
        <w:rPr>
          <w:rFonts w:ascii="Times New Roman" w:hAnsi="Times New Roman" w:cs="Times New Roman"/>
          <w:sz w:val="28"/>
          <w:szCs w:val="28"/>
        </w:rPr>
      </w:pPr>
      <w:r w:rsidRPr="00C363BB">
        <w:rPr>
          <w:rFonts w:ascii="Times New Roman" w:hAnsi="Times New Roman" w:cs="Times New Roman"/>
          <w:sz w:val="26"/>
          <w:szCs w:val="26"/>
        </w:rPr>
        <w:t xml:space="preserve">     В  соответствии  со  </w:t>
      </w:r>
      <w:hyperlink r:id="rId22">
        <w:r w:rsidRPr="00C363BB">
          <w:rPr>
            <w:rStyle w:val="a4"/>
            <w:rFonts w:ascii="Times New Roman" w:hAnsi="Times New Roman" w:cs="Times New Roman"/>
            <w:color w:val="000000"/>
            <w:sz w:val="26"/>
            <w:szCs w:val="26"/>
          </w:rPr>
          <w:t>ст</w:t>
        </w:r>
        <w:r w:rsidR="005A7BEA">
          <w:rPr>
            <w:rStyle w:val="a4"/>
            <w:rFonts w:ascii="Times New Roman" w:hAnsi="Times New Roman" w:cs="Times New Roman"/>
            <w:color w:val="000000"/>
            <w:sz w:val="26"/>
            <w:szCs w:val="26"/>
          </w:rPr>
          <w:t>атьей</w:t>
        </w:r>
        <w:r w:rsidRPr="00C363BB">
          <w:rPr>
            <w:rStyle w:val="a4"/>
            <w:rFonts w:ascii="Times New Roman" w:hAnsi="Times New Roman" w:cs="Times New Roman"/>
            <w:color w:val="000000"/>
            <w:sz w:val="26"/>
            <w:szCs w:val="26"/>
          </w:rPr>
          <w:t xml:space="preserve"> 11</w:t>
        </w:r>
      </w:hyperlink>
      <w:r w:rsidRPr="00C363BB">
        <w:rPr>
          <w:rFonts w:ascii="Times New Roman" w:hAnsi="Times New Roman" w:cs="Times New Roman"/>
          <w:sz w:val="26"/>
          <w:szCs w:val="26"/>
        </w:rPr>
        <w:t xml:space="preserve"> Закона Иркутской области от 15.10.2007  </w:t>
      </w:r>
      <w:r w:rsidR="00253303" w:rsidRPr="00C363BB">
        <w:rPr>
          <w:rFonts w:ascii="Times New Roman" w:hAnsi="Times New Roman" w:cs="Times New Roman"/>
          <w:sz w:val="26"/>
          <w:szCs w:val="26"/>
        </w:rPr>
        <w:t>№</w:t>
      </w:r>
      <w:r w:rsidRPr="00C363BB">
        <w:rPr>
          <w:rFonts w:ascii="Times New Roman" w:hAnsi="Times New Roman" w:cs="Times New Roman"/>
          <w:sz w:val="26"/>
          <w:szCs w:val="26"/>
        </w:rPr>
        <w:t xml:space="preserve">88-ОЗ  </w:t>
      </w:r>
      <w:r w:rsidR="00253303" w:rsidRPr="00C363BB">
        <w:rPr>
          <w:rFonts w:ascii="Times New Roman" w:hAnsi="Times New Roman" w:cs="Times New Roman"/>
          <w:sz w:val="26"/>
          <w:szCs w:val="26"/>
        </w:rPr>
        <w:t>«</w:t>
      </w:r>
      <w:r w:rsidRPr="00C363BB">
        <w:rPr>
          <w:rFonts w:ascii="Times New Roman" w:hAnsi="Times New Roman" w:cs="Times New Roman"/>
          <w:sz w:val="26"/>
          <w:szCs w:val="26"/>
        </w:rPr>
        <w:t>Об отдельных вопросах муниципальной службы в Иркутской области</w:t>
      </w:r>
      <w:r w:rsidR="00253303" w:rsidRPr="00C363BB">
        <w:rPr>
          <w:rFonts w:ascii="Times New Roman" w:hAnsi="Times New Roman" w:cs="Times New Roman"/>
          <w:sz w:val="26"/>
          <w:szCs w:val="26"/>
        </w:rPr>
        <w:t>»</w:t>
      </w:r>
      <w:r w:rsidRPr="00C363BB">
        <w:rPr>
          <w:rFonts w:ascii="Times New Roman" w:hAnsi="Times New Roman" w:cs="Times New Roman"/>
          <w:sz w:val="26"/>
          <w:szCs w:val="26"/>
        </w:rPr>
        <w:t xml:space="preserve"> и Положением о порядке  назначения,  перерасчета размера,  индексации  и выплате пенсии    за    выслугу   лет  муниципальным  служащим  администрации </w:t>
      </w:r>
      <w:r w:rsidR="00253303" w:rsidRPr="00C363BB">
        <w:rPr>
          <w:rFonts w:ascii="Times New Roman" w:hAnsi="Times New Roman" w:cs="Times New Roman"/>
          <w:sz w:val="26"/>
          <w:szCs w:val="26"/>
        </w:rPr>
        <w:t>городского поселения Мишелевского</w:t>
      </w:r>
      <w:r w:rsidRPr="00C363BB">
        <w:rPr>
          <w:rFonts w:ascii="Times New Roman" w:hAnsi="Times New Roman" w:cs="Times New Roman"/>
          <w:sz w:val="26"/>
          <w:szCs w:val="26"/>
        </w:rPr>
        <w:t xml:space="preserve"> муниципального образования, утвержденным решением Думы </w:t>
      </w:r>
      <w:r w:rsidR="00253303" w:rsidRPr="00C363BB">
        <w:rPr>
          <w:rFonts w:ascii="Times New Roman" w:hAnsi="Times New Roman" w:cs="Times New Roman"/>
          <w:sz w:val="26"/>
          <w:szCs w:val="26"/>
        </w:rPr>
        <w:t>городского поселения Мишелевского</w:t>
      </w:r>
      <w:r w:rsidRPr="00C363BB">
        <w:rPr>
          <w:rFonts w:ascii="Times New Roman" w:hAnsi="Times New Roman" w:cs="Times New Roman"/>
          <w:sz w:val="26"/>
          <w:szCs w:val="26"/>
        </w:rPr>
        <w:t xml:space="preserve"> муниципального образования    от _______________  </w:t>
      </w:r>
      <w:r w:rsidR="00253303" w:rsidRPr="00C363BB">
        <w:rPr>
          <w:rFonts w:ascii="Times New Roman" w:hAnsi="Times New Roman" w:cs="Times New Roman"/>
          <w:sz w:val="26"/>
          <w:szCs w:val="26"/>
        </w:rPr>
        <w:t>№</w:t>
      </w:r>
      <w:r w:rsidRPr="00C363BB">
        <w:rPr>
          <w:rFonts w:ascii="Times New Roman" w:hAnsi="Times New Roman" w:cs="Times New Roman"/>
          <w:sz w:val="26"/>
          <w:szCs w:val="26"/>
        </w:rPr>
        <w:t>__________, прошу назначить мне (моему доверителю)</w:t>
      </w:r>
      <w:r w:rsidR="00253303">
        <w:rPr>
          <w:rFonts w:ascii="Times New Roman" w:hAnsi="Times New Roman" w:cs="Times New Roman"/>
          <w:sz w:val="28"/>
          <w:szCs w:val="28"/>
        </w:rPr>
        <w:t xml:space="preserve">  ______________</w:t>
      </w:r>
      <w:r>
        <w:rPr>
          <w:rFonts w:ascii="Times New Roman" w:hAnsi="Times New Roman" w:cs="Times New Roman"/>
          <w:sz w:val="28"/>
          <w:szCs w:val="28"/>
        </w:rPr>
        <w:t>____________________________________________________,</w:t>
      </w:r>
    </w:p>
    <w:p w:rsidR="00ED06D6" w:rsidRDefault="009C3EB3">
      <w:pPr>
        <w:pStyle w:val="ab"/>
        <w:jc w:val="center"/>
        <w:rPr>
          <w:rFonts w:ascii="Times New Roman" w:hAnsi="Times New Roman" w:cs="Times New Roman"/>
          <w:sz w:val="22"/>
          <w:szCs w:val="22"/>
        </w:rPr>
      </w:pPr>
      <w:r>
        <w:rPr>
          <w:rFonts w:ascii="Times New Roman" w:hAnsi="Times New Roman" w:cs="Times New Roman"/>
          <w:sz w:val="22"/>
          <w:szCs w:val="22"/>
        </w:rPr>
        <w:t>ФИО</w:t>
      </w:r>
    </w:p>
    <w:p w:rsidR="00ED06D6" w:rsidRDefault="00ED06D6">
      <w:pPr>
        <w:jc w:val="center"/>
        <w:rPr>
          <w:sz w:val="22"/>
          <w:szCs w:val="22"/>
        </w:rPr>
      </w:pPr>
    </w:p>
    <w:p w:rsidR="00ED06D6" w:rsidRDefault="009C3EB3">
      <w:r w:rsidRPr="00C363BB">
        <w:rPr>
          <w:sz w:val="26"/>
          <w:szCs w:val="26"/>
        </w:rPr>
        <w:t>ранее замещавшей(</w:t>
      </w:r>
      <w:r w:rsidR="003155A5">
        <w:rPr>
          <w:sz w:val="26"/>
          <w:szCs w:val="26"/>
        </w:rPr>
        <w:t>-</w:t>
      </w:r>
      <w:r w:rsidRPr="00C363BB">
        <w:rPr>
          <w:sz w:val="26"/>
          <w:szCs w:val="26"/>
        </w:rPr>
        <w:t>го) должность муниципальной службы</w:t>
      </w:r>
      <w:r>
        <w:t xml:space="preserve"> __________________________________________________________________ </w:t>
      </w:r>
    </w:p>
    <w:p w:rsidR="00ED06D6" w:rsidRDefault="009C3EB3">
      <w:pPr>
        <w:pStyle w:val="ab"/>
        <w:jc w:val="center"/>
        <w:rPr>
          <w:rFonts w:ascii="Times New Roman" w:hAnsi="Times New Roman" w:cs="Times New Roman"/>
          <w:sz w:val="22"/>
          <w:szCs w:val="22"/>
        </w:rPr>
      </w:pPr>
      <w:r>
        <w:rPr>
          <w:rFonts w:ascii="Times New Roman" w:hAnsi="Times New Roman" w:cs="Times New Roman"/>
          <w:sz w:val="22"/>
          <w:szCs w:val="22"/>
        </w:rPr>
        <w:t>должность муниципальной службы</w:t>
      </w: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пенсию за выслугу лет.</w:t>
      </w: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 xml:space="preserve">     </w:t>
      </w:r>
      <w:r w:rsidR="00BD025B" w:rsidRPr="00C363BB">
        <w:rPr>
          <w:rFonts w:ascii="Times New Roman" w:hAnsi="Times New Roman" w:cs="Times New Roman"/>
          <w:sz w:val="26"/>
          <w:szCs w:val="26"/>
        </w:rPr>
        <w:t>В случае изменения места жительства, а также при наступлении</w:t>
      </w:r>
      <w:r w:rsidRPr="00C363BB">
        <w:rPr>
          <w:rFonts w:ascii="Times New Roman" w:hAnsi="Times New Roman" w:cs="Times New Roman"/>
          <w:sz w:val="26"/>
          <w:szCs w:val="26"/>
        </w:rPr>
        <w:t xml:space="preserve"> </w:t>
      </w:r>
      <w:r w:rsidR="00BD025B" w:rsidRPr="00C363BB">
        <w:rPr>
          <w:rFonts w:ascii="Times New Roman" w:hAnsi="Times New Roman" w:cs="Times New Roman"/>
          <w:sz w:val="26"/>
          <w:szCs w:val="26"/>
        </w:rPr>
        <w:t>обстоятельств, установленных</w:t>
      </w:r>
      <w:r w:rsidRPr="00C363BB">
        <w:rPr>
          <w:rFonts w:ascii="Times New Roman" w:hAnsi="Times New Roman" w:cs="Times New Roman"/>
          <w:sz w:val="26"/>
          <w:szCs w:val="26"/>
        </w:rPr>
        <w:t xml:space="preserve">   </w:t>
      </w:r>
      <w:hyperlink w:anchor="sub_945">
        <w:r w:rsidRPr="00C363BB">
          <w:rPr>
            <w:rStyle w:val="a4"/>
            <w:rFonts w:ascii="Times New Roman" w:hAnsi="Times New Roman" w:cs="Times New Roman"/>
            <w:color w:val="000000"/>
            <w:sz w:val="26"/>
            <w:szCs w:val="26"/>
          </w:rPr>
          <w:t>пунктом 5</w:t>
        </w:r>
      </w:hyperlink>
      <w:r w:rsidRPr="00C363BB">
        <w:rPr>
          <w:rFonts w:ascii="Times New Roman" w:hAnsi="Times New Roman" w:cs="Times New Roman"/>
          <w:sz w:val="26"/>
          <w:szCs w:val="26"/>
        </w:rPr>
        <w:t>.1</w:t>
      </w:r>
      <w:r w:rsidR="00253303" w:rsidRPr="00C363BB">
        <w:rPr>
          <w:rFonts w:ascii="Times New Roman" w:hAnsi="Times New Roman" w:cs="Times New Roman"/>
          <w:sz w:val="26"/>
          <w:szCs w:val="26"/>
        </w:rPr>
        <w:t>.</w:t>
      </w:r>
      <w:r w:rsidRPr="00C363BB">
        <w:rPr>
          <w:rFonts w:ascii="Times New Roman" w:hAnsi="Times New Roman" w:cs="Times New Roman"/>
          <w:sz w:val="26"/>
          <w:szCs w:val="26"/>
        </w:rPr>
        <w:t xml:space="preserve">  и </w:t>
      </w:r>
      <w:hyperlink w:anchor="sub_3461">
        <w:r w:rsidRPr="00C363BB">
          <w:rPr>
            <w:rStyle w:val="a4"/>
            <w:rFonts w:ascii="Times New Roman" w:hAnsi="Times New Roman" w:cs="Times New Roman"/>
            <w:color w:val="000000"/>
            <w:sz w:val="26"/>
            <w:szCs w:val="26"/>
          </w:rPr>
          <w:t>подпунктом 5.2.1</w:t>
        </w:r>
        <w:r w:rsidR="00253303" w:rsidRPr="00C363BB">
          <w:rPr>
            <w:rStyle w:val="a4"/>
            <w:rFonts w:ascii="Times New Roman" w:hAnsi="Times New Roman" w:cs="Times New Roman"/>
            <w:color w:val="000000"/>
            <w:sz w:val="26"/>
            <w:szCs w:val="26"/>
          </w:rPr>
          <w:t>.</w:t>
        </w:r>
        <w:r w:rsidRPr="00C363BB">
          <w:rPr>
            <w:rStyle w:val="a4"/>
            <w:rFonts w:ascii="Times New Roman" w:hAnsi="Times New Roman" w:cs="Times New Roman"/>
            <w:color w:val="000000"/>
            <w:sz w:val="26"/>
            <w:szCs w:val="26"/>
          </w:rPr>
          <w:t xml:space="preserve"> пункта 5.</w:t>
        </w:r>
      </w:hyperlink>
      <w:r w:rsidRPr="00C363BB">
        <w:rPr>
          <w:rFonts w:ascii="Times New Roman" w:hAnsi="Times New Roman" w:cs="Times New Roman"/>
          <w:sz w:val="26"/>
          <w:szCs w:val="26"/>
        </w:rPr>
        <w:t>2</w:t>
      </w:r>
      <w:r w:rsidR="00253303" w:rsidRPr="00C363BB">
        <w:rPr>
          <w:rFonts w:ascii="Times New Roman" w:hAnsi="Times New Roman" w:cs="Times New Roman"/>
          <w:sz w:val="26"/>
          <w:szCs w:val="26"/>
        </w:rPr>
        <w:t>.</w:t>
      </w: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 xml:space="preserve">вышеуказанного </w:t>
      </w:r>
      <w:r w:rsidR="00BD025B" w:rsidRPr="00C363BB">
        <w:rPr>
          <w:rFonts w:ascii="Times New Roman" w:hAnsi="Times New Roman" w:cs="Times New Roman"/>
          <w:sz w:val="26"/>
          <w:szCs w:val="26"/>
        </w:rPr>
        <w:t xml:space="preserve">Положения </w:t>
      </w:r>
      <w:r w:rsidR="00C363BB" w:rsidRPr="00C363BB">
        <w:rPr>
          <w:rFonts w:ascii="Times New Roman" w:hAnsi="Times New Roman" w:cs="Times New Roman"/>
          <w:sz w:val="26"/>
          <w:szCs w:val="26"/>
        </w:rPr>
        <w:t>обязуюсь проинформировать</w:t>
      </w:r>
      <w:r w:rsidRPr="00C363BB">
        <w:rPr>
          <w:rFonts w:ascii="Times New Roman" w:hAnsi="Times New Roman" w:cs="Times New Roman"/>
          <w:sz w:val="26"/>
          <w:szCs w:val="26"/>
        </w:rPr>
        <w:t xml:space="preserve"> </w:t>
      </w:r>
      <w:r w:rsidR="00253303" w:rsidRPr="00C363BB">
        <w:rPr>
          <w:rFonts w:ascii="Times New Roman" w:hAnsi="Times New Roman" w:cs="Times New Roman"/>
          <w:sz w:val="26"/>
          <w:szCs w:val="26"/>
        </w:rPr>
        <w:t>специалиста по кадровой работе</w:t>
      </w:r>
      <w:r w:rsidRPr="00C363BB">
        <w:rPr>
          <w:rFonts w:ascii="Times New Roman" w:hAnsi="Times New Roman" w:cs="Times New Roman"/>
          <w:sz w:val="26"/>
          <w:szCs w:val="26"/>
        </w:rPr>
        <w:t xml:space="preserve"> администрации </w:t>
      </w:r>
      <w:r w:rsidR="00BD025B" w:rsidRPr="00C363BB">
        <w:rPr>
          <w:rFonts w:ascii="Times New Roman" w:hAnsi="Times New Roman" w:cs="Times New Roman"/>
          <w:sz w:val="26"/>
          <w:szCs w:val="26"/>
        </w:rPr>
        <w:t>в течение 5 дней с момента наступления</w:t>
      </w:r>
      <w:r w:rsidRPr="00C363BB">
        <w:rPr>
          <w:rFonts w:ascii="Times New Roman" w:hAnsi="Times New Roman" w:cs="Times New Roman"/>
          <w:sz w:val="26"/>
          <w:szCs w:val="26"/>
        </w:rPr>
        <w:t xml:space="preserve"> обстоятельств.</w:t>
      </w:r>
    </w:p>
    <w:p w:rsidR="00ED06D6" w:rsidRDefault="009C3EB3">
      <w:pPr>
        <w:pStyle w:val="ab"/>
        <w:jc w:val="center"/>
        <w:rPr>
          <w:rFonts w:ascii="Times New Roman" w:hAnsi="Times New Roman" w:cs="Times New Roman"/>
          <w:sz w:val="28"/>
          <w:szCs w:val="28"/>
        </w:rPr>
      </w:pPr>
      <w:r w:rsidRPr="00C363BB">
        <w:rPr>
          <w:rFonts w:ascii="Times New Roman" w:hAnsi="Times New Roman" w:cs="Times New Roman"/>
          <w:sz w:val="26"/>
          <w:szCs w:val="26"/>
        </w:rPr>
        <w:lastRenderedPageBreak/>
        <w:t>Пенсию за выслугу лет прошу перечислять в</w:t>
      </w:r>
      <w:r>
        <w:rPr>
          <w:rFonts w:ascii="Times New Roman" w:hAnsi="Times New Roman" w:cs="Times New Roman"/>
          <w:sz w:val="28"/>
          <w:szCs w:val="28"/>
        </w:rPr>
        <w:t xml:space="preserve"> __________________________________________________________________</w:t>
      </w:r>
    </w:p>
    <w:p w:rsidR="00ED06D6" w:rsidRDefault="009C3EB3">
      <w:pPr>
        <w:pStyle w:val="ab"/>
        <w:jc w:val="center"/>
        <w:rPr>
          <w:rFonts w:ascii="Times New Roman" w:hAnsi="Times New Roman" w:cs="Times New Roman"/>
          <w:sz w:val="22"/>
          <w:szCs w:val="22"/>
        </w:rPr>
      </w:pPr>
      <w:r>
        <w:rPr>
          <w:rFonts w:ascii="Times New Roman" w:hAnsi="Times New Roman" w:cs="Times New Roman"/>
          <w:sz w:val="22"/>
          <w:szCs w:val="22"/>
        </w:rPr>
        <w:t xml:space="preserve">наименование банка, иной кредитной организации, номер </w:t>
      </w:r>
      <w:r w:rsidR="00BD025B">
        <w:rPr>
          <w:rFonts w:ascii="Times New Roman" w:hAnsi="Times New Roman" w:cs="Times New Roman"/>
          <w:sz w:val="22"/>
          <w:szCs w:val="22"/>
        </w:rPr>
        <w:t>лицевого счета</w:t>
      </w:r>
    </w:p>
    <w:p w:rsidR="00ED06D6" w:rsidRDefault="009C3EB3">
      <w:pPr>
        <w:pStyle w:val="ab"/>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sidR="00BD025B">
        <w:rPr>
          <w:rFonts w:ascii="Times New Roman" w:hAnsi="Times New Roman" w:cs="Times New Roman"/>
          <w:sz w:val="28"/>
          <w:szCs w:val="28"/>
        </w:rPr>
        <w:t>___</w:t>
      </w:r>
      <w:r>
        <w:rPr>
          <w:rFonts w:ascii="Times New Roman" w:hAnsi="Times New Roman" w:cs="Times New Roman"/>
          <w:sz w:val="28"/>
          <w:szCs w:val="28"/>
        </w:rPr>
        <w:t>________</w:t>
      </w:r>
    </w:p>
    <w:p w:rsidR="00ED06D6" w:rsidRPr="00A22F79" w:rsidRDefault="00ED06D6">
      <w:pPr>
        <w:jc w:val="both"/>
        <w:rPr>
          <w:sz w:val="14"/>
          <w:szCs w:val="28"/>
        </w:rPr>
      </w:pPr>
    </w:p>
    <w:p w:rsidR="00ED06D6" w:rsidRPr="00C363BB" w:rsidRDefault="009C3EB3">
      <w:pPr>
        <w:pStyle w:val="ab"/>
        <w:jc w:val="both"/>
        <w:rPr>
          <w:rFonts w:ascii="Times New Roman" w:hAnsi="Times New Roman" w:cs="Times New Roman"/>
          <w:sz w:val="26"/>
          <w:szCs w:val="26"/>
        </w:rPr>
      </w:pPr>
      <w:r w:rsidRPr="00C363BB">
        <w:rPr>
          <w:rFonts w:ascii="Times New Roman" w:hAnsi="Times New Roman" w:cs="Times New Roman"/>
          <w:sz w:val="26"/>
          <w:szCs w:val="26"/>
        </w:rPr>
        <w:t xml:space="preserve">     </w:t>
      </w:r>
      <w:r w:rsidR="00BD025B" w:rsidRPr="00C363BB">
        <w:rPr>
          <w:rFonts w:ascii="Times New Roman" w:hAnsi="Times New Roman" w:cs="Times New Roman"/>
          <w:sz w:val="26"/>
          <w:szCs w:val="26"/>
        </w:rPr>
        <w:t>К заявлению прилагаю копии следующих</w:t>
      </w:r>
      <w:r w:rsidRPr="00C363BB">
        <w:rPr>
          <w:rFonts w:ascii="Times New Roman" w:hAnsi="Times New Roman" w:cs="Times New Roman"/>
          <w:sz w:val="26"/>
          <w:szCs w:val="26"/>
        </w:rPr>
        <w:t xml:space="preserve"> документов, заверенных в</w:t>
      </w:r>
      <w:r w:rsidR="00BD025B" w:rsidRPr="00C363BB">
        <w:rPr>
          <w:rFonts w:ascii="Times New Roman" w:hAnsi="Times New Roman" w:cs="Times New Roman"/>
          <w:sz w:val="26"/>
          <w:szCs w:val="26"/>
        </w:rPr>
        <w:t xml:space="preserve"> </w:t>
      </w:r>
      <w:r w:rsidRPr="00C363BB">
        <w:rPr>
          <w:rFonts w:ascii="Times New Roman" w:hAnsi="Times New Roman" w:cs="Times New Roman"/>
          <w:sz w:val="26"/>
          <w:szCs w:val="26"/>
        </w:rPr>
        <w:t>установленном законодательством порядке:</w:t>
      </w:r>
    </w:p>
    <w:p w:rsidR="00ED06D6" w:rsidRPr="00C363BB" w:rsidRDefault="009C3EB3">
      <w:pPr>
        <w:pStyle w:val="ab"/>
        <w:numPr>
          <w:ilvl w:val="0"/>
          <w:numId w:val="3"/>
        </w:numPr>
        <w:jc w:val="both"/>
        <w:rPr>
          <w:rFonts w:ascii="Times New Roman" w:hAnsi="Times New Roman" w:cs="Times New Roman"/>
          <w:sz w:val="26"/>
          <w:szCs w:val="26"/>
        </w:rPr>
      </w:pPr>
      <w:r w:rsidRPr="00C363BB">
        <w:rPr>
          <w:rFonts w:ascii="Times New Roman" w:hAnsi="Times New Roman" w:cs="Times New Roman"/>
          <w:sz w:val="26"/>
          <w:szCs w:val="26"/>
        </w:rPr>
        <w:t xml:space="preserve"> Паспорт либо иной документ, удостоверяющий личность заявителя_____ листов.</w:t>
      </w:r>
    </w:p>
    <w:p w:rsidR="00ED06D6" w:rsidRPr="00C363BB" w:rsidRDefault="009C3EB3">
      <w:pPr>
        <w:ind w:firstLine="426"/>
        <w:jc w:val="both"/>
        <w:rPr>
          <w:sz w:val="26"/>
          <w:szCs w:val="26"/>
        </w:rPr>
      </w:pPr>
      <w:r w:rsidRPr="00C363BB">
        <w:rPr>
          <w:sz w:val="26"/>
          <w:szCs w:val="26"/>
        </w:rPr>
        <w:t xml:space="preserve">2. Документы, удостоверяющие личность представителя муниципального служащего и подтверждающие его полномочия (в случае обращения с заявлением представителя муниципального </w:t>
      </w:r>
      <w:r w:rsidR="00C363BB" w:rsidRPr="00C363BB">
        <w:rPr>
          <w:sz w:val="26"/>
          <w:szCs w:val="26"/>
        </w:rPr>
        <w:t>служащего) _</w:t>
      </w:r>
      <w:r w:rsidRPr="00C363BB">
        <w:rPr>
          <w:sz w:val="26"/>
          <w:szCs w:val="26"/>
        </w:rPr>
        <w:t>____ листов</w:t>
      </w:r>
      <w:r w:rsidR="00253303" w:rsidRPr="00C363BB">
        <w:rPr>
          <w:sz w:val="26"/>
          <w:szCs w:val="26"/>
        </w:rPr>
        <w:t>.</w:t>
      </w:r>
    </w:p>
    <w:p w:rsidR="00ED06D6" w:rsidRPr="00C363BB" w:rsidRDefault="009C3EB3">
      <w:pPr>
        <w:pStyle w:val="ab"/>
        <w:ind w:firstLine="426"/>
        <w:jc w:val="both"/>
        <w:rPr>
          <w:sz w:val="26"/>
          <w:szCs w:val="26"/>
        </w:rPr>
      </w:pPr>
      <w:r w:rsidRPr="00C363BB">
        <w:rPr>
          <w:rFonts w:ascii="Times New Roman" w:hAnsi="Times New Roman" w:cs="Times New Roman"/>
          <w:sz w:val="26"/>
          <w:szCs w:val="26"/>
        </w:rPr>
        <w:t>3. Трудовая книжка муниципального служащего_____ листов</w:t>
      </w:r>
      <w:r w:rsidR="00253303" w:rsidRPr="00C363BB">
        <w:rPr>
          <w:rFonts w:ascii="Times New Roman" w:hAnsi="Times New Roman" w:cs="Times New Roman"/>
          <w:sz w:val="26"/>
          <w:szCs w:val="26"/>
        </w:rPr>
        <w:t>.</w:t>
      </w:r>
    </w:p>
    <w:p w:rsidR="00ED06D6" w:rsidRPr="00C363BB" w:rsidRDefault="009C3EB3">
      <w:pPr>
        <w:pStyle w:val="ab"/>
        <w:ind w:firstLine="426"/>
        <w:jc w:val="both"/>
        <w:rPr>
          <w:rFonts w:ascii="Times New Roman" w:hAnsi="Times New Roman" w:cs="Times New Roman"/>
          <w:sz w:val="26"/>
          <w:szCs w:val="26"/>
        </w:rPr>
      </w:pPr>
      <w:r w:rsidRPr="00C363BB">
        <w:rPr>
          <w:rFonts w:ascii="Times New Roman" w:hAnsi="Times New Roman" w:cs="Times New Roman"/>
          <w:sz w:val="26"/>
          <w:szCs w:val="26"/>
        </w:rPr>
        <w:t xml:space="preserve">4.  </w:t>
      </w:r>
      <w:r w:rsidR="00BD025B" w:rsidRPr="00C363BB">
        <w:rPr>
          <w:rFonts w:ascii="Times New Roman" w:hAnsi="Times New Roman" w:cs="Times New Roman"/>
          <w:sz w:val="26"/>
          <w:szCs w:val="26"/>
        </w:rPr>
        <w:t>Справка территориального органа Пенсионного фонда</w:t>
      </w:r>
      <w:r w:rsidRPr="00C363BB">
        <w:rPr>
          <w:rFonts w:ascii="Times New Roman" w:hAnsi="Times New Roman" w:cs="Times New Roman"/>
          <w:sz w:val="26"/>
          <w:szCs w:val="26"/>
        </w:rPr>
        <w:t xml:space="preserve"> Российской</w:t>
      </w:r>
      <w:r w:rsidR="00BD025B" w:rsidRPr="00C363BB">
        <w:rPr>
          <w:rFonts w:ascii="Times New Roman" w:hAnsi="Times New Roman" w:cs="Times New Roman"/>
          <w:sz w:val="26"/>
          <w:szCs w:val="26"/>
        </w:rPr>
        <w:t xml:space="preserve"> </w:t>
      </w:r>
      <w:r w:rsidRPr="00C363BB">
        <w:rPr>
          <w:rFonts w:ascii="Times New Roman" w:hAnsi="Times New Roman" w:cs="Times New Roman"/>
          <w:sz w:val="26"/>
          <w:szCs w:val="26"/>
        </w:rPr>
        <w:t>Федерации по</w:t>
      </w:r>
    </w:p>
    <w:p w:rsidR="00ED06D6" w:rsidRDefault="009C3EB3">
      <w:pPr>
        <w:pStyle w:val="ab"/>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06D6" w:rsidRDefault="009C3EB3">
      <w:pPr>
        <w:pStyle w:val="ab"/>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06D6" w:rsidRPr="00A22F79" w:rsidRDefault="00ED06D6">
      <w:pPr>
        <w:pStyle w:val="ab"/>
        <w:jc w:val="both"/>
        <w:rPr>
          <w:rFonts w:ascii="Times New Roman" w:hAnsi="Times New Roman" w:cs="Times New Roman"/>
          <w:sz w:val="18"/>
          <w:szCs w:val="28"/>
        </w:rPr>
      </w:pPr>
    </w:p>
    <w:p w:rsidR="00ED06D6" w:rsidRDefault="009C3EB3">
      <w:pPr>
        <w:pStyle w:val="ab"/>
        <w:rPr>
          <w:rFonts w:ascii="Times New Roman" w:hAnsi="Times New Roman" w:cs="Times New Roman"/>
          <w:sz w:val="28"/>
          <w:szCs w:val="28"/>
        </w:rPr>
      </w:pPr>
      <w:r>
        <w:rPr>
          <w:rFonts w:ascii="Times New Roman" w:hAnsi="Times New Roman" w:cs="Times New Roman"/>
          <w:sz w:val="28"/>
          <w:szCs w:val="28"/>
        </w:rPr>
        <w:t xml:space="preserve">     </w:t>
      </w:r>
      <w:r w:rsidRPr="00C363BB">
        <w:rPr>
          <w:rFonts w:ascii="Times New Roman" w:hAnsi="Times New Roman" w:cs="Times New Roman"/>
          <w:sz w:val="26"/>
          <w:szCs w:val="26"/>
        </w:rPr>
        <w:t>5. Иные документы</w:t>
      </w:r>
      <w:r>
        <w:rPr>
          <w:rFonts w:ascii="Times New Roman" w:hAnsi="Times New Roman" w:cs="Times New Roman"/>
          <w:sz w:val="28"/>
          <w:szCs w:val="28"/>
        </w:rPr>
        <w:t>: ____________________________________________________________________________________________________________________________________</w:t>
      </w:r>
    </w:p>
    <w:p w:rsidR="00ED06D6" w:rsidRDefault="00ED06D6">
      <w:pPr>
        <w:rPr>
          <w:szCs w:val="28"/>
        </w:rPr>
      </w:pPr>
    </w:p>
    <w:p w:rsidR="00ED06D6" w:rsidRDefault="009C3EB3">
      <w:pPr>
        <w:pStyle w:val="ab"/>
        <w:rPr>
          <w:rFonts w:ascii="Times New Roman" w:hAnsi="Times New Roman" w:cs="Times New Roman"/>
          <w:sz w:val="28"/>
          <w:szCs w:val="28"/>
        </w:rPr>
      </w:pPr>
      <w:r>
        <w:rPr>
          <w:rFonts w:ascii="Times New Roman" w:hAnsi="Times New Roman" w:cs="Times New Roman"/>
          <w:sz w:val="28"/>
          <w:szCs w:val="28"/>
        </w:rPr>
        <w:t xml:space="preserve">    </w:t>
      </w:r>
      <w:r w:rsidRPr="00C363BB">
        <w:rPr>
          <w:rFonts w:ascii="Times New Roman" w:hAnsi="Times New Roman" w:cs="Times New Roman"/>
          <w:sz w:val="26"/>
          <w:szCs w:val="26"/>
        </w:rPr>
        <w:t xml:space="preserve"> </w:t>
      </w:r>
      <w:r w:rsidR="00BD025B" w:rsidRPr="00C363BB">
        <w:rPr>
          <w:rFonts w:ascii="Times New Roman" w:hAnsi="Times New Roman" w:cs="Times New Roman"/>
          <w:sz w:val="26"/>
          <w:szCs w:val="26"/>
        </w:rPr>
        <w:t>«</w:t>
      </w:r>
      <w:r w:rsidRPr="00C363BB">
        <w:rPr>
          <w:rFonts w:ascii="Times New Roman" w:hAnsi="Times New Roman" w:cs="Times New Roman"/>
          <w:sz w:val="26"/>
          <w:szCs w:val="26"/>
        </w:rPr>
        <w:t>_____</w:t>
      </w:r>
      <w:r w:rsidR="00BD025B" w:rsidRPr="00C363BB">
        <w:rPr>
          <w:rFonts w:ascii="Times New Roman" w:hAnsi="Times New Roman" w:cs="Times New Roman"/>
          <w:sz w:val="26"/>
          <w:szCs w:val="26"/>
        </w:rPr>
        <w:t>»</w:t>
      </w:r>
      <w:r w:rsidRPr="00C363BB">
        <w:rPr>
          <w:rFonts w:ascii="Times New Roman" w:hAnsi="Times New Roman" w:cs="Times New Roman"/>
          <w:sz w:val="26"/>
          <w:szCs w:val="26"/>
        </w:rPr>
        <w:t xml:space="preserve">_______________ 20_____ г. </w:t>
      </w:r>
      <w:r>
        <w:rPr>
          <w:rFonts w:ascii="Times New Roman" w:hAnsi="Times New Roman" w:cs="Times New Roman"/>
          <w:sz w:val="28"/>
          <w:szCs w:val="28"/>
        </w:rPr>
        <w:t xml:space="preserve">            _____________________</w:t>
      </w:r>
    </w:p>
    <w:p w:rsidR="00ED06D6" w:rsidRDefault="009C3EB3">
      <w:pPr>
        <w:pStyle w:val="ab"/>
        <w:jc w:val="both"/>
        <w:rPr>
          <w:rFonts w:ascii="Times New Roman" w:hAnsi="Times New Roman" w:cs="Times New Roman"/>
          <w:sz w:val="22"/>
          <w:szCs w:val="22"/>
        </w:rPr>
      </w:pPr>
      <w:r>
        <w:rPr>
          <w:rFonts w:ascii="Times New Roman" w:hAnsi="Times New Roman" w:cs="Times New Roman"/>
          <w:sz w:val="22"/>
          <w:szCs w:val="22"/>
        </w:rPr>
        <w:t xml:space="preserve">                                                                                                    </w:t>
      </w:r>
      <w:r w:rsidR="00BD025B">
        <w:rPr>
          <w:rFonts w:ascii="Times New Roman" w:hAnsi="Times New Roman" w:cs="Times New Roman"/>
          <w:sz w:val="22"/>
          <w:szCs w:val="22"/>
        </w:rPr>
        <w:t xml:space="preserve">                </w:t>
      </w:r>
      <w:r>
        <w:rPr>
          <w:rFonts w:ascii="Times New Roman" w:hAnsi="Times New Roman" w:cs="Times New Roman"/>
          <w:sz w:val="22"/>
          <w:szCs w:val="22"/>
        </w:rPr>
        <w:t>Подпись заявителя</w:t>
      </w:r>
    </w:p>
    <w:p w:rsidR="00C363BB" w:rsidRDefault="009C3EB3">
      <w:pPr>
        <w:jc w:val="both"/>
        <w:rPr>
          <w:rStyle w:val="a3"/>
          <w:sz w:val="22"/>
          <w:szCs w:val="22"/>
        </w:rPr>
      </w:pPr>
      <w:r>
        <w:rPr>
          <w:rStyle w:val="a3"/>
          <w:sz w:val="22"/>
          <w:szCs w:val="22"/>
        </w:rPr>
        <w:t xml:space="preserve">    </w:t>
      </w:r>
    </w:p>
    <w:p w:rsidR="00ED06D6" w:rsidRDefault="009C3EB3">
      <w:pPr>
        <w:jc w:val="both"/>
      </w:pPr>
      <w:r>
        <w:rPr>
          <w:rStyle w:val="a3"/>
          <w:sz w:val="22"/>
          <w:szCs w:val="22"/>
        </w:rPr>
        <w:t xml:space="preserve"> Даю согласие администрации </w:t>
      </w:r>
      <w:r w:rsidR="00253303">
        <w:rPr>
          <w:rStyle w:val="a3"/>
          <w:sz w:val="22"/>
          <w:szCs w:val="22"/>
        </w:rPr>
        <w:t>городского поселения Мишелевского</w:t>
      </w:r>
      <w:r>
        <w:rPr>
          <w:rStyle w:val="a3"/>
          <w:sz w:val="22"/>
          <w:szCs w:val="22"/>
        </w:rPr>
        <w:t xml:space="preserve"> муниципального образования на обработку (</w:t>
      </w:r>
      <w:r w:rsidR="00253303">
        <w:rPr>
          <w:rStyle w:val="a3"/>
          <w:sz w:val="22"/>
          <w:szCs w:val="22"/>
        </w:rPr>
        <w:t>получение, хранение</w:t>
      </w:r>
      <w:r>
        <w:rPr>
          <w:rStyle w:val="a3"/>
          <w:sz w:val="22"/>
          <w:szCs w:val="22"/>
        </w:rPr>
        <w:t xml:space="preserve">, уточнение и передачу в порядке, установленном законодательством РФ) моих </w:t>
      </w:r>
      <w:r>
        <w:rPr>
          <w:b/>
          <w:sz w:val="22"/>
          <w:szCs w:val="22"/>
        </w:rPr>
        <w:t>(моего доверителя)</w:t>
      </w:r>
      <w:r>
        <w:rPr>
          <w:rStyle w:val="a3"/>
          <w:sz w:val="22"/>
          <w:szCs w:val="22"/>
        </w:rPr>
        <w:t xml:space="preserve"> персональных данных в соответствии с действующим законодательством</w:t>
      </w:r>
    </w:p>
    <w:p w:rsidR="00ED06D6" w:rsidRDefault="00ED06D6">
      <w:pPr>
        <w:ind w:firstLine="698"/>
        <w:rPr>
          <w:rStyle w:val="a3"/>
          <w:sz w:val="10"/>
          <w:szCs w:val="10"/>
        </w:rPr>
      </w:pPr>
    </w:p>
    <w:p w:rsidR="00ED06D6" w:rsidRDefault="009C3EB3">
      <w:pPr>
        <w:jc w:val="both"/>
        <w:rPr>
          <w:rStyle w:val="a3"/>
          <w:bCs w:val="0"/>
          <w:color w:val="000000"/>
          <w:sz w:val="22"/>
          <w:szCs w:val="22"/>
        </w:rPr>
      </w:pPr>
      <w:r>
        <w:rPr>
          <w:b/>
          <w:sz w:val="22"/>
          <w:szCs w:val="22"/>
        </w:rPr>
        <w:t>Перечень персональных данных, на обработку которых дается согласие:</w:t>
      </w:r>
    </w:p>
    <w:p w:rsidR="00ED06D6" w:rsidRDefault="009C3EB3">
      <w:pPr>
        <w:numPr>
          <w:ilvl w:val="0"/>
          <w:numId w:val="4"/>
        </w:numPr>
        <w:tabs>
          <w:tab w:val="clear" w:pos="720"/>
          <w:tab w:val="left" w:pos="0"/>
        </w:tabs>
        <w:ind w:left="0" w:firstLine="360"/>
        <w:jc w:val="both"/>
      </w:pPr>
      <w:r>
        <w:rPr>
          <w:b/>
          <w:sz w:val="22"/>
          <w:szCs w:val="22"/>
        </w:rPr>
        <w:t>Паспортные данные</w:t>
      </w:r>
      <w:r w:rsidR="00BD025B">
        <w:rPr>
          <w:b/>
          <w:sz w:val="22"/>
          <w:szCs w:val="22"/>
        </w:rPr>
        <w:t>.</w:t>
      </w:r>
    </w:p>
    <w:p w:rsidR="00ED06D6" w:rsidRDefault="009C3EB3">
      <w:pPr>
        <w:numPr>
          <w:ilvl w:val="0"/>
          <w:numId w:val="4"/>
        </w:numPr>
        <w:tabs>
          <w:tab w:val="clear" w:pos="720"/>
          <w:tab w:val="left" w:pos="0"/>
        </w:tabs>
        <w:ind w:left="0" w:firstLine="360"/>
        <w:jc w:val="both"/>
        <w:rPr>
          <w:b/>
          <w:sz w:val="22"/>
          <w:szCs w:val="22"/>
        </w:rPr>
      </w:pPr>
      <w:r>
        <w:rPr>
          <w:b/>
          <w:sz w:val="22"/>
          <w:szCs w:val="22"/>
        </w:rPr>
        <w:t>Трудовая деятельность</w:t>
      </w:r>
      <w:r w:rsidR="00BD025B">
        <w:rPr>
          <w:b/>
          <w:sz w:val="22"/>
          <w:szCs w:val="22"/>
        </w:rPr>
        <w:t>.</w:t>
      </w:r>
    </w:p>
    <w:p w:rsidR="00ED06D6" w:rsidRDefault="009C3EB3">
      <w:pPr>
        <w:numPr>
          <w:ilvl w:val="0"/>
          <w:numId w:val="4"/>
        </w:numPr>
        <w:tabs>
          <w:tab w:val="clear" w:pos="720"/>
          <w:tab w:val="left" w:pos="0"/>
        </w:tabs>
        <w:ind w:left="0" w:firstLine="360"/>
        <w:jc w:val="both"/>
        <w:rPr>
          <w:b/>
          <w:sz w:val="22"/>
          <w:szCs w:val="22"/>
        </w:rPr>
      </w:pPr>
      <w:r>
        <w:rPr>
          <w:b/>
          <w:sz w:val="22"/>
          <w:szCs w:val="22"/>
        </w:rPr>
        <w:t>СНИЛС</w:t>
      </w:r>
      <w:r w:rsidR="00BD025B">
        <w:rPr>
          <w:b/>
          <w:sz w:val="22"/>
          <w:szCs w:val="22"/>
        </w:rPr>
        <w:t>.</w:t>
      </w:r>
    </w:p>
    <w:p w:rsidR="00ED06D6" w:rsidRDefault="009C3EB3">
      <w:pPr>
        <w:numPr>
          <w:ilvl w:val="0"/>
          <w:numId w:val="4"/>
        </w:numPr>
        <w:tabs>
          <w:tab w:val="clear" w:pos="720"/>
          <w:tab w:val="left" w:pos="0"/>
        </w:tabs>
        <w:ind w:left="0" w:firstLine="360"/>
        <w:jc w:val="both"/>
        <w:rPr>
          <w:b/>
          <w:sz w:val="22"/>
          <w:szCs w:val="22"/>
        </w:rPr>
      </w:pPr>
      <w:r>
        <w:rPr>
          <w:b/>
          <w:sz w:val="22"/>
          <w:szCs w:val="22"/>
        </w:rPr>
        <w:t>Банковские реквизиты</w:t>
      </w:r>
      <w:r w:rsidR="00BD025B">
        <w:rPr>
          <w:b/>
          <w:sz w:val="22"/>
          <w:szCs w:val="22"/>
        </w:rPr>
        <w:t>.</w:t>
      </w:r>
    </w:p>
    <w:p w:rsidR="00ED06D6" w:rsidRDefault="009C3EB3">
      <w:pPr>
        <w:numPr>
          <w:ilvl w:val="0"/>
          <w:numId w:val="4"/>
        </w:numPr>
        <w:tabs>
          <w:tab w:val="clear" w:pos="720"/>
          <w:tab w:val="left" w:pos="0"/>
        </w:tabs>
        <w:ind w:left="0" w:firstLine="360"/>
        <w:jc w:val="both"/>
        <w:rPr>
          <w:b/>
          <w:sz w:val="22"/>
          <w:szCs w:val="22"/>
        </w:rPr>
      </w:pPr>
      <w:r>
        <w:rPr>
          <w:b/>
          <w:sz w:val="22"/>
          <w:szCs w:val="22"/>
        </w:rPr>
        <w:t xml:space="preserve">Сведения о пенсии (по возрасту, инвалидности или назначенной в соответствии с </w:t>
      </w:r>
      <w:hyperlink r:id="rId23">
        <w:r>
          <w:rPr>
            <w:rStyle w:val="InternetLink"/>
            <w:b/>
            <w:color w:val="000000"/>
            <w:sz w:val="22"/>
            <w:szCs w:val="22"/>
          </w:rPr>
          <w:t>Законом</w:t>
        </w:r>
      </w:hyperlink>
      <w:r>
        <w:rPr>
          <w:b/>
          <w:sz w:val="22"/>
          <w:szCs w:val="22"/>
        </w:rPr>
        <w:t xml:space="preserve"> Российской Федерации </w:t>
      </w:r>
      <w:r w:rsidR="00BD025B">
        <w:rPr>
          <w:b/>
          <w:sz w:val="22"/>
          <w:szCs w:val="22"/>
        </w:rPr>
        <w:t>«</w:t>
      </w:r>
      <w:r>
        <w:rPr>
          <w:b/>
          <w:sz w:val="22"/>
          <w:szCs w:val="22"/>
        </w:rPr>
        <w:t>О занятости населения в Российской Федерации</w:t>
      </w:r>
      <w:r w:rsidR="00BD025B">
        <w:rPr>
          <w:b/>
          <w:sz w:val="22"/>
          <w:szCs w:val="22"/>
        </w:rPr>
        <w:t>»</w:t>
      </w:r>
      <w:r>
        <w:rPr>
          <w:b/>
          <w:sz w:val="22"/>
          <w:szCs w:val="22"/>
        </w:rPr>
        <w:t>)</w:t>
      </w:r>
    </w:p>
    <w:p w:rsidR="00ED06D6" w:rsidRDefault="009C3EB3">
      <w:pPr>
        <w:numPr>
          <w:ilvl w:val="0"/>
          <w:numId w:val="4"/>
        </w:numPr>
        <w:tabs>
          <w:tab w:val="clear" w:pos="720"/>
          <w:tab w:val="left" w:pos="0"/>
        </w:tabs>
        <w:ind w:left="0" w:firstLine="360"/>
        <w:jc w:val="both"/>
        <w:rPr>
          <w:b/>
          <w:sz w:val="22"/>
          <w:szCs w:val="22"/>
        </w:rPr>
      </w:pPr>
      <w:r>
        <w:rPr>
          <w:b/>
          <w:sz w:val="22"/>
          <w:szCs w:val="22"/>
        </w:rPr>
        <w:t>Контактный телефон.</w:t>
      </w:r>
    </w:p>
    <w:p w:rsidR="00ED06D6" w:rsidRDefault="009C3EB3">
      <w:pPr>
        <w:jc w:val="both"/>
      </w:pPr>
      <w:r>
        <w:rPr>
          <w:b/>
          <w:sz w:val="22"/>
          <w:szCs w:val="22"/>
        </w:rPr>
        <w:t xml:space="preserve">Настоящие согласие дается на весь срок </w:t>
      </w:r>
      <w:r w:rsidR="00BD025B">
        <w:rPr>
          <w:b/>
          <w:sz w:val="22"/>
          <w:szCs w:val="22"/>
        </w:rPr>
        <w:t>назначения, перерасчета</w:t>
      </w:r>
      <w:r>
        <w:rPr>
          <w:b/>
          <w:sz w:val="22"/>
          <w:szCs w:val="22"/>
        </w:rPr>
        <w:t xml:space="preserve"> </w:t>
      </w:r>
      <w:r w:rsidR="00BD025B">
        <w:rPr>
          <w:b/>
          <w:sz w:val="22"/>
          <w:szCs w:val="22"/>
        </w:rPr>
        <w:t>размера, индексации и</w:t>
      </w:r>
      <w:r>
        <w:rPr>
          <w:b/>
          <w:sz w:val="22"/>
          <w:szCs w:val="22"/>
        </w:rPr>
        <w:t xml:space="preserve"> выплаты </w:t>
      </w:r>
      <w:r w:rsidR="00BD025B">
        <w:rPr>
          <w:b/>
          <w:sz w:val="22"/>
          <w:szCs w:val="22"/>
        </w:rPr>
        <w:t>пенсии за</w:t>
      </w:r>
      <w:r>
        <w:rPr>
          <w:b/>
          <w:sz w:val="22"/>
          <w:szCs w:val="22"/>
        </w:rPr>
        <w:t xml:space="preserve">    выслугу   лет. Порядок отзыва настоящего </w:t>
      </w:r>
      <w:r w:rsidR="00BD025B">
        <w:rPr>
          <w:b/>
          <w:sz w:val="22"/>
          <w:szCs w:val="22"/>
        </w:rPr>
        <w:t>согласия</w:t>
      </w:r>
      <w:r w:rsidR="00BD025B">
        <w:rPr>
          <w:sz w:val="22"/>
          <w:szCs w:val="22"/>
        </w:rPr>
        <w:t xml:space="preserve"> по</w:t>
      </w:r>
      <w:r>
        <w:rPr>
          <w:b/>
          <w:i/>
          <w:sz w:val="22"/>
          <w:szCs w:val="22"/>
          <w:u w:val="single"/>
        </w:rPr>
        <w:t xml:space="preserve"> личному заявлению субъекта персональных данных</w:t>
      </w:r>
      <w:r>
        <w:rPr>
          <w:sz w:val="22"/>
          <w:szCs w:val="22"/>
        </w:rPr>
        <w:t>.</w:t>
      </w:r>
    </w:p>
    <w:p w:rsidR="00C363BB" w:rsidRDefault="00C363BB">
      <w:pPr>
        <w:ind w:firstLine="698"/>
        <w:rPr>
          <w:rStyle w:val="a3"/>
          <w:b w:val="0"/>
        </w:rPr>
      </w:pPr>
    </w:p>
    <w:p w:rsidR="00ED06D6" w:rsidRDefault="009C3EB3">
      <w:pPr>
        <w:ind w:firstLine="698"/>
      </w:pPr>
      <w:r>
        <w:rPr>
          <w:rStyle w:val="a3"/>
          <w:b w:val="0"/>
        </w:rPr>
        <w:t>_________________        ___________________             __________</w:t>
      </w:r>
    </w:p>
    <w:p w:rsidR="00ED06D6" w:rsidRDefault="009C3EB3">
      <w:pPr>
        <w:ind w:firstLine="698"/>
        <w:rPr>
          <w:rStyle w:val="a3"/>
          <w:b w:val="0"/>
          <w:sz w:val="18"/>
          <w:szCs w:val="18"/>
        </w:rPr>
      </w:pPr>
      <w:r>
        <w:rPr>
          <w:rStyle w:val="a3"/>
          <w:b w:val="0"/>
          <w:sz w:val="18"/>
          <w:szCs w:val="18"/>
        </w:rPr>
        <w:t xml:space="preserve">          </w:t>
      </w:r>
      <w:r w:rsidR="00BD025B">
        <w:rPr>
          <w:rStyle w:val="a3"/>
          <w:b w:val="0"/>
          <w:sz w:val="18"/>
          <w:szCs w:val="18"/>
        </w:rPr>
        <w:t xml:space="preserve">    </w:t>
      </w:r>
      <w:r>
        <w:rPr>
          <w:rStyle w:val="a3"/>
          <w:b w:val="0"/>
          <w:sz w:val="18"/>
          <w:szCs w:val="18"/>
        </w:rPr>
        <w:t xml:space="preserve">   Подпись                                                            ФИО                                                          Дата</w:t>
      </w:r>
    </w:p>
    <w:p w:rsidR="00ED06D6" w:rsidRPr="00A22F79" w:rsidRDefault="00ED06D6">
      <w:pPr>
        <w:rPr>
          <w:rStyle w:val="a3"/>
          <w:b w:val="0"/>
          <w:sz w:val="4"/>
          <w:szCs w:val="18"/>
        </w:rPr>
      </w:pPr>
    </w:p>
    <w:p w:rsidR="00ED06D6" w:rsidRPr="00A22F79" w:rsidRDefault="00ED06D6">
      <w:pPr>
        <w:rPr>
          <w:sz w:val="10"/>
          <w:szCs w:val="16"/>
        </w:rPr>
      </w:pPr>
    </w:p>
    <w:p w:rsidR="00ED06D6" w:rsidRPr="00C363BB" w:rsidRDefault="009C3EB3">
      <w:pPr>
        <w:pStyle w:val="ab"/>
        <w:rPr>
          <w:sz w:val="26"/>
          <w:szCs w:val="26"/>
        </w:rPr>
      </w:pPr>
      <w:r w:rsidRPr="00C363BB">
        <w:rPr>
          <w:rFonts w:ascii="Times New Roman" w:hAnsi="Times New Roman" w:cs="Times New Roman"/>
          <w:sz w:val="26"/>
          <w:szCs w:val="26"/>
        </w:rPr>
        <w:t>Заявление и документы приняты кадровой службой администрации</w:t>
      </w:r>
    </w:p>
    <w:p w:rsidR="00C363BB" w:rsidRDefault="009C3EB3">
      <w:pPr>
        <w:pStyle w:val="ab"/>
        <w:rPr>
          <w:rFonts w:ascii="Times New Roman" w:hAnsi="Times New Roman" w:cs="Times New Roman"/>
          <w:sz w:val="28"/>
          <w:szCs w:val="28"/>
        </w:rPr>
      </w:pPr>
      <w:r>
        <w:rPr>
          <w:rFonts w:ascii="Times New Roman" w:hAnsi="Times New Roman" w:cs="Times New Roman"/>
          <w:sz w:val="28"/>
          <w:szCs w:val="28"/>
        </w:rPr>
        <w:t xml:space="preserve"> </w:t>
      </w:r>
    </w:p>
    <w:p w:rsidR="00ED06D6" w:rsidRDefault="00BD025B">
      <w:pPr>
        <w:pStyle w:val="ab"/>
        <w:rPr>
          <w:rFonts w:ascii="Times New Roman" w:hAnsi="Times New Roman" w:cs="Times New Roman"/>
          <w:sz w:val="28"/>
          <w:szCs w:val="28"/>
        </w:rPr>
      </w:pPr>
      <w:r>
        <w:rPr>
          <w:rFonts w:ascii="Times New Roman" w:hAnsi="Times New Roman" w:cs="Times New Roman"/>
          <w:sz w:val="28"/>
          <w:szCs w:val="28"/>
        </w:rPr>
        <w:t>«</w:t>
      </w:r>
      <w:r w:rsidR="009C3EB3">
        <w:rPr>
          <w:rFonts w:ascii="Times New Roman" w:hAnsi="Times New Roman" w:cs="Times New Roman"/>
          <w:sz w:val="28"/>
          <w:szCs w:val="28"/>
        </w:rPr>
        <w:t>___</w:t>
      </w:r>
      <w:r>
        <w:rPr>
          <w:rFonts w:ascii="Times New Roman" w:hAnsi="Times New Roman" w:cs="Times New Roman"/>
          <w:sz w:val="28"/>
          <w:szCs w:val="28"/>
        </w:rPr>
        <w:t>»</w:t>
      </w:r>
      <w:r w:rsidR="009C3EB3">
        <w:rPr>
          <w:rFonts w:ascii="Times New Roman" w:hAnsi="Times New Roman" w:cs="Times New Roman"/>
          <w:sz w:val="28"/>
          <w:szCs w:val="28"/>
        </w:rPr>
        <w:t xml:space="preserve"> _________ 20___ г.        ___________                      ________________</w:t>
      </w:r>
    </w:p>
    <w:p w:rsidR="00ED06D6" w:rsidRDefault="009C3EB3">
      <w:r>
        <w:rPr>
          <w:sz w:val="18"/>
          <w:szCs w:val="18"/>
        </w:rPr>
        <w:t xml:space="preserve">                                                                                                Подпись                                                 </w:t>
      </w:r>
      <w:r w:rsidR="00BD025B">
        <w:rPr>
          <w:sz w:val="18"/>
          <w:szCs w:val="18"/>
        </w:rPr>
        <w:t xml:space="preserve">          </w:t>
      </w:r>
      <w:r>
        <w:rPr>
          <w:sz w:val="18"/>
          <w:szCs w:val="18"/>
        </w:rPr>
        <w:t>ФИО</w:t>
      </w:r>
    </w:p>
    <w:sectPr w:rsidR="00ED06D6" w:rsidSect="009758D5">
      <w:pgSz w:w="11906" w:h="16838"/>
      <w:pgMar w:top="1134" w:right="850" w:bottom="1134" w:left="1701"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868"/>
    <w:multiLevelType w:val="multilevel"/>
    <w:tmpl w:val="AFF6ED74"/>
    <w:lvl w:ilvl="0">
      <w:start w:val="1"/>
      <w:numFmt w:val="decimal"/>
      <w:lvlText w:val="%1."/>
      <w:lvlJc w:val="left"/>
      <w:pPr>
        <w:ind w:left="735"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092407"/>
    <w:multiLevelType w:val="multilevel"/>
    <w:tmpl w:val="D6FAF726"/>
    <w:lvl w:ilvl="0">
      <w:start w:val="1"/>
      <w:numFmt w:val="decimal"/>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6524B2"/>
    <w:multiLevelType w:val="multilevel"/>
    <w:tmpl w:val="06624A48"/>
    <w:lvl w:ilvl="0">
      <w:start w:val="1"/>
      <w:numFmt w:val="decimal"/>
      <w:lvlText w:val="%1."/>
      <w:lvlJc w:val="left"/>
      <w:pPr>
        <w:tabs>
          <w:tab w:val="num" w:pos="720"/>
        </w:tabs>
        <w:ind w:left="720"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E645C4"/>
    <w:multiLevelType w:val="multilevel"/>
    <w:tmpl w:val="704A67E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D6"/>
    <w:rsid w:val="001049D7"/>
    <w:rsid w:val="001078F1"/>
    <w:rsid w:val="0011136A"/>
    <w:rsid w:val="00253303"/>
    <w:rsid w:val="003155A5"/>
    <w:rsid w:val="00390B5D"/>
    <w:rsid w:val="005A7BEA"/>
    <w:rsid w:val="006D0662"/>
    <w:rsid w:val="006E79FB"/>
    <w:rsid w:val="008E4D67"/>
    <w:rsid w:val="009758D5"/>
    <w:rsid w:val="009C3EB3"/>
    <w:rsid w:val="00A22F79"/>
    <w:rsid w:val="00BD025B"/>
    <w:rsid w:val="00BE6A7F"/>
    <w:rsid w:val="00C363BB"/>
    <w:rsid w:val="00ED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0CB8A-74EB-49AD-A7B2-ABB25ABF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color w:val="000000"/>
      <w:sz w:val="28"/>
      <w:szCs w:val="20"/>
      <w:lang w:val="ru-RU" w:bidi="ar-SA"/>
    </w:rPr>
  </w:style>
  <w:style w:type="paragraph" w:styleId="1">
    <w:name w:val="heading 1"/>
    <w:basedOn w:val="a"/>
    <w:next w:val="a"/>
    <w:qFormat/>
    <w:pPr>
      <w:keepNext/>
      <w:numPr>
        <w:numId w:val="1"/>
      </w:numPr>
      <w:spacing w:before="240" w:after="60"/>
      <w:outlineLvl w:val="0"/>
    </w:pPr>
    <w:rPr>
      <w:rFonts w:ascii="Cambria" w:hAnsi="Cambria"/>
      <w:b/>
      <w:bCs/>
      <w:kern w:val="2"/>
      <w:sz w:val="32"/>
      <w:szCs w:val="32"/>
    </w:rPr>
  </w:style>
  <w:style w:type="paragraph" w:styleId="2">
    <w:name w:val="heading 2"/>
    <w:basedOn w:val="a"/>
    <w:next w:val="a"/>
    <w:qFormat/>
    <w:pPr>
      <w:keepNext/>
      <w:numPr>
        <w:ilvl w:val="1"/>
        <w:numId w:val="1"/>
      </w:numPr>
      <w:ind w:left="567" w:firstLine="964"/>
      <w:outlineLvl w:val="1"/>
    </w:pPr>
    <w:rPr>
      <w:b/>
      <w:sz w:val="48"/>
    </w:rPr>
  </w:style>
  <w:style w:type="paragraph" w:styleId="3">
    <w:name w:val="heading 3"/>
    <w:basedOn w:val="a"/>
    <w:next w:val="a"/>
    <w:qFormat/>
    <w:pPr>
      <w:keepNext/>
      <w:numPr>
        <w:ilvl w:val="2"/>
        <w:numId w:val="1"/>
      </w:numPr>
      <w:jc w:val="center"/>
      <w:outlineLvl w:val="2"/>
    </w:pPr>
    <w:rPr>
      <w:b/>
      <w:sz w:val="36"/>
    </w:rPr>
  </w:style>
  <w:style w:type="paragraph" w:styleId="7">
    <w:name w:val="heading 7"/>
    <w:basedOn w:val="a"/>
    <w:next w:val="a"/>
    <w:qFormat/>
    <w:pPr>
      <w:keepNext/>
      <w:numPr>
        <w:ilvl w:val="6"/>
        <w:numId w:val="1"/>
      </w:numPr>
      <w:ind w:left="426"/>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 w:val="28"/>
      <w:szCs w:val="2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20">
    <w:name w:val="Знак Знак2"/>
    <w:qFormat/>
    <w:rPr>
      <w:rFonts w:ascii="Cambria" w:eastAsia="Times New Roman" w:hAnsi="Cambria" w:cs="Times New Roman"/>
      <w:b/>
      <w:bCs/>
      <w:color w:val="000000"/>
      <w:kern w:val="2"/>
      <w:sz w:val="32"/>
      <w:szCs w:val="32"/>
    </w:rPr>
  </w:style>
  <w:style w:type="character" w:customStyle="1" w:styleId="a3">
    <w:name w:val="Цветовое выделение"/>
    <w:qFormat/>
    <w:rPr>
      <w:b/>
      <w:bCs/>
      <w:color w:val="26282F"/>
    </w:rPr>
  </w:style>
  <w:style w:type="character" w:customStyle="1" w:styleId="a4">
    <w:name w:val="Гипертекстовая ссылка"/>
    <w:qFormat/>
    <w:rPr>
      <w:b w:val="0"/>
      <w:bCs w:val="0"/>
      <w:color w:val="106BBE"/>
    </w:rPr>
  </w:style>
  <w:style w:type="character" w:customStyle="1" w:styleId="10">
    <w:name w:val="Знак Знак1"/>
    <w:qFormat/>
    <w:rPr>
      <w:rFonts w:ascii="Tahoma" w:hAnsi="Tahoma" w:cs="Tahoma"/>
      <w:color w:val="000000"/>
      <w:sz w:val="16"/>
      <w:szCs w:val="16"/>
    </w:rPr>
  </w:style>
  <w:style w:type="character" w:customStyle="1" w:styleId="a5">
    <w:name w:val="Знак Знак"/>
    <w:basedOn w:val="a0"/>
    <w:qFormat/>
  </w:style>
  <w:style w:type="character" w:customStyle="1" w:styleId="FootnoteCharacters">
    <w:name w:val="Footnote Characters"/>
    <w:qFormat/>
    <w:rPr>
      <w:vertAlign w:val="superscript"/>
    </w:rPr>
  </w:style>
  <w:style w:type="character" w:customStyle="1" w:styleId="InternetLink">
    <w:name w:val="Internet Link"/>
    <w:rPr>
      <w:color w:val="000080"/>
      <w:u w:val="single"/>
    </w:rPr>
  </w:style>
  <w:style w:type="paragraph" w:customStyle="1" w:styleId="Heading">
    <w:name w:val="Heading"/>
    <w:basedOn w:val="a"/>
    <w:next w:val="a6"/>
    <w:qFormat/>
    <w:pPr>
      <w:jc w:val="center"/>
    </w:p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customStyle="1" w:styleId="ConsPlusTitle">
    <w:name w:val="ConsPlusTitle"/>
    <w:qFormat/>
    <w:pPr>
      <w:widowControl w:val="0"/>
      <w:autoSpaceDE w:val="0"/>
    </w:pPr>
    <w:rPr>
      <w:rFonts w:ascii="Arial" w:eastAsia="Times New Roman" w:hAnsi="Arial" w:cs="Arial"/>
      <w:b/>
      <w:bCs/>
      <w:sz w:val="20"/>
      <w:szCs w:val="20"/>
      <w:lang w:val="ru-RU" w:bidi="ar-SA"/>
    </w:rPr>
  </w:style>
  <w:style w:type="paragraph" w:customStyle="1" w:styleId="a9">
    <w:name w:val="Комментарий"/>
    <w:basedOn w:val="a"/>
    <w:next w:val="a"/>
    <w:qFormat/>
    <w:pPr>
      <w:autoSpaceDE w:val="0"/>
      <w:spacing w:before="75"/>
      <w:ind w:left="170"/>
      <w:jc w:val="both"/>
    </w:pPr>
    <w:rPr>
      <w:rFonts w:ascii="Arial" w:hAnsi="Arial" w:cs="Arial"/>
      <w:color w:val="353842"/>
      <w:sz w:val="24"/>
      <w:szCs w:val="24"/>
      <w:shd w:val="clear" w:color="auto" w:fill="F0F0F0"/>
    </w:rPr>
  </w:style>
  <w:style w:type="paragraph" w:customStyle="1" w:styleId="aa">
    <w:name w:val="Нормальный (таблица)"/>
    <w:basedOn w:val="a"/>
    <w:next w:val="a"/>
    <w:qFormat/>
    <w:pPr>
      <w:autoSpaceDE w:val="0"/>
      <w:jc w:val="both"/>
    </w:pPr>
    <w:rPr>
      <w:rFonts w:ascii="Arial" w:hAnsi="Arial" w:cs="Arial"/>
      <w:sz w:val="24"/>
      <w:szCs w:val="24"/>
    </w:rPr>
  </w:style>
  <w:style w:type="paragraph" w:customStyle="1" w:styleId="ab">
    <w:name w:val="Таблицы (моноширинный)"/>
    <w:basedOn w:val="a"/>
    <w:next w:val="a"/>
    <w:qFormat/>
    <w:pPr>
      <w:autoSpaceDE w:val="0"/>
    </w:pPr>
    <w:rPr>
      <w:rFonts w:ascii="Courier New" w:hAnsi="Courier New" w:cs="Courier New"/>
      <w:sz w:val="24"/>
      <w:szCs w:val="24"/>
    </w:rPr>
  </w:style>
  <w:style w:type="paragraph" w:customStyle="1" w:styleId="ac">
    <w:name w:val="Прижатый влево"/>
    <w:basedOn w:val="a"/>
    <w:next w:val="a"/>
    <w:qFormat/>
    <w:pPr>
      <w:autoSpaceDE w:val="0"/>
    </w:pPr>
    <w:rPr>
      <w:rFonts w:ascii="Arial" w:hAnsi="Arial" w:cs="Arial"/>
      <w:sz w:val="24"/>
      <w:szCs w:val="24"/>
    </w:rPr>
  </w:style>
  <w:style w:type="paragraph" w:styleId="ad">
    <w:name w:val="Balloon Text"/>
    <w:basedOn w:val="a"/>
    <w:qFormat/>
    <w:rPr>
      <w:rFonts w:ascii="Tahoma" w:hAnsi="Tahoma" w:cs="Tahoma"/>
      <w:sz w:val="16"/>
      <w:szCs w:val="16"/>
    </w:rPr>
  </w:style>
  <w:style w:type="paragraph" w:customStyle="1" w:styleId="ae">
    <w:name w:val="Информация об изменениях документа"/>
    <w:basedOn w:val="a9"/>
    <w:next w:val="a"/>
    <w:qFormat/>
    <w:rPr>
      <w:i/>
      <w:iCs/>
    </w:rPr>
  </w:style>
  <w:style w:type="paragraph" w:styleId="af">
    <w:name w:val="footnote text"/>
    <w:basedOn w:val="a"/>
    <w:rPr>
      <w:sz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832" TargetMode="External"/><Relationship Id="rId13" Type="http://schemas.openxmlformats.org/officeDocument/2006/relationships/hyperlink" Target="garantf1://12052272.1311" TargetMode="External"/><Relationship Id="rId18" Type="http://schemas.openxmlformats.org/officeDocument/2006/relationships/hyperlink" Target="garantf1://10064333.0" TargetMode="External"/><Relationship Id="rId3" Type="http://schemas.openxmlformats.org/officeDocument/2006/relationships/settings" Target="settings.xml"/><Relationship Id="rId21" Type="http://schemas.openxmlformats.org/officeDocument/2006/relationships/hyperlink" Target="garantf1://12025146.0" TargetMode="External"/><Relationship Id="rId7" Type="http://schemas.openxmlformats.org/officeDocument/2006/relationships/hyperlink" Target="garantf1://12025268.811" TargetMode="External"/><Relationship Id="rId12" Type="http://schemas.openxmlformats.org/officeDocument/2006/relationships/hyperlink" Target="garantf1://12052272.1913" TargetMode="External"/><Relationship Id="rId17" Type="http://schemas.openxmlformats.org/officeDocument/2006/relationships/hyperlink" Target="garantf1://1006433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0064333.0" TargetMode="External"/><Relationship Id="rId20" Type="http://schemas.openxmlformats.org/officeDocument/2006/relationships/hyperlink" Target="garantf1://10064333.0" TargetMode="External"/><Relationship Id="rId1" Type="http://schemas.openxmlformats.org/officeDocument/2006/relationships/numbering" Target="numbering.xml"/><Relationship Id="rId6" Type="http://schemas.openxmlformats.org/officeDocument/2006/relationships/hyperlink" Target="garantf1://12025268.777" TargetMode="External"/><Relationship Id="rId11" Type="http://schemas.openxmlformats.org/officeDocument/2006/relationships/hyperlink" Target="garantf1://12052272.1911" TargetMode="External"/><Relationship Id="rId24" Type="http://schemas.openxmlformats.org/officeDocument/2006/relationships/fontTable" Target="fontTable.xml"/><Relationship Id="rId5" Type="http://schemas.openxmlformats.org/officeDocument/2006/relationships/hyperlink" Target="garantf1://12025268.771" TargetMode="External"/><Relationship Id="rId15" Type="http://schemas.openxmlformats.org/officeDocument/2006/relationships/hyperlink" Target="garantf1://70452688.0" TargetMode="External"/><Relationship Id="rId23" Type="http://schemas.openxmlformats.org/officeDocument/2006/relationships/hyperlink" Target="garantf1://10064333.0" TargetMode="External"/><Relationship Id="rId10" Type="http://schemas.openxmlformats.org/officeDocument/2006/relationships/hyperlink" Target="garantf1://12025268.837" TargetMode="External"/><Relationship Id="rId19" Type="http://schemas.openxmlformats.org/officeDocument/2006/relationships/hyperlink" Target="garantf1://10064333.0" TargetMode="External"/><Relationship Id="rId4" Type="http://schemas.openxmlformats.org/officeDocument/2006/relationships/webSettings" Target="webSettings.xml"/><Relationship Id="rId9" Type="http://schemas.openxmlformats.org/officeDocument/2006/relationships/hyperlink" Target="garantf1://12025268.835" TargetMode="External"/><Relationship Id="rId14" Type="http://schemas.openxmlformats.org/officeDocument/2006/relationships/hyperlink" Target="garantf1://12052272.1412" TargetMode="External"/><Relationship Id="rId22" Type="http://schemas.openxmlformats.org/officeDocument/2006/relationships/hyperlink" Target="garantf1://21579806.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3230</Words>
  <Characters>18412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21599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Отдел кадров</dc:creator>
  <cp:keywords/>
  <dc:description/>
  <cp:lastModifiedBy>Пользователь Windows</cp:lastModifiedBy>
  <cp:revision>9</cp:revision>
  <cp:lastPrinted>2019-10-30T03:30:00Z</cp:lastPrinted>
  <dcterms:created xsi:type="dcterms:W3CDTF">2019-10-17T07:39:00Z</dcterms:created>
  <dcterms:modified xsi:type="dcterms:W3CDTF">2019-11-01T00:16:00Z</dcterms:modified>
  <dc:language>en-US</dc:language>
</cp:coreProperties>
</file>